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55"/>
        <w:gridCol w:w="6804"/>
        <w:gridCol w:w="136"/>
        <w:gridCol w:w="1448"/>
      </w:tblGrid>
      <w:tr w:rsidR="00B03B18" w:rsidRPr="00C22356" w14:paraId="3B6C6B93" w14:textId="77777777" w:rsidTr="00B92EC3">
        <w:trPr>
          <w:trHeight w:val="386"/>
        </w:trPr>
        <w:tc>
          <w:tcPr>
            <w:tcW w:w="8495" w:type="dxa"/>
            <w:gridSpan w:val="3"/>
            <w:shd w:val="clear" w:color="auto" w:fill="92D050"/>
            <w:vAlign w:val="center"/>
          </w:tcPr>
          <w:p w14:paraId="2A7C470E" w14:textId="4067A6B1" w:rsidR="00B03B18" w:rsidRPr="005B0C54" w:rsidRDefault="00B03B18" w:rsidP="00B92EC3">
            <w:pPr>
              <w:pStyle w:val="Titre2"/>
              <w:jc w:val="center"/>
              <w:rPr>
                <w:sz w:val="28"/>
                <w:szCs w:val="22"/>
              </w:rPr>
            </w:pPr>
            <w:r w:rsidRPr="005B0C54">
              <w:rPr>
                <w:sz w:val="28"/>
                <w:szCs w:val="22"/>
              </w:rPr>
              <w:t>Mission 0</w:t>
            </w:r>
            <w:r w:rsidR="00EF3DE1">
              <w:rPr>
                <w:sz w:val="28"/>
                <w:szCs w:val="22"/>
              </w:rPr>
              <w:t>4</w:t>
            </w:r>
            <w:r w:rsidRPr="005B0C54">
              <w:rPr>
                <w:sz w:val="28"/>
                <w:szCs w:val="22"/>
              </w:rPr>
              <w:t xml:space="preserve"> – Optimiser la gestion des approvisionnement</w:t>
            </w:r>
          </w:p>
        </w:tc>
        <w:tc>
          <w:tcPr>
            <w:tcW w:w="1448" w:type="dxa"/>
            <w:shd w:val="clear" w:color="auto" w:fill="92D050"/>
            <w:vAlign w:val="center"/>
          </w:tcPr>
          <w:p w14:paraId="7CBEB681" w14:textId="77777777" w:rsidR="00B03B18" w:rsidRPr="00C22356" w:rsidRDefault="00B03B18" w:rsidP="00B92EC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C2C6CCE" wp14:editId="3F56E3BE">
                  <wp:extent cx="780757" cy="781050"/>
                  <wp:effectExtent l="0" t="0" r="635" b="0"/>
                  <wp:docPr id="8237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B8E2E4-9A91-4350-8021-541B051E46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Image 4">
                            <a:extLst>
                              <a:ext uri="{FF2B5EF4-FFF2-40B4-BE49-F238E27FC236}">
                                <a16:creationId xmlns:a16="http://schemas.microsoft.com/office/drawing/2014/main" id="{C4B8E2E4-9A91-4350-8021-541B051E46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003" cy="78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B18" w:rsidRPr="00C22356" w14:paraId="354245E2" w14:textId="77777777" w:rsidTr="00262D78">
        <w:trPr>
          <w:trHeight w:val="386"/>
        </w:trPr>
        <w:tc>
          <w:tcPr>
            <w:tcW w:w="1555" w:type="dxa"/>
            <w:shd w:val="clear" w:color="auto" w:fill="92D050"/>
            <w:vAlign w:val="center"/>
          </w:tcPr>
          <w:p w14:paraId="4967B1DB" w14:textId="2DD1512B" w:rsidR="00B03B18" w:rsidRPr="00CE3E4B" w:rsidRDefault="00B03B18" w:rsidP="00B92EC3">
            <w:pPr>
              <w:jc w:val="left"/>
            </w:pPr>
            <w:r>
              <w:t xml:space="preserve">Durée : </w:t>
            </w:r>
            <w:r w:rsidR="00262D78">
              <w:t>1</w:t>
            </w:r>
            <w:r>
              <w:t xml:space="preserve"> h</w:t>
            </w:r>
            <w:r w:rsidR="00262D78">
              <w:t xml:space="preserve"> 30</w:t>
            </w:r>
            <w:r>
              <w:t xml:space="preserve"> </w:t>
            </w:r>
          </w:p>
        </w:tc>
        <w:tc>
          <w:tcPr>
            <w:tcW w:w="6804" w:type="dxa"/>
            <w:shd w:val="clear" w:color="auto" w:fill="92D050"/>
            <w:vAlign w:val="center"/>
          </w:tcPr>
          <w:p w14:paraId="2A1EF507" w14:textId="7659DC07" w:rsidR="00B03B18" w:rsidRPr="00C22356" w:rsidRDefault="00FE4F7C" w:rsidP="00B92EC3">
            <w:pPr>
              <w:jc w:val="center"/>
              <w:rPr>
                <w:b/>
              </w:rPr>
            </w:pPr>
            <w:r>
              <w:rPr>
                <w:i/>
                <w:noProof/>
              </w:rPr>
              <w:drawing>
                <wp:inline distT="0" distB="0" distL="0" distR="0" wp14:anchorId="586D3F94" wp14:editId="39F13A64">
                  <wp:extent cx="361950" cy="361950"/>
                  <wp:effectExtent l="0" t="0" r="0" b="0"/>
                  <wp:docPr id="64671058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1058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722CE61B" wp14:editId="08AA219C">
                  <wp:extent cx="398780" cy="361950"/>
                  <wp:effectExtent l="0" t="0" r="0" b="0"/>
                  <wp:docPr id="1728571397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571397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6001" b="3559"/>
                          <a:stretch/>
                        </pic:blipFill>
                        <pic:spPr bwMode="auto">
                          <a:xfrm>
                            <a:off x="0" y="0"/>
                            <a:ext cx="397510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2"/>
            <w:shd w:val="clear" w:color="auto" w:fill="92D050"/>
            <w:vAlign w:val="center"/>
          </w:tcPr>
          <w:p w14:paraId="00AAD88D" w14:textId="77777777" w:rsidR="00B03B18" w:rsidRPr="00534B8C" w:rsidRDefault="00B03B18" w:rsidP="00B92EC3">
            <w:pPr>
              <w:jc w:val="center"/>
              <w:rPr>
                <w:bCs/>
              </w:rPr>
            </w:pPr>
            <w:r w:rsidRPr="00534B8C">
              <w:rPr>
                <w:bCs/>
              </w:rPr>
              <w:t>Source | Excel</w:t>
            </w:r>
          </w:p>
        </w:tc>
      </w:tr>
    </w:tbl>
    <w:p w14:paraId="4A7FAC78" w14:textId="77777777" w:rsidR="00B03B18" w:rsidRPr="00A96303" w:rsidRDefault="00B03B18" w:rsidP="00B03B18">
      <w:pPr>
        <w:spacing w:before="240" w:after="120"/>
        <w:rPr>
          <w:b/>
          <w:sz w:val="24"/>
          <w:szCs w:val="24"/>
        </w:rPr>
      </w:pPr>
      <w:r w:rsidRPr="00A96303">
        <w:rPr>
          <w:b/>
          <w:sz w:val="24"/>
          <w:szCs w:val="24"/>
        </w:rPr>
        <w:t>Contexte professionnel</w:t>
      </w:r>
    </w:p>
    <w:p w14:paraId="1F0853DF" w14:textId="77777777" w:rsidR="00B03B18" w:rsidRDefault="00B03B18" w:rsidP="00B03B18">
      <w:pPr>
        <w:spacing w:after="120"/>
        <w:rPr>
          <w:szCs w:val="24"/>
        </w:rPr>
      </w:pPr>
      <w:r>
        <w:rPr>
          <w:szCs w:val="24"/>
        </w:rPr>
        <w:t>La société connait assez régulièrement des ruptures de stocks concernant les cades. M. Solliet trouve ces situations inacceptables, car elles font perdre des ventes à la société. Il vous demande de rationaliser les achats à partir de vos connaissances. Pour réaliser ce travail il vous remet le tableau détaillé des ventes mensuelles en quantité et par type d’articles (source Excel).</w:t>
      </w:r>
    </w:p>
    <w:p w14:paraId="1D864CC2" w14:textId="77777777" w:rsidR="00B03B18" w:rsidRDefault="00B03B18" w:rsidP="00B03B18">
      <w:pPr>
        <w:spacing w:after="120"/>
        <w:jc w:val="center"/>
        <w:rPr>
          <w:szCs w:val="24"/>
        </w:rPr>
      </w:pPr>
      <w:r w:rsidRPr="00D04905">
        <w:rPr>
          <w:noProof/>
        </w:rPr>
        <w:drawing>
          <wp:inline distT="0" distB="0" distL="0" distR="0" wp14:anchorId="5F3F5D27" wp14:editId="1CE5898C">
            <wp:extent cx="5366385" cy="948759"/>
            <wp:effectExtent l="19050" t="19050" r="24765" b="2286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9" cy="95609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3B718A" w14:textId="77777777" w:rsidR="00B03B18" w:rsidRPr="00534B8C" w:rsidRDefault="00B03B18" w:rsidP="00B03B18">
      <w:pPr>
        <w:spacing w:before="240" w:after="120"/>
        <w:rPr>
          <w:b/>
          <w:sz w:val="24"/>
          <w:szCs w:val="24"/>
        </w:rPr>
      </w:pPr>
      <w:r w:rsidRPr="00534B8C">
        <w:rPr>
          <w:b/>
          <w:sz w:val="24"/>
          <w:szCs w:val="24"/>
        </w:rPr>
        <w:t xml:space="preserve">Travail à faire  </w:t>
      </w:r>
    </w:p>
    <w:p w14:paraId="377F846A" w14:textId="77777777" w:rsidR="00B03B18" w:rsidRPr="00534B8C" w:rsidRDefault="00B03B18" w:rsidP="00B03B18">
      <w:pPr>
        <w:rPr>
          <w:bCs/>
          <w:szCs w:val="24"/>
        </w:rPr>
      </w:pPr>
      <w:r w:rsidRPr="00534B8C">
        <w:rPr>
          <w:bCs/>
          <w:szCs w:val="24"/>
        </w:rPr>
        <w:t>M</w:t>
      </w:r>
      <w:r>
        <w:rPr>
          <w:bCs/>
          <w:szCs w:val="24"/>
        </w:rPr>
        <w:t>.</w:t>
      </w:r>
      <w:r w:rsidRPr="00534B8C">
        <w:rPr>
          <w:bCs/>
          <w:szCs w:val="24"/>
        </w:rPr>
        <w:t xml:space="preserve"> Solliet souhaite </w:t>
      </w:r>
      <w:r>
        <w:rPr>
          <w:bCs/>
          <w:szCs w:val="24"/>
        </w:rPr>
        <w:t>disposer d</w:t>
      </w:r>
      <w:r w:rsidRPr="00534B8C">
        <w:rPr>
          <w:bCs/>
          <w:szCs w:val="24"/>
        </w:rPr>
        <w:t>es informations suivantes :</w:t>
      </w:r>
    </w:p>
    <w:p w14:paraId="3207A2B6" w14:textId="6DAC03FE" w:rsidR="00B03B18" w:rsidRDefault="00B03B18" w:rsidP="00B03B18">
      <w:pPr>
        <w:pStyle w:val="Paragraphedeliste"/>
        <w:numPr>
          <w:ilvl w:val="0"/>
          <w:numId w:val="2"/>
        </w:numPr>
        <w:spacing w:before="120" w:after="120"/>
        <w:rPr>
          <w:bCs/>
        </w:rPr>
      </w:pPr>
      <w:r w:rsidRPr="00534B8C">
        <w:rPr>
          <w:bCs/>
        </w:rPr>
        <w:t>Les ventes prévisionnelles mensuelles en quantité</w:t>
      </w:r>
      <w:r w:rsidR="009D27CC">
        <w:rPr>
          <w:bCs/>
        </w:rPr>
        <w:t>s</w:t>
      </w:r>
      <w:r w:rsidRPr="00534B8C">
        <w:rPr>
          <w:bCs/>
        </w:rPr>
        <w:t xml:space="preserve"> pour chaque type d’articles sur les 12 prochains mois (</w:t>
      </w:r>
      <w:r>
        <w:rPr>
          <w:bCs/>
        </w:rPr>
        <w:t>u</w:t>
      </w:r>
      <w:r w:rsidRPr="00534B8C">
        <w:rPr>
          <w:bCs/>
        </w:rPr>
        <w:t>tilise</w:t>
      </w:r>
      <w:r>
        <w:rPr>
          <w:bCs/>
        </w:rPr>
        <w:t>z</w:t>
      </w:r>
      <w:r w:rsidRPr="00534B8C">
        <w:rPr>
          <w:bCs/>
        </w:rPr>
        <w:t xml:space="preserve"> la fonction </w:t>
      </w:r>
      <w:proofErr w:type="spellStart"/>
      <w:r w:rsidRPr="00534B8C">
        <w:rPr>
          <w:bCs/>
        </w:rPr>
        <w:t>PREVISION</w:t>
      </w:r>
      <w:proofErr w:type="spellEnd"/>
      <w:r w:rsidRPr="00534B8C">
        <w:rPr>
          <w:bCs/>
        </w:rPr>
        <w:t xml:space="preserve"> d’Excel </w:t>
      </w:r>
      <w:r>
        <w:rPr>
          <w:bCs/>
        </w:rPr>
        <w:t>Document 3</w:t>
      </w:r>
      <w:r w:rsidRPr="00534B8C">
        <w:rPr>
          <w:bCs/>
        </w:rPr>
        <w:t>)</w:t>
      </w:r>
      <w:r>
        <w:rPr>
          <w:bCs/>
        </w:rPr>
        <w:t>.</w:t>
      </w:r>
    </w:p>
    <w:p w14:paraId="69F9EF8A" w14:textId="77777777" w:rsidR="00B03B18" w:rsidRDefault="00B03B18" w:rsidP="00B03B18">
      <w:pPr>
        <w:pStyle w:val="Paragraphedeliste"/>
        <w:spacing w:before="120" w:after="120"/>
        <w:ind w:left="360"/>
        <w:rPr>
          <w:bCs/>
        </w:rPr>
      </w:pPr>
    </w:p>
    <w:p w14:paraId="34676FA7" w14:textId="77777777" w:rsidR="00B03B18" w:rsidRDefault="00B03B18" w:rsidP="00B03B18">
      <w:pPr>
        <w:pStyle w:val="Paragraphedeliste"/>
        <w:numPr>
          <w:ilvl w:val="0"/>
          <w:numId w:val="2"/>
        </w:numPr>
        <w:spacing w:before="120" w:after="120"/>
        <w:rPr>
          <w:bCs/>
        </w:rPr>
      </w:pPr>
      <w:r w:rsidRPr="00534B8C">
        <w:rPr>
          <w:bCs/>
        </w:rPr>
        <w:t>Représente</w:t>
      </w:r>
      <w:r>
        <w:rPr>
          <w:bCs/>
        </w:rPr>
        <w:t>z</w:t>
      </w:r>
      <w:r w:rsidRPr="00534B8C">
        <w:rPr>
          <w:bCs/>
        </w:rPr>
        <w:t xml:space="preserve"> ces mêmes ventes avec des courbes de tendance à 12 mois et donnez votre avis</w:t>
      </w:r>
      <w:r>
        <w:rPr>
          <w:bCs/>
        </w:rPr>
        <w:t>.</w:t>
      </w:r>
    </w:p>
    <w:p w14:paraId="7F33306E" w14:textId="77777777" w:rsidR="00B03B18" w:rsidRDefault="00B03B18" w:rsidP="00B03B18">
      <w:pPr>
        <w:pStyle w:val="Paragraphedeliste"/>
        <w:spacing w:before="120" w:after="120"/>
        <w:ind w:left="360"/>
        <w:rPr>
          <w:bCs/>
        </w:rPr>
      </w:pPr>
    </w:p>
    <w:p w14:paraId="69D5F933" w14:textId="77777777" w:rsidR="00B03B18" w:rsidRDefault="00B03B18" w:rsidP="00B03B18">
      <w:pPr>
        <w:pStyle w:val="Paragraphedeliste"/>
        <w:numPr>
          <w:ilvl w:val="0"/>
          <w:numId w:val="2"/>
        </w:numPr>
        <w:spacing w:before="120" w:after="120"/>
        <w:rPr>
          <w:bCs/>
        </w:rPr>
      </w:pPr>
      <w:r w:rsidRPr="00534B8C">
        <w:rPr>
          <w:bCs/>
        </w:rPr>
        <w:t xml:space="preserve">Les achats mensuels en valeur pour chaque type d’article sur les 12 </w:t>
      </w:r>
      <w:proofErr w:type="spellStart"/>
      <w:r w:rsidRPr="00534B8C">
        <w:rPr>
          <w:bCs/>
        </w:rPr>
        <w:t>mois</w:t>
      </w:r>
      <w:proofErr w:type="spellEnd"/>
      <w:r w:rsidRPr="00534B8C">
        <w:rPr>
          <w:bCs/>
        </w:rPr>
        <w:t xml:space="preserve"> écoulés</w:t>
      </w:r>
      <w:r>
        <w:rPr>
          <w:bCs/>
        </w:rPr>
        <w:t>.</w:t>
      </w:r>
    </w:p>
    <w:p w14:paraId="50C60280" w14:textId="77777777" w:rsidR="00B03B18" w:rsidRDefault="00B03B18" w:rsidP="00B03B18">
      <w:pPr>
        <w:pStyle w:val="Paragraphedeliste"/>
        <w:spacing w:before="120" w:after="120"/>
        <w:ind w:left="360"/>
        <w:rPr>
          <w:bCs/>
        </w:rPr>
      </w:pPr>
    </w:p>
    <w:p w14:paraId="575AD4B2" w14:textId="77777777" w:rsidR="00B03B18" w:rsidRDefault="00B03B18" w:rsidP="00B03B18">
      <w:pPr>
        <w:pStyle w:val="Paragraphedeliste"/>
        <w:numPr>
          <w:ilvl w:val="0"/>
          <w:numId w:val="2"/>
        </w:numPr>
        <w:spacing w:before="120" w:after="120"/>
        <w:rPr>
          <w:bCs/>
        </w:rPr>
      </w:pPr>
      <w:r w:rsidRPr="00534B8C">
        <w:rPr>
          <w:bCs/>
        </w:rPr>
        <w:t>Les achats prévisionnels mensuels en valeurs pour les 12 prochains mois (</w:t>
      </w:r>
      <w:r>
        <w:rPr>
          <w:bCs/>
        </w:rPr>
        <w:t>u</w:t>
      </w:r>
      <w:r w:rsidRPr="00534B8C">
        <w:rPr>
          <w:bCs/>
        </w:rPr>
        <w:t>tilise</w:t>
      </w:r>
      <w:r>
        <w:rPr>
          <w:bCs/>
        </w:rPr>
        <w:t>z</w:t>
      </w:r>
      <w:r w:rsidRPr="00534B8C">
        <w:rPr>
          <w:bCs/>
        </w:rPr>
        <w:t xml:space="preserve"> la fonction </w:t>
      </w:r>
      <w:proofErr w:type="spellStart"/>
      <w:r w:rsidRPr="00534B8C">
        <w:rPr>
          <w:bCs/>
        </w:rPr>
        <w:t>PREVISION</w:t>
      </w:r>
      <w:proofErr w:type="spellEnd"/>
      <w:r w:rsidRPr="00534B8C">
        <w:rPr>
          <w:bCs/>
        </w:rPr>
        <w:t xml:space="preserve"> d’Excel)</w:t>
      </w:r>
      <w:r>
        <w:rPr>
          <w:bCs/>
        </w:rPr>
        <w:t>.</w:t>
      </w:r>
    </w:p>
    <w:p w14:paraId="529E9597" w14:textId="77777777" w:rsidR="00B03B18" w:rsidRPr="00534B8C" w:rsidRDefault="00B03B18" w:rsidP="00B03B18">
      <w:pPr>
        <w:pStyle w:val="Paragraphedeliste"/>
        <w:spacing w:before="120" w:after="120"/>
        <w:ind w:left="360"/>
        <w:rPr>
          <w:bCs/>
        </w:rPr>
      </w:pPr>
    </w:p>
    <w:p w14:paraId="28DDB566" w14:textId="0D7E588D" w:rsidR="00B03B18" w:rsidRPr="00D04905" w:rsidRDefault="00B03B18" w:rsidP="00B03B18">
      <w:pPr>
        <w:pStyle w:val="Paragraphedeliste"/>
        <w:numPr>
          <w:ilvl w:val="0"/>
          <w:numId w:val="2"/>
        </w:numPr>
        <w:spacing w:before="120" w:after="120"/>
        <w:rPr>
          <w:bCs/>
        </w:rPr>
      </w:pPr>
      <w:r w:rsidRPr="00534B8C">
        <w:rPr>
          <w:bCs/>
        </w:rPr>
        <w:t>Le nombre de commande</w:t>
      </w:r>
      <w:r w:rsidR="009D27CC">
        <w:rPr>
          <w:bCs/>
        </w:rPr>
        <w:t>s</w:t>
      </w:r>
      <w:r w:rsidRPr="00534B8C">
        <w:rPr>
          <w:bCs/>
        </w:rPr>
        <w:t xml:space="preserve"> optimum pour chaque type d’article sachant que les informations complémentaires vous sont remises</w:t>
      </w:r>
      <w:r>
        <w:rPr>
          <w:bCs/>
        </w:rPr>
        <w:t>.</w:t>
      </w:r>
    </w:p>
    <w:p w14:paraId="5C84C0FA" w14:textId="77777777" w:rsidR="00B03B18" w:rsidRPr="00534B8C" w:rsidRDefault="00B03B18" w:rsidP="00B03B18">
      <w:pPr>
        <w:pStyle w:val="Paragraphedeliste"/>
        <w:spacing w:before="120" w:after="120"/>
        <w:ind w:left="360"/>
        <w:rPr>
          <w:bCs/>
        </w:rPr>
      </w:pPr>
    </w:p>
    <w:p w14:paraId="6BEC1620" w14:textId="77777777" w:rsidR="00B03B18" w:rsidRDefault="00B03B18" w:rsidP="00B03B18">
      <w:pPr>
        <w:pStyle w:val="Paragraphedeliste"/>
        <w:numPr>
          <w:ilvl w:val="0"/>
          <w:numId w:val="2"/>
        </w:numPr>
        <w:spacing w:before="120" w:after="120"/>
        <w:rPr>
          <w:bCs/>
        </w:rPr>
      </w:pPr>
      <w:r w:rsidRPr="00534B8C">
        <w:rPr>
          <w:bCs/>
        </w:rPr>
        <w:t>Chiffre</w:t>
      </w:r>
      <w:r>
        <w:rPr>
          <w:bCs/>
        </w:rPr>
        <w:t>z</w:t>
      </w:r>
      <w:r w:rsidRPr="00534B8C">
        <w:rPr>
          <w:bCs/>
        </w:rPr>
        <w:t xml:space="preserve"> le coût total de passation des commandes</w:t>
      </w:r>
      <w:r>
        <w:rPr>
          <w:bCs/>
        </w:rPr>
        <w:t>.</w:t>
      </w:r>
    </w:p>
    <w:p w14:paraId="5B19CBA0" w14:textId="77777777" w:rsidR="00B03B18" w:rsidRPr="00534B8C" w:rsidRDefault="00B03B18" w:rsidP="00B03B18">
      <w:pPr>
        <w:pStyle w:val="Paragraphedeliste"/>
        <w:spacing w:before="120" w:after="120"/>
        <w:ind w:left="360"/>
        <w:rPr>
          <w:bCs/>
        </w:rPr>
      </w:pPr>
    </w:p>
    <w:p w14:paraId="07A598AA" w14:textId="77777777" w:rsidR="00B03B18" w:rsidRPr="00D04905" w:rsidRDefault="00B03B18" w:rsidP="00B03B18">
      <w:pPr>
        <w:pStyle w:val="Paragraphedeliste"/>
        <w:numPr>
          <w:ilvl w:val="0"/>
          <w:numId w:val="2"/>
        </w:numPr>
        <w:spacing w:before="120" w:after="120"/>
        <w:rPr>
          <w:bCs/>
        </w:rPr>
      </w:pPr>
      <w:r>
        <w:rPr>
          <w:rFonts w:cs="Arial"/>
          <w:bCs/>
          <w:color w:val="000000"/>
          <w:lang w:eastAsia="fr-FR"/>
        </w:rPr>
        <w:t>É</w:t>
      </w:r>
      <w:r w:rsidRPr="00534B8C">
        <w:rPr>
          <w:rFonts w:cs="Arial"/>
          <w:bCs/>
          <w:color w:val="000000"/>
          <w:lang w:eastAsia="fr-FR"/>
        </w:rPr>
        <w:t>tabli</w:t>
      </w:r>
      <w:r>
        <w:rPr>
          <w:rFonts w:cs="Arial"/>
          <w:bCs/>
          <w:color w:val="000000"/>
          <w:lang w:eastAsia="fr-FR"/>
        </w:rPr>
        <w:t>ssez</w:t>
      </w:r>
      <w:r w:rsidRPr="00534B8C">
        <w:rPr>
          <w:rFonts w:cs="Arial"/>
          <w:bCs/>
          <w:color w:val="000000"/>
          <w:lang w:eastAsia="fr-FR"/>
        </w:rPr>
        <w:t xml:space="preserve"> le calendrier d’approvisionnement pour l’année N+1</w:t>
      </w:r>
      <w:r>
        <w:rPr>
          <w:rFonts w:cs="Arial"/>
          <w:bCs/>
          <w:color w:val="000000"/>
          <w:lang w:eastAsia="fr-FR"/>
        </w:rPr>
        <w:t>.</w:t>
      </w:r>
      <w:r w:rsidRPr="00534B8C">
        <w:rPr>
          <w:rFonts w:cs="Arial"/>
          <w:bCs/>
          <w:color w:val="000000"/>
          <w:lang w:eastAsia="fr-FR"/>
        </w:rPr>
        <w:t xml:space="preserve"> </w:t>
      </w:r>
    </w:p>
    <w:p w14:paraId="76DE5592" w14:textId="77777777" w:rsidR="00B03B18" w:rsidRPr="00534B8C" w:rsidRDefault="00B03B18" w:rsidP="00B03B18">
      <w:pPr>
        <w:pStyle w:val="Paragraphedeliste"/>
        <w:spacing w:before="120" w:after="120"/>
        <w:ind w:left="360"/>
        <w:rPr>
          <w:bCs/>
        </w:rPr>
      </w:pPr>
    </w:p>
    <w:p w14:paraId="4A85BB7F" w14:textId="77777777" w:rsidR="00B03B18" w:rsidRPr="00E82A8E" w:rsidRDefault="00B03B18" w:rsidP="00B03B18">
      <w:pPr>
        <w:pStyle w:val="Paragraphedeliste"/>
        <w:numPr>
          <w:ilvl w:val="0"/>
          <w:numId w:val="2"/>
        </w:numPr>
        <w:spacing w:before="120" w:after="120"/>
        <w:rPr>
          <w:bCs/>
        </w:rPr>
      </w:pPr>
      <w:r w:rsidRPr="00534B8C">
        <w:rPr>
          <w:rFonts w:cs="Arial"/>
          <w:bCs/>
          <w:color w:val="000000"/>
          <w:lang w:eastAsia="fr-FR"/>
        </w:rPr>
        <w:t>Réalise</w:t>
      </w:r>
      <w:r>
        <w:rPr>
          <w:rFonts w:cs="Arial"/>
          <w:bCs/>
          <w:color w:val="000000"/>
          <w:lang w:eastAsia="fr-FR"/>
        </w:rPr>
        <w:t>z</w:t>
      </w:r>
      <w:r w:rsidRPr="00534B8C">
        <w:rPr>
          <w:rFonts w:cs="Arial"/>
          <w:bCs/>
          <w:color w:val="000000"/>
          <w:lang w:eastAsia="fr-FR"/>
        </w:rPr>
        <w:t xml:space="preserve"> le budget prévisionnel des approvisionnements</w:t>
      </w:r>
      <w:r>
        <w:rPr>
          <w:rFonts w:cs="Arial"/>
          <w:bCs/>
          <w:color w:val="000000"/>
          <w:lang w:eastAsia="fr-FR"/>
        </w:rPr>
        <w:t>.</w:t>
      </w:r>
    </w:p>
    <w:p w14:paraId="0776E1EA" w14:textId="77777777" w:rsidR="00B03B18" w:rsidRPr="00E82A8E" w:rsidRDefault="00B03B18" w:rsidP="00B03B18">
      <w:pPr>
        <w:pStyle w:val="Paragraphedeliste"/>
        <w:rPr>
          <w:bCs/>
        </w:rPr>
      </w:pPr>
    </w:p>
    <w:p w14:paraId="76C57B43" w14:textId="77777777" w:rsidR="00B03B18" w:rsidRPr="00E82A8E" w:rsidRDefault="00B03B18" w:rsidP="00B03B18">
      <w:pPr>
        <w:spacing w:before="120" w:after="120"/>
        <w:rPr>
          <w:bCs/>
        </w:rPr>
      </w:pPr>
    </w:p>
    <w:p w14:paraId="1116AE75" w14:textId="77777777" w:rsidR="00B03B18" w:rsidRPr="008F70CD" w:rsidRDefault="00B03B18" w:rsidP="00B03B18">
      <w:pPr>
        <w:spacing w:before="240"/>
        <w:rPr>
          <w:b/>
          <w:sz w:val="24"/>
        </w:rPr>
      </w:pPr>
      <w:r w:rsidRPr="00D04905">
        <w:rPr>
          <w:b/>
          <w:color w:val="FFFFFF" w:themeColor="background1"/>
          <w:sz w:val="24"/>
          <w:highlight w:val="red"/>
        </w:rPr>
        <w:t>Doc. 1 </w:t>
      </w:r>
      <w:r w:rsidRPr="00D04905">
        <w:rPr>
          <w:b/>
          <w:color w:val="FFFFFF" w:themeColor="background1"/>
          <w:sz w:val="24"/>
        </w:rPr>
        <w:t xml:space="preserve"> </w:t>
      </w:r>
      <w:r w:rsidRPr="008F70CD">
        <w:rPr>
          <w:b/>
          <w:sz w:val="24"/>
        </w:rPr>
        <w:t xml:space="preserve">Prévisions pour l’année </w:t>
      </w:r>
      <w:r>
        <w:rPr>
          <w:b/>
          <w:sz w:val="24"/>
        </w:rPr>
        <w:t>N+1</w:t>
      </w:r>
    </w:p>
    <w:p w14:paraId="2E2F6E62" w14:textId="77777777" w:rsidR="00B03B18" w:rsidRPr="00D04905" w:rsidRDefault="00B03B18" w:rsidP="00B03B18">
      <w:pPr>
        <w:pStyle w:val="Paragraphedeliste"/>
        <w:numPr>
          <w:ilvl w:val="0"/>
          <w:numId w:val="1"/>
        </w:numPr>
        <w:spacing w:before="120" w:after="120"/>
        <w:ind w:left="284" w:hanging="284"/>
        <w:rPr>
          <w:rFonts w:cs="Arial"/>
          <w:szCs w:val="20"/>
        </w:rPr>
      </w:pPr>
      <w:r w:rsidRPr="00D04905">
        <w:rPr>
          <w:rFonts w:cs="Arial"/>
          <w:b/>
          <w:szCs w:val="20"/>
        </w:rPr>
        <w:t>Taux de détention (ou possession) du stock</w:t>
      </w:r>
      <w:r w:rsidRPr="00D04905">
        <w:rPr>
          <w:rFonts w:cs="Arial"/>
          <w:szCs w:val="20"/>
        </w:rPr>
        <w:t xml:space="preserve">   = 12 % </w:t>
      </w:r>
    </w:p>
    <w:p w14:paraId="6CAA8210" w14:textId="77777777" w:rsidR="00B03B18" w:rsidRPr="00D04905" w:rsidRDefault="00B03B18" w:rsidP="00B03B18">
      <w:pPr>
        <w:pStyle w:val="Paragraphedeliste"/>
        <w:numPr>
          <w:ilvl w:val="0"/>
          <w:numId w:val="1"/>
        </w:numPr>
        <w:spacing w:before="120" w:after="120"/>
        <w:ind w:left="284" w:hanging="284"/>
        <w:rPr>
          <w:rFonts w:cs="Arial"/>
          <w:szCs w:val="20"/>
        </w:rPr>
      </w:pPr>
      <w:r w:rsidRPr="00D04905">
        <w:rPr>
          <w:rFonts w:cs="Arial"/>
          <w:b/>
          <w:szCs w:val="20"/>
        </w:rPr>
        <w:t>Coût de lancement (ou passation) d’une commande</w:t>
      </w:r>
      <w:r w:rsidRPr="00D04905">
        <w:rPr>
          <w:rFonts w:cs="Arial"/>
          <w:szCs w:val="20"/>
        </w:rPr>
        <w:t xml:space="preserve"> : 190 € </w:t>
      </w:r>
    </w:p>
    <w:p w14:paraId="644C7F32" w14:textId="77777777" w:rsidR="00B03B18" w:rsidRPr="00D04905" w:rsidRDefault="00B03B18" w:rsidP="00B03B18">
      <w:pPr>
        <w:pStyle w:val="Paragraphedeliste"/>
        <w:numPr>
          <w:ilvl w:val="0"/>
          <w:numId w:val="1"/>
        </w:numPr>
        <w:spacing w:before="120" w:after="120"/>
        <w:ind w:left="284" w:hanging="284"/>
        <w:rPr>
          <w:rFonts w:cs="Arial"/>
          <w:szCs w:val="20"/>
        </w:rPr>
      </w:pPr>
      <w:r w:rsidRPr="00D04905">
        <w:rPr>
          <w:rFonts w:cs="Arial"/>
          <w:b/>
          <w:szCs w:val="20"/>
        </w:rPr>
        <w:t>Stock de sécurité</w:t>
      </w:r>
      <w:r w:rsidRPr="00D04905">
        <w:rPr>
          <w:rFonts w:cs="Arial"/>
          <w:szCs w:val="20"/>
        </w:rPr>
        <w:t> : 100 cadres par type de cadre</w:t>
      </w:r>
    </w:p>
    <w:p w14:paraId="65B883D8" w14:textId="77777777" w:rsidR="00B03B18" w:rsidRPr="00D04905" w:rsidRDefault="00B03B18" w:rsidP="00B03B18">
      <w:pPr>
        <w:pStyle w:val="Paragraphedeliste"/>
        <w:numPr>
          <w:ilvl w:val="0"/>
          <w:numId w:val="1"/>
        </w:numPr>
        <w:spacing w:before="120" w:after="120"/>
        <w:ind w:left="284" w:hanging="284"/>
        <w:rPr>
          <w:rFonts w:cs="Arial"/>
          <w:szCs w:val="20"/>
        </w:rPr>
      </w:pPr>
      <w:r w:rsidRPr="00D04905">
        <w:rPr>
          <w:rFonts w:cs="Arial"/>
          <w:b/>
          <w:szCs w:val="20"/>
        </w:rPr>
        <w:t xml:space="preserve">Politique d’approvisionnement de la société </w:t>
      </w:r>
      <w:r w:rsidRPr="00D04905">
        <w:rPr>
          <w:rFonts w:cs="Arial"/>
          <w:szCs w:val="20"/>
        </w:rPr>
        <w:t>: commandes par quantité fixe</w:t>
      </w:r>
    </w:p>
    <w:p w14:paraId="72A6D7C6" w14:textId="77777777" w:rsidR="00B03B18" w:rsidRPr="00D04905" w:rsidRDefault="00B03B18" w:rsidP="00B03B18">
      <w:pPr>
        <w:pStyle w:val="Paragraphedeliste"/>
        <w:numPr>
          <w:ilvl w:val="0"/>
          <w:numId w:val="1"/>
        </w:numPr>
        <w:spacing w:before="120"/>
        <w:ind w:left="284" w:hanging="284"/>
        <w:rPr>
          <w:rFonts w:cs="Arial"/>
          <w:szCs w:val="20"/>
        </w:rPr>
      </w:pPr>
      <w:r w:rsidRPr="00D04905">
        <w:rPr>
          <w:rFonts w:cs="Arial"/>
          <w:szCs w:val="20"/>
        </w:rPr>
        <w:t>Les livraisons ont lieu le 1</w:t>
      </w:r>
      <w:r w:rsidRPr="00D04905">
        <w:rPr>
          <w:rFonts w:cs="Arial"/>
          <w:szCs w:val="20"/>
          <w:vertAlign w:val="superscript"/>
        </w:rPr>
        <w:t>er</w:t>
      </w:r>
      <w:r w:rsidRPr="00D04905">
        <w:rPr>
          <w:rFonts w:cs="Arial"/>
          <w:szCs w:val="20"/>
        </w:rPr>
        <w:t xml:space="preserve"> du mois.</w:t>
      </w:r>
    </w:p>
    <w:p w14:paraId="05B0ACC3" w14:textId="77777777" w:rsidR="00B03B18" w:rsidRPr="00D04905" w:rsidRDefault="00B03B18" w:rsidP="00B03B18">
      <w:pPr>
        <w:pStyle w:val="Paragraphedeliste"/>
        <w:numPr>
          <w:ilvl w:val="0"/>
          <w:numId w:val="1"/>
        </w:numPr>
        <w:spacing w:before="120"/>
        <w:ind w:left="284" w:hanging="284"/>
        <w:rPr>
          <w:rFonts w:cs="Arial"/>
          <w:szCs w:val="20"/>
        </w:rPr>
      </w:pPr>
      <w:r w:rsidRPr="00D04905">
        <w:rPr>
          <w:rFonts w:cs="Arial"/>
          <w:szCs w:val="20"/>
        </w:rPr>
        <w:t>Le délai de livraison est de 15 jours.</w:t>
      </w:r>
    </w:p>
    <w:p w14:paraId="65E0629E" w14:textId="77777777" w:rsidR="00B03B18" w:rsidRPr="00D04905" w:rsidRDefault="00B03B18" w:rsidP="00B03B18">
      <w:pPr>
        <w:pStyle w:val="Paragraphedeliste"/>
        <w:numPr>
          <w:ilvl w:val="0"/>
          <w:numId w:val="1"/>
        </w:numPr>
        <w:spacing w:before="120"/>
        <w:ind w:left="284" w:hanging="284"/>
        <w:rPr>
          <w:rFonts w:cs="Arial"/>
          <w:szCs w:val="20"/>
        </w:rPr>
      </w:pPr>
      <w:r w:rsidRPr="00D04905">
        <w:rPr>
          <w:rFonts w:cs="Arial"/>
          <w:b/>
          <w:bCs/>
          <w:szCs w:val="20"/>
        </w:rPr>
        <w:t xml:space="preserve">Stock au 31/12 N : 100*5 = 500 </w:t>
      </w:r>
      <w:r w:rsidRPr="00D04905">
        <w:rPr>
          <w:rFonts w:cs="Arial"/>
          <w:bCs/>
          <w:szCs w:val="20"/>
        </w:rPr>
        <w:t>(égal au stock de sécurité)</w:t>
      </w:r>
    </w:p>
    <w:p w14:paraId="6C3446ED" w14:textId="77777777" w:rsidR="00B03B18" w:rsidRDefault="00B03B18" w:rsidP="00B03B18"/>
    <w:p w14:paraId="2C91D1C8" w14:textId="77777777" w:rsidR="00B03B18" w:rsidRDefault="00B03B18" w:rsidP="00B03B18"/>
    <w:p w14:paraId="7129BDD8" w14:textId="77777777" w:rsidR="00B03B18" w:rsidRDefault="00B03B18" w:rsidP="00B03B18"/>
    <w:p w14:paraId="6964FFA7" w14:textId="77777777" w:rsidR="00B03B18" w:rsidRDefault="00B03B18" w:rsidP="00B03B18"/>
    <w:p w14:paraId="62B090FE" w14:textId="77777777" w:rsidR="00B03B18" w:rsidRDefault="00B03B18" w:rsidP="00B03B18"/>
    <w:p w14:paraId="2AB74C9F" w14:textId="77777777" w:rsidR="00B03B18" w:rsidRDefault="00B03B18" w:rsidP="00B03B18"/>
    <w:p w14:paraId="55033C43" w14:textId="77777777" w:rsidR="00B03B18" w:rsidRDefault="00B03B18" w:rsidP="00B03B18"/>
    <w:p w14:paraId="782BC1A2" w14:textId="77777777" w:rsidR="00B03B18" w:rsidRDefault="00B03B18" w:rsidP="00B03B18"/>
    <w:p w14:paraId="41B06840" w14:textId="77777777" w:rsidR="00B03B18" w:rsidRDefault="00B03B18" w:rsidP="00B03B18"/>
    <w:p w14:paraId="279C3798" w14:textId="77777777" w:rsidR="00B03B18" w:rsidRDefault="00B03B18" w:rsidP="00B03B18">
      <w:pPr>
        <w:spacing w:after="120"/>
        <w:rPr>
          <w:b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CDA7450" wp14:editId="53ACDA3B">
            <wp:simplePos x="0" y="0"/>
            <wp:positionH relativeFrom="column">
              <wp:posOffset>4192656</wp:posOffset>
            </wp:positionH>
            <wp:positionV relativeFrom="paragraph">
              <wp:posOffset>12341</wp:posOffset>
            </wp:positionV>
            <wp:extent cx="1576070" cy="1467485"/>
            <wp:effectExtent l="0" t="0" r="5080" b="0"/>
            <wp:wrapSquare wrapText="bothSides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2CF1A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905">
        <w:rPr>
          <w:b/>
          <w:color w:val="FFFFFF" w:themeColor="background1"/>
          <w:sz w:val="24"/>
          <w:highlight w:val="red"/>
        </w:rPr>
        <w:t>Doc. 2 </w:t>
      </w:r>
      <w:r w:rsidRPr="00D04905">
        <w:rPr>
          <w:b/>
          <w:color w:val="FFFFFF" w:themeColor="background1"/>
          <w:sz w:val="24"/>
        </w:rPr>
        <w:t xml:space="preserve"> </w:t>
      </w:r>
      <w:r w:rsidRPr="001678E5">
        <w:rPr>
          <w:b/>
          <w:sz w:val="24"/>
        </w:rPr>
        <w:t>Données concernant les commandes</w:t>
      </w:r>
    </w:p>
    <w:p w14:paraId="2F0D7B9D" w14:textId="77777777" w:rsidR="00B03B18" w:rsidRPr="001678E5" w:rsidRDefault="00B03B18" w:rsidP="00B03B18">
      <w:pPr>
        <w:spacing w:after="120"/>
        <w:ind w:left="284"/>
        <w:jc w:val="center"/>
        <w:rPr>
          <w:b/>
          <w:sz w:val="24"/>
        </w:rPr>
      </w:pPr>
    </w:p>
    <w:p w14:paraId="334C151F" w14:textId="77777777" w:rsidR="00B03B18" w:rsidRDefault="00B03B18" w:rsidP="00B03B18">
      <w:pPr>
        <w:ind w:left="284"/>
      </w:pPr>
      <w:r w:rsidRPr="001678E5">
        <w:rPr>
          <w:b/>
        </w:rPr>
        <w:t>Pu</w:t>
      </w:r>
      <w:r w:rsidRPr="001678E5">
        <w:t xml:space="preserve"> = prix d’achat unitaire HT : </w:t>
      </w:r>
      <w:r>
        <w:t>(voir tableau)</w:t>
      </w:r>
    </w:p>
    <w:p w14:paraId="08D30CFF" w14:textId="77777777" w:rsidR="00B03B18" w:rsidRPr="001678E5" w:rsidRDefault="00B03B18" w:rsidP="00B03B18">
      <w:pPr>
        <w:ind w:left="284"/>
      </w:pPr>
      <w:r w:rsidRPr="001678E5">
        <w:rPr>
          <w:b/>
        </w:rPr>
        <w:t xml:space="preserve">Q </w:t>
      </w:r>
      <w:r w:rsidRPr="001678E5">
        <w:t xml:space="preserve">= Consommation sur l’année : </w:t>
      </w:r>
      <w:r>
        <w:t>voir tableau</w:t>
      </w:r>
    </w:p>
    <w:p w14:paraId="23A65819" w14:textId="77777777" w:rsidR="00B03B18" w:rsidRPr="001678E5" w:rsidRDefault="00B03B18" w:rsidP="00B03B18">
      <w:pPr>
        <w:ind w:left="284"/>
      </w:pPr>
      <w:r w:rsidRPr="001678E5">
        <w:rPr>
          <w:b/>
        </w:rPr>
        <w:t>C</w:t>
      </w:r>
      <w:r w:rsidRPr="001678E5">
        <w:t xml:space="preserve"> = consommation sur l’année en valeur </w:t>
      </w:r>
      <w:r>
        <w:t>(voir tableau)</w:t>
      </w:r>
    </w:p>
    <w:p w14:paraId="3F8E792B" w14:textId="77777777" w:rsidR="00B03B18" w:rsidRPr="001678E5" w:rsidRDefault="00B03B18" w:rsidP="00B03B18">
      <w:pPr>
        <w:ind w:left="284"/>
      </w:pPr>
      <w:r w:rsidRPr="001678E5">
        <w:rPr>
          <w:b/>
        </w:rPr>
        <w:t xml:space="preserve">t </w:t>
      </w:r>
      <w:r>
        <w:t>= coût de possession : 12</w:t>
      </w:r>
      <w:r w:rsidRPr="001678E5">
        <w:t xml:space="preserve"> % </w:t>
      </w:r>
    </w:p>
    <w:p w14:paraId="57CB4867" w14:textId="77777777" w:rsidR="00B03B18" w:rsidRPr="001678E5" w:rsidRDefault="00B03B18" w:rsidP="00B03B18">
      <w:pPr>
        <w:ind w:left="284"/>
      </w:pPr>
      <w:r w:rsidRPr="001678E5">
        <w:rPr>
          <w:b/>
        </w:rPr>
        <w:t xml:space="preserve">cl </w:t>
      </w:r>
      <w:r w:rsidRPr="001678E5">
        <w:t xml:space="preserve">= Coût de passation d’une commande : </w:t>
      </w:r>
      <w:r>
        <w:t>19</w:t>
      </w:r>
      <w:r w:rsidRPr="001678E5">
        <w:t>0 €</w:t>
      </w:r>
    </w:p>
    <w:p w14:paraId="2CA572D5" w14:textId="77777777" w:rsidR="00B03B18" w:rsidRDefault="00B03B18" w:rsidP="00B03B18">
      <w:pPr>
        <w:rPr>
          <w:sz w:val="24"/>
          <w:szCs w:val="24"/>
        </w:rPr>
      </w:pPr>
    </w:p>
    <w:p w14:paraId="62331FEE" w14:textId="77777777" w:rsidR="00B03B18" w:rsidRDefault="00B03B18" w:rsidP="00B03B18">
      <w:pPr>
        <w:rPr>
          <w:sz w:val="24"/>
          <w:szCs w:val="24"/>
        </w:rPr>
      </w:pPr>
    </w:p>
    <w:p w14:paraId="5E5CE366" w14:textId="77777777" w:rsidR="00B03B18" w:rsidRDefault="00B03B18" w:rsidP="00B03B18">
      <w:pPr>
        <w:rPr>
          <w:sz w:val="24"/>
          <w:szCs w:val="24"/>
        </w:rPr>
      </w:pPr>
    </w:p>
    <w:p w14:paraId="2C8C9626" w14:textId="77777777" w:rsidR="00B03B18" w:rsidRPr="0001044B" w:rsidRDefault="00B03B18" w:rsidP="00B03B18">
      <w:pPr>
        <w:spacing w:after="240"/>
        <w:rPr>
          <w:b/>
          <w:sz w:val="24"/>
          <w:szCs w:val="24"/>
        </w:rPr>
      </w:pPr>
      <w:r w:rsidRPr="00E82A8E">
        <w:rPr>
          <w:b/>
          <w:color w:val="FFFFFF" w:themeColor="background1"/>
          <w:sz w:val="24"/>
          <w:highlight w:val="red"/>
        </w:rPr>
        <w:t>Doc. 3 </w:t>
      </w:r>
      <w:r w:rsidRPr="00E82A8E">
        <w:rPr>
          <w:b/>
          <w:color w:val="FFFFFF" w:themeColor="background1"/>
          <w:sz w:val="24"/>
        </w:rPr>
        <w:t xml:space="preserve"> </w:t>
      </w:r>
      <w:r w:rsidRPr="0001044B">
        <w:rPr>
          <w:b/>
          <w:sz w:val="24"/>
          <w:szCs w:val="24"/>
        </w:rPr>
        <w:t>Fonction prévision</w:t>
      </w:r>
    </w:p>
    <w:p w14:paraId="2868FE55" w14:textId="77777777" w:rsidR="00B03B18" w:rsidRDefault="00B03B18" w:rsidP="00B03B18">
      <w:pPr>
        <w:rPr>
          <w:sz w:val="24"/>
          <w:szCs w:val="24"/>
        </w:rPr>
      </w:pPr>
      <w:r>
        <w:rPr>
          <w:sz w:val="24"/>
          <w:szCs w:val="24"/>
        </w:rPr>
        <w:t xml:space="preserve">= </w:t>
      </w:r>
      <w:proofErr w:type="spellStart"/>
      <w:r>
        <w:rPr>
          <w:sz w:val="24"/>
          <w:szCs w:val="24"/>
        </w:rPr>
        <w:t>PREVISION</w:t>
      </w:r>
      <w:proofErr w:type="spellEnd"/>
      <w:r>
        <w:rPr>
          <w:sz w:val="24"/>
          <w:szCs w:val="24"/>
        </w:rPr>
        <w:t xml:space="preserve"> (cellule à calculer ; série source ; titre source numérique)</w:t>
      </w:r>
    </w:p>
    <w:p w14:paraId="5EF1C424" w14:textId="77777777" w:rsidR="00B03B18" w:rsidRDefault="00B03B18" w:rsidP="00B03B18">
      <w:pPr>
        <w:rPr>
          <w:sz w:val="24"/>
          <w:szCs w:val="24"/>
        </w:rPr>
      </w:pPr>
    </w:p>
    <w:p w14:paraId="7BFE7AEE" w14:textId="77777777" w:rsidR="00B03B18" w:rsidRPr="0001044B" w:rsidRDefault="00B03B18" w:rsidP="00B03B18">
      <w:pPr>
        <w:jc w:val="left"/>
        <w:rPr>
          <w:b/>
          <w:sz w:val="24"/>
          <w:szCs w:val="24"/>
        </w:rPr>
      </w:pPr>
      <w:r w:rsidRPr="0001044B">
        <w:rPr>
          <w:b/>
          <w:sz w:val="24"/>
          <w:szCs w:val="24"/>
        </w:rPr>
        <w:t>Exemple</w:t>
      </w:r>
    </w:p>
    <w:p w14:paraId="6CBF0534" w14:textId="77777777" w:rsidR="00B03B18" w:rsidRDefault="00B03B18" w:rsidP="00B03B18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93CF9FA" wp14:editId="234EBEEB">
            <wp:extent cx="5353492" cy="866693"/>
            <wp:effectExtent l="0" t="0" r="0" b="0"/>
            <wp:docPr id="7" name="Image 7" descr="Une image contenant horloge, capture d’écran, piè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2CDB47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2" cy="90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788C2" w14:textId="77777777" w:rsidR="00B03B18" w:rsidRDefault="00B03B18" w:rsidP="00B03B18">
      <w:pPr>
        <w:jc w:val="left"/>
        <w:rPr>
          <w:sz w:val="24"/>
          <w:szCs w:val="24"/>
        </w:rPr>
      </w:pPr>
    </w:p>
    <w:p w14:paraId="288677D5" w14:textId="77777777" w:rsidR="00B03B18" w:rsidRDefault="00B03B18" w:rsidP="00B03B18">
      <w:pPr>
        <w:jc w:val="left"/>
        <w:rPr>
          <w:b/>
          <w:sz w:val="24"/>
          <w:szCs w:val="24"/>
        </w:rPr>
      </w:pPr>
      <w:r w:rsidRPr="0001044B">
        <w:rPr>
          <w:b/>
          <w:sz w:val="24"/>
          <w:szCs w:val="24"/>
        </w:rPr>
        <w:t>Formule de calcul</w:t>
      </w:r>
    </w:p>
    <w:p w14:paraId="49AFFBDF" w14:textId="77777777" w:rsidR="00B03B18" w:rsidRDefault="00B03B18" w:rsidP="00B03B18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FF01B5" wp14:editId="37F14968">
            <wp:extent cx="6318198" cy="644056"/>
            <wp:effectExtent l="0" t="0" r="6985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2CE834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963" cy="65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E7D83" w14:textId="77777777" w:rsidR="00B03B18" w:rsidRDefault="00B03B18" w:rsidP="00B03B18">
      <w:pPr>
        <w:rPr>
          <w:sz w:val="24"/>
          <w:szCs w:val="24"/>
        </w:rPr>
      </w:pPr>
    </w:p>
    <w:p w14:paraId="6702132F" w14:textId="77777777" w:rsidR="00B03B18" w:rsidRDefault="00B03B18" w:rsidP="00B03B18">
      <w:pPr>
        <w:rPr>
          <w:sz w:val="24"/>
          <w:szCs w:val="24"/>
        </w:rPr>
      </w:pPr>
    </w:p>
    <w:p w14:paraId="55A6D102" w14:textId="77777777" w:rsidR="00B03B18" w:rsidRDefault="00B03B18" w:rsidP="00B03B18">
      <w:pPr>
        <w:rPr>
          <w:sz w:val="24"/>
          <w:szCs w:val="24"/>
        </w:rPr>
      </w:pPr>
    </w:p>
    <w:p w14:paraId="7BAD18E2" w14:textId="77777777" w:rsidR="00B03B18" w:rsidRPr="00E82A8E" w:rsidRDefault="00B03B18" w:rsidP="00B03B18">
      <w:pPr>
        <w:spacing w:after="240"/>
        <w:rPr>
          <w:b/>
          <w:sz w:val="24"/>
          <w:szCs w:val="24"/>
        </w:rPr>
      </w:pPr>
      <w:r w:rsidRPr="00E82A8E">
        <w:rPr>
          <w:b/>
          <w:color w:val="FFFFFF" w:themeColor="background1"/>
          <w:sz w:val="24"/>
          <w:highlight w:val="red"/>
        </w:rPr>
        <w:t xml:space="preserve">Doc. </w:t>
      </w:r>
      <w:r>
        <w:rPr>
          <w:b/>
          <w:color w:val="FFFFFF" w:themeColor="background1"/>
          <w:sz w:val="24"/>
          <w:highlight w:val="red"/>
        </w:rPr>
        <w:t>4</w:t>
      </w:r>
      <w:r w:rsidRPr="00E82A8E">
        <w:rPr>
          <w:b/>
          <w:color w:val="FFFFFF" w:themeColor="background1"/>
          <w:sz w:val="24"/>
          <w:highlight w:val="red"/>
        </w:rPr>
        <w:t> </w:t>
      </w:r>
      <w:r w:rsidRPr="00E82A8E">
        <w:rPr>
          <w:b/>
          <w:sz w:val="24"/>
        </w:rPr>
        <w:t xml:space="preserve"> </w:t>
      </w:r>
      <w:r w:rsidRPr="00E82A8E">
        <w:rPr>
          <w:b/>
          <w:sz w:val="24"/>
          <w:szCs w:val="24"/>
        </w:rPr>
        <w:t>Le modèle de Wilson</w:t>
      </w:r>
    </w:p>
    <w:p w14:paraId="3AA08A2B" w14:textId="77777777" w:rsidR="00B03B18" w:rsidRPr="00E82A8E" w:rsidRDefault="00B03B18" w:rsidP="00B03B18">
      <w:pPr>
        <w:rPr>
          <w:rFonts w:eastAsiaTheme="minorEastAsia"/>
          <w:b/>
          <w:sz w:val="24"/>
          <w:szCs w:val="24"/>
        </w:rPr>
      </w:pPr>
      <w:r w:rsidRPr="00E82A8E">
        <w:rPr>
          <w:bCs/>
          <w:sz w:val="24"/>
          <w:szCs w:val="24"/>
        </w:rPr>
        <w:t>Cadence optimale = N* =</w:t>
      </w:r>
      <w:r w:rsidRPr="00E82A8E">
        <w:rPr>
          <w:b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C*t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2*cl </m:t>
                </m:r>
              </m:den>
            </m:f>
          </m:e>
        </m:rad>
      </m:oMath>
      <w:r w:rsidRPr="00E82A8E">
        <w:rPr>
          <w:rFonts w:eastAsiaTheme="minorEastAsia"/>
          <w:b/>
          <w:sz w:val="24"/>
          <w:szCs w:val="24"/>
        </w:rPr>
        <w:t xml:space="preserve">  =   </w:t>
      </w:r>
    </w:p>
    <w:p w14:paraId="3BE15509" w14:textId="77777777" w:rsidR="00B03B18" w:rsidRPr="00E82A8E" w:rsidRDefault="00B03B18" w:rsidP="00B03B18">
      <w:pPr>
        <w:rPr>
          <w:sz w:val="24"/>
          <w:szCs w:val="24"/>
        </w:rPr>
      </w:pPr>
    </w:p>
    <w:p w14:paraId="4E8803B3" w14:textId="77777777" w:rsidR="00B03B18" w:rsidRPr="00E82A8E" w:rsidRDefault="00B03B18" w:rsidP="00B03B18">
      <w:pPr>
        <w:rPr>
          <w:rFonts w:eastAsiaTheme="minorEastAsia"/>
          <w:sz w:val="24"/>
          <w:szCs w:val="24"/>
        </w:rPr>
      </w:pPr>
      <w:r w:rsidRPr="00E82A8E">
        <w:rPr>
          <w:sz w:val="24"/>
          <w:szCs w:val="24"/>
        </w:rPr>
        <w:t xml:space="preserve">Lot optimal = Q*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N*</m:t>
            </m:r>
          </m:den>
        </m:f>
      </m:oMath>
    </w:p>
    <w:p w14:paraId="5302C42A" w14:textId="77777777" w:rsidR="00B03B18" w:rsidRDefault="00B03B18" w:rsidP="00B03B18">
      <w:pPr>
        <w:rPr>
          <w:sz w:val="24"/>
          <w:szCs w:val="24"/>
        </w:rPr>
      </w:pPr>
    </w:p>
    <w:p w14:paraId="40105ACB" w14:textId="77777777" w:rsidR="001B014B" w:rsidRDefault="001B014B"/>
    <w:sectPr w:rsidR="001B014B" w:rsidSect="007545D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F7C"/>
    <w:multiLevelType w:val="hybridMultilevel"/>
    <w:tmpl w:val="7AF69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96806"/>
    <w:multiLevelType w:val="hybridMultilevel"/>
    <w:tmpl w:val="1A14BE6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5424811">
    <w:abstractNumId w:val="0"/>
  </w:num>
  <w:num w:numId="2" w16cid:durableId="141770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18"/>
    <w:rsid w:val="001B014B"/>
    <w:rsid w:val="00262D78"/>
    <w:rsid w:val="002D374F"/>
    <w:rsid w:val="00744B11"/>
    <w:rsid w:val="007545D2"/>
    <w:rsid w:val="009D27CC"/>
    <w:rsid w:val="00B03B18"/>
    <w:rsid w:val="00EF3DE1"/>
    <w:rsid w:val="00FE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6A99"/>
  <w15:chartTrackingRefBased/>
  <w15:docId w15:val="{38ACE85F-2627-4275-944D-FF30BAEA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B18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B03B18"/>
    <w:pPr>
      <w:spacing w:after="120"/>
      <w:outlineLvl w:val="1"/>
    </w:pPr>
    <w:rPr>
      <w:rFonts w:eastAsia="Times New Roman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03B18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03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mp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2020-07-25T09:33:00Z</dcterms:created>
  <dcterms:modified xsi:type="dcterms:W3CDTF">2024-04-09T08:54:00Z</dcterms:modified>
</cp:coreProperties>
</file>