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13"/>
        <w:gridCol w:w="6518"/>
        <w:gridCol w:w="2207"/>
      </w:tblGrid>
      <w:tr w:rsidR="0007614F" w:rsidRPr="0007614F" w14:paraId="11B908C1" w14:textId="77777777" w:rsidTr="008F445E">
        <w:trPr>
          <w:trHeight w:val="386"/>
        </w:trPr>
        <w:tc>
          <w:tcPr>
            <w:tcW w:w="7931" w:type="dxa"/>
            <w:gridSpan w:val="2"/>
            <w:shd w:val="clear" w:color="auto" w:fill="92D050"/>
            <w:vAlign w:val="center"/>
          </w:tcPr>
          <w:p w14:paraId="64D3E191" w14:textId="77777777" w:rsidR="0007614F" w:rsidRPr="0007614F" w:rsidRDefault="0007614F" w:rsidP="00B53CDC">
            <w:pPr>
              <w:pStyle w:val="Titre3"/>
              <w:spacing w:after="120"/>
              <w:jc w:val="center"/>
              <w:rPr>
                <w:rFonts w:ascii="Arial" w:hAnsi="Arial" w:cs="Arial"/>
                <w:b/>
                <w:bCs/>
                <w:color w:val="auto"/>
              </w:rPr>
            </w:pPr>
            <w:r w:rsidRPr="0007614F">
              <w:rPr>
                <w:rFonts w:ascii="Arial" w:hAnsi="Arial" w:cs="Arial"/>
                <w:b/>
                <w:bCs/>
                <w:color w:val="auto"/>
                <w:sz w:val="28"/>
                <w:szCs w:val="28"/>
              </w:rPr>
              <w:t>Mission 04 – Organiser un jeu sur Instagram</w:t>
            </w:r>
          </w:p>
        </w:tc>
        <w:tc>
          <w:tcPr>
            <w:tcW w:w="2207" w:type="dxa"/>
            <w:shd w:val="clear" w:color="auto" w:fill="92D050"/>
            <w:vAlign w:val="center"/>
          </w:tcPr>
          <w:p w14:paraId="2F8162D3" w14:textId="77777777" w:rsidR="0007614F" w:rsidRPr="0007614F" w:rsidRDefault="0007614F" w:rsidP="00B53CDC">
            <w:pPr>
              <w:jc w:val="center"/>
              <w:rPr>
                <w:rFonts w:cs="Arial"/>
                <w:b/>
              </w:rPr>
            </w:pPr>
            <w:r w:rsidRPr="0007614F">
              <w:rPr>
                <w:rFonts w:cs="Arial"/>
                <w:b/>
                <w:i/>
                <w:noProof/>
              </w:rPr>
              <w:drawing>
                <wp:inline distT="0" distB="0" distL="0" distR="0" wp14:anchorId="62319D51" wp14:editId="246D0E49">
                  <wp:extent cx="1264285" cy="433070"/>
                  <wp:effectExtent l="0" t="0" r="0" b="0"/>
                  <wp:docPr id="7" name="Image 7"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07614F" w:rsidRPr="0007614F" w14:paraId="0FEFD29A" w14:textId="77777777" w:rsidTr="008F445E">
        <w:trPr>
          <w:trHeight w:val="386"/>
        </w:trPr>
        <w:tc>
          <w:tcPr>
            <w:tcW w:w="1413" w:type="dxa"/>
            <w:shd w:val="clear" w:color="auto" w:fill="92D050"/>
            <w:vAlign w:val="center"/>
          </w:tcPr>
          <w:p w14:paraId="02918E43" w14:textId="77777777" w:rsidR="0007614F" w:rsidRPr="0007614F" w:rsidRDefault="0007614F" w:rsidP="00B53CDC">
            <w:pPr>
              <w:rPr>
                <w:rFonts w:cs="Arial"/>
              </w:rPr>
            </w:pPr>
            <w:r w:rsidRPr="0007614F">
              <w:rPr>
                <w:rFonts w:cs="Arial"/>
              </w:rPr>
              <w:t>Durée : 1 h</w:t>
            </w:r>
          </w:p>
        </w:tc>
        <w:tc>
          <w:tcPr>
            <w:tcW w:w="6518" w:type="dxa"/>
            <w:shd w:val="clear" w:color="auto" w:fill="92D050"/>
          </w:tcPr>
          <w:p w14:paraId="250B5205" w14:textId="2AB738F8" w:rsidR="0007614F" w:rsidRPr="0007614F" w:rsidRDefault="0027561D" w:rsidP="00B53CDC">
            <w:pPr>
              <w:jc w:val="center"/>
              <w:rPr>
                <w:rFonts w:cs="Arial"/>
              </w:rPr>
            </w:pPr>
            <w:r>
              <w:rPr>
                <w:noProof/>
              </w:rPr>
              <w:drawing>
                <wp:inline distT="0" distB="0" distL="0" distR="0" wp14:anchorId="521143A8" wp14:editId="7B5D5B65">
                  <wp:extent cx="324000" cy="324000"/>
                  <wp:effectExtent l="0" t="0" r="0" b="0"/>
                  <wp:docPr id="2022729399" name="Graphique 202272939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noProof/>
              </w:rPr>
              <w:t>ou</w:t>
            </w:r>
            <w:r>
              <w:rPr>
                <w:noProof/>
              </w:rPr>
              <w:drawing>
                <wp:inline distT="0" distB="0" distL="0" distR="0" wp14:anchorId="478829F4" wp14:editId="4DBE3DA5">
                  <wp:extent cx="360000" cy="360000"/>
                  <wp:effectExtent l="0" t="0" r="0" b="2540"/>
                  <wp:docPr id="363466052" name="Graphique 36346605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07" w:type="dxa"/>
            <w:shd w:val="clear" w:color="auto" w:fill="92D050"/>
            <w:vAlign w:val="center"/>
          </w:tcPr>
          <w:p w14:paraId="3E564DB4" w14:textId="77777777" w:rsidR="0007614F" w:rsidRPr="0007614F" w:rsidRDefault="0007614F" w:rsidP="00B53CDC">
            <w:pPr>
              <w:jc w:val="center"/>
              <w:rPr>
                <w:rFonts w:cs="Arial"/>
                <w:b/>
              </w:rPr>
            </w:pPr>
            <w:r w:rsidRPr="0007614F">
              <w:rPr>
                <w:rFonts w:cs="Arial"/>
              </w:rPr>
              <w:t>Source</w:t>
            </w:r>
          </w:p>
        </w:tc>
      </w:tr>
    </w:tbl>
    <w:p w14:paraId="2205F692" w14:textId="77777777" w:rsidR="005C7099" w:rsidRPr="0061266F" w:rsidRDefault="005C7099" w:rsidP="005C7099">
      <w:pPr>
        <w:spacing w:before="240"/>
        <w:jc w:val="both"/>
        <w:rPr>
          <w:b/>
          <w:sz w:val="24"/>
          <w:szCs w:val="24"/>
        </w:rPr>
      </w:pPr>
      <w:bookmarkStart w:id="0" w:name="_Hlk32230568"/>
      <w:r w:rsidRPr="0061266F">
        <w:rPr>
          <w:b/>
          <w:sz w:val="24"/>
          <w:szCs w:val="24"/>
        </w:rPr>
        <w:t>Contexte professionnel</w:t>
      </w:r>
    </w:p>
    <w:p w14:paraId="59D10399" w14:textId="77777777" w:rsidR="005C7099" w:rsidRDefault="005C7099" w:rsidP="005C7099">
      <w:pPr>
        <w:spacing w:before="120" w:after="120"/>
        <w:jc w:val="both"/>
      </w:pPr>
      <w:r>
        <w:t xml:space="preserve">Made-Style conçoit </w:t>
      </w:r>
      <w:r>
        <w:rPr>
          <w:rFonts w:cs="Arial"/>
        </w:rPr>
        <w:t xml:space="preserve">des vêtements, des accessoires et des panneaux muraux décoratifs tricotés. </w:t>
      </w:r>
      <w:r>
        <w:t xml:space="preserve">Elle crée ses modèles dans ses locaux de Paris puis les fait fabriquer par des entreprises spécialisées en France et en Italie. La qualité des produits et les prix pratiqués font que sa clientèle est principalement constituée de clients faisant partie des catégories sociales supérieures. </w:t>
      </w:r>
    </w:p>
    <w:p w14:paraId="4283E624" w14:textId="77777777" w:rsidR="005C7099" w:rsidRDefault="005C7099" w:rsidP="005C7099">
      <w:pPr>
        <w:spacing w:before="120" w:after="120"/>
        <w:jc w:val="both"/>
        <w:rPr>
          <w:color w:val="3D3B39"/>
          <w:szCs w:val="20"/>
        </w:rPr>
      </w:pPr>
      <w:r w:rsidRPr="00DA73AC">
        <w:rPr>
          <w:color w:val="3D3B39"/>
          <w:szCs w:val="20"/>
        </w:rPr>
        <w:t>M</w:t>
      </w:r>
      <w:r w:rsidRPr="00DA73AC">
        <w:rPr>
          <w:color w:val="0A0A09"/>
          <w:szCs w:val="20"/>
        </w:rPr>
        <w:t xml:space="preserve">. </w:t>
      </w:r>
      <w:r>
        <w:rPr>
          <w:color w:val="000000"/>
          <w:szCs w:val="20"/>
        </w:rPr>
        <w:t>Waits souhaite rajeunir la clientèle et</w:t>
      </w:r>
      <w:r w:rsidRPr="00DA73AC">
        <w:rPr>
          <w:color w:val="000000"/>
          <w:szCs w:val="20"/>
        </w:rPr>
        <w:t xml:space="preserve"> </w:t>
      </w:r>
      <w:r>
        <w:rPr>
          <w:color w:val="000000"/>
          <w:szCs w:val="20"/>
        </w:rPr>
        <w:t>toucher plus particulièrement les millenials</w:t>
      </w:r>
      <w:r w:rsidRPr="00DA73AC">
        <w:rPr>
          <w:color w:val="3D3B39"/>
          <w:szCs w:val="20"/>
        </w:rPr>
        <w:t xml:space="preserve">. </w:t>
      </w:r>
      <w:r>
        <w:rPr>
          <w:color w:val="3D3B39"/>
          <w:szCs w:val="20"/>
        </w:rPr>
        <w:t>Il envisage d’organiser un jeux-concours sur le site Instagram de l’entreprise destiné à inciter les jeunes qui portent des vêtements Made-Style à poster des photos de leurs tenues mis en scène dans leur vie quotidienne. L’idée est de montrer que ces vêtements sont pour tout le monde et qu’ils enrichissent la personnalité de celui qui le porte en y apportant de la fantaisie.</w:t>
      </w:r>
    </w:p>
    <w:p w14:paraId="5920B996" w14:textId="77777777" w:rsidR="005C7099" w:rsidRDefault="005C7099" w:rsidP="005C7099">
      <w:pPr>
        <w:pStyle w:val="Style"/>
        <w:spacing w:before="120"/>
        <w:ind w:right="14"/>
        <w:jc w:val="both"/>
        <w:rPr>
          <w:color w:val="3D3B39"/>
          <w:sz w:val="20"/>
          <w:szCs w:val="20"/>
        </w:rPr>
      </w:pPr>
      <w:r>
        <w:rPr>
          <w:color w:val="3D3B39"/>
          <w:sz w:val="20"/>
          <w:szCs w:val="20"/>
        </w:rPr>
        <w:t>M. Waits vous confie l’organisation du projet fin octobre. Le concours sera mis en ligne du 1</w:t>
      </w:r>
      <w:r w:rsidRPr="00083B93">
        <w:rPr>
          <w:color w:val="3D3B39"/>
          <w:sz w:val="20"/>
          <w:szCs w:val="20"/>
          <w:vertAlign w:val="superscript"/>
        </w:rPr>
        <w:t>er</w:t>
      </w:r>
      <w:r>
        <w:rPr>
          <w:color w:val="3D3B39"/>
          <w:sz w:val="20"/>
          <w:szCs w:val="20"/>
        </w:rPr>
        <w:t xml:space="preserve"> décembre au 28 février. La remise des prix est prévue vers le 15 avril.</w:t>
      </w:r>
    </w:p>
    <w:p w14:paraId="577C8668" w14:textId="77777777" w:rsidR="005C7099" w:rsidRPr="00DA73AC" w:rsidRDefault="005C7099" w:rsidP="005C7099">
      <w:pPr>
        <w:pStyle w:val="Style"/>
        <w:spacing w:before="120"/>
        <w:ind w:right="14"/>
        <w:jc w:val="both"/>
        <w:rPr>
          <w:color w:val="3D3B39"/>
          <w:sz w:val="20"/>
          <w:szCs w:val="20"/>
        </w:rPr>
      </w:pPr>
      <w:r>
        <w:rPr>
          <w:color w:val="3D3B39"/>
          <w:sz w:val="20"/>
          <w:szCs w:val="20"/>
        </w:rPr>
        <w:t>V</w:t>
      </w:r>
      <w:r w:rsidRPr="00DA73AC">
        <w:rPr>
          <w:color w:val="3D3B39"/>
          <w:sz w:val="20"/>
          <w:szCs w:val="20"/>
        </w:rPr>
        <w:t xml:space="preserve">ous </w:t>
      </w:r>
      <w:r>
        <w:rPr>
          <w:color w:val="3D3B39"/>
          <w:sz w:val="20"/>
          <w:szCs w:val="20"/>
        </w:rPr>
        <w:t xml:space="preserve">devez </w:t>
      </w:r>
      <w:r w:rsidRPr="00DA73AC">
        <w:rPr>
          <w:color w:val="3D3B39"/>
          <w:sz w:val="20"/>
          <w:szCs w:val="20"/>
        </w:rPr>
        <w:t xml:space="preserve">planifier toutes les tâches </w:t>
      </w:r>
      <w:r>
        <w:rPr>
          <w:color w:val="3D3B39"/>
          <w:sz w:val="20"/>
          <w:szCs w:val="20"/>
        </w:rPr>
        <w:t>d</w:t>
      </w:r>
      <w:r w:rsidRPr="00DA73AC">
        <w:rPr>
          <w:color w:val="3D3B39"/>
          <w:sz w:val="20"/>
          <w:szCs w:val="20"/>
        </w:rPr>
        <w:t xml:space="preserve">'organisation et de suivi du jeu-concours. </w:t>
      </w:r>
    </w:p>
    <w:p w14:paraId="5F3D3898" w14:textId="77777777" w:rsidR="005C7099" w:rsidRPr="0061266F" w:rsidRDefault="005C7099" w:rsidP="005C7099">
      <w:pPr>
        <w:spacing w:before="240"/>
        <w:jc w:val="both"/>
        <w:rPr>
          <w:b/>
          <w:sz w:val="24"/>
          <w:szCs w:val="24"/>
        </w:rPr>
      </w:pPr>
      <w:r w:rsidRPr="0061266F">
        <w:rPr>
          <w:b/>
          <w:sz w:val="24"/>
          <w:szCs w:val="24"/>
        </w:rPr>
        <w:t>Travail à faire</w:t>
      </w:r>
    </w:p>
    <w:p w14:paraId="4AB0FFE0" w14:textId="77777777" w:rsidR="005C7099" w:rsidRPr="00ED7674" w:rsidRDefault="005C7099" w:rsidP="005C7099">
      <w:pPr>
        <w:pStyle w:val="Style"/>
        <w:spacing w:before="120"/>
        <w:ind w:right="9"/>
        <w:rPr>
          <w:color w:val="3D3B39"/>
          <w:sz w:val="20"/>
          <w:szCs w:val="20"/>
        </w:rPr>
      </w:pPr>
      <w:r w:rsidRPr="00ED7674">
        <w:rPr>
          <w:color w:val="3D3B39"/>
          <w:sz w:val="20"/>
          <w:szCs w:val="20"/>
        </w:rPr>
        <w:t xml:space="preserve">Présentez la liste des tâches à accomplir (en les regroupant par sous-ensembles cohérents) et les dates à respecter (en vous aidant des </w:t>
      </w:r>
      <w:r w:rsidRPr="00ED7674">
        <w:rPr>
          <w:b/>
          <w:bCs/>
          <w:color w:val="3D3B39"/>
          <w:sz w:val="20"/>
          <w:szCs w:val="20"/>
        </w:rPr>
        <w:t>documents 1 et 2</w:t>
      </w:r>
      <w:r w:rsidRPr="00ED7674">
        <w:rPr>
          <w:color w:val="3D3B39"/>
          <w:sz w:val="20"/>
          <w:szCs w:val="20"/>
        </w:rPr>
        <w:t>).</w:t>
      </w:r>
    </w:p>
    <w:p w14:paraId="03551A5B" w14:textId="77777777" w:rsidR="005C7099" w:rsidRPr="0061266F" w:rsidRDefault="005C7099" w:rsidP="005C7099">
      <w:pPr>
        <w:pStyle w:val="Pa38"/>
        <w:jc w:val="center"/>
        <w:rPr>
          <w:rFonts w:cs="Myriad Pro"/>
          <w:bCs/>
          <w:sz w:val="25"/>
          <w:szCs w:val="25"/>
        </w:rPr>
      </w:pPr>
    </w:p>
    <w:p w14:paraId="72E0D0B3" w14:textId="77777777" w:rsidR="005C7099" w:rsidRPr="009F3CCD" w:rsidRDefault="005C7099" w:rsidP="005C7099">
      <w:pPr>
        <w:pStyle w:val="Pa38"/>
        <w:spacing w:after="120"/>
        <w:rPr>
          <w:rFonts w:ascii="Arial" w:hAnsi="Arial" w:cs="Arial"/>
          <w:b/>
        </w:rPr>
      </w:pPr>
      <w:r w:rsidRPr="009F3CCD">
        <w:rPr>
          <w:rFonts w:ascii="Arial" w:hAnsi="Arial" w:cs="Arial"/>
          <w:b/>
          <w:color w:val="FFFFFF" w:themeColor="background1"/>
          <w:highlight w:val="red"/>
        </w:rPr>
        <w:t>Doc. 1 </w:t>
      </w:r>
      <w:r w:rsidRPr="009F3CCD">
        <w:rPr>
          <w:rFonts w:ascii="Arial" w:hAnsi="Arial" w:cs="Arial"/>
          <w:b/>
          <w:color w:val="FFFFFF" w:themeColor="background1"/>
        </w:rPr>
        <w:t xml:space="preserve"> </w:t>
      </w:r>
      <w:r w:rsidRPr="009F3CCD">
        <w:rPr>
          <w:rFonts w:ascii="Arial" w:hAnsi="Arial" w:cs="Arial"/>
          <w:b/>
        </w:rPr>
        <w:t xml:space="preserve">Prise de notes sur la logistique du jeu-concours </w:t>
      </w:r>
    </w:p>
    <w:p w14:paraId="35B35359" w14:textId="77777777" w:rsidR="005C7099" w:rsidRPr="00F3341E" w:rsidRDefault="005C7099" w:rsidP="005C7099">
      <w:pPr>
        <w:pStyle w:val="Paragraphedeliste"/>
        <w:numPr>
          <w:ilvl w:val="0"/>
          <w:numId w:val="7"/>
        </w:numPr>
        <w:spacing w:after="160" w:line="259" w:lineRule="auto"/>
        <w:ind w:left="284" w:hanging="284"/>
        <w:rPr>
          <w:rFonts w:cs="Arial"/>
          <w:szCs w:val="20"/>
        </w:rPr>
      </w:pPr>
      <w:r w:rsidRPr="00F3341E">
        <w:rPr>
          <w:rFonts w:cs="Arial"/>
          <w:szCs w:val="20"/>
        </w:rPr>
        <w:t>Établir le budget</w:t>
      </w:r>
      <w:r>
        <w:rPr>
          <w:rFonts w:cs="Arial"/>
          <w:szCs w:val="20"/>
        </w:rPr>
        <w:t>.</w:t>
      </w:r>
      <w:r w:rsidRPr="00F3341E">
        <w:rPr>
          <w:rFonts w:cs="Arial"/>
          <w:szCs w:val="20"/>
        </w:rPr>
        <w:t xml:space="preserve"> </w:t>
      </w:r>
    </w:p>
    <w:p w14:paraId="3B915287" w14:textId="77777777" w:rsidR="005C7099" w:rsidRPr="00F3341E" w:rsidRDefault="005C7099" w:rsidP="005C7099">
      <w:pPr>
        <w:pStyle w:val="Paragraphedeliste"/>
        <w:numPr>
          <w:ilvl w:val="0"/>
          <w:numId w:val="7"/>
        </w:numPr>
        <w:spacing w:after="160" w:line="259" w:lineRule="auto"/>
        <w:ind w:left="284" w:hanging="284"/>
        <w:rPr>
          <w:rFonts w:cs="Arial"/>
          <w:szCs w:val="20"/>
        </w:rPr>
      </w:pPr>
      <w:r w:rsidRPr="00F3341E">
        <w:rPr>
          <w:rFonts w:cs="Arial"/>
          <w:szCs w:val="20"/>
        </w:rPr>
        <w:t>Les prestations des intervenants extérieurs seront réglées à la fin de l’opération</w:t>
      </w:r>
      <w:r>
        <w:rPr>
          <w:rFonts w:cs="Arial"/>
          <w:szCs w:val="20"/>
        </w:rPr>
        <w:t>.</w:t>
      </w:r>
      <w:r w:rsidRPr="00F3341E">
        <w:rPr>
          <w:rFonts w:cs="Arial"/>
          <w:szCs w:val="20"/>
        </w:rPr>
        <w:t xml:space="preserve"> </w:t>
      </w:r>
    </w:p>
    <w:p w14:paraId="5117CCAC" w14:textId="77777777" w:rsidR="005C7099" w:rsidRPr="00F3341E" w:rsidRDefault="005C7099" w:rsidP="005C7099">
      <w:pPr>
        <w:rPr>
          <w:rFonts w:cs="Arial"/>
          <w:b/>
          <w:szCs w:val="20"/>
        </w:rPr>
      </w:pPr>
      <w:r w:rsidRPr="00F3341E">
        <w:rPr>
          <w:rFonts w:cs="Arial"/>
          <w:b/>
          <w:szCs w:val="20"/>
        </w:rPr>
        <w:t>Réalisation des pages Internet</w:t>
      </w:r>
      <w:r>
        <w:rPr>
          <w:rFonts w:cs="Arial"/>
          <w:b/>
          <w:szCs w:val="20"/>
        </w:rPr>
        <w:t xml:space="preserve"> et Instagram</w:t>
      </w:r>
      <w:r w:rsidRPr="00F3341E">
        <w:rPr>
          <w:rFonts w:cs="Arial"/>
          <w:b/>
          <w:szCs w:val="20"/>
        </w:rPr>
        <w:t xml:space="preserve"> </w:t>
      </w:r>
    </w:p>
    <w:p w14:paraId="1913D534" w14:textId="77777777" w:rsidR="005C7099" w:rsidRDefault="005C7099" w:rsidP="005C7099">
      <w:pPr>
        <w:pStyle w:val="Paragraphedeliste"/>
        <w:numPr>
          <w:ilvl w:val="0"/>
          <w:numId w:val="7"/>
        </w:numPr>
        <w:spacing w:after="160" w:line="259" w:lineRule="auto"/>
        <w:ind w:left="284" w:hanging="284"/>
        <w:rPr>
          <w:rFonts w:cs="Arial"/>
          <w:szCs w:val="20"/>
        </w:rPr>
      </w:pPr>
      <w:r w:rsidRPr="00F3341E">
        <w:rPr>
          <w:rFonts w:cs="Arial"/>
          <w:szCs w:val="20"/>
        </w:rPr>
        <w:t>Penser à tester la page concours, les liens et l’extraction des données</w:t>
      </w:r>
      <w:r>
        <w:rPr>
          <w:rFonts w:cs="Arial"/>
          <w:szCs w:val="20"/>
        </w:rPr>
        <w:t>.</w:t>
      </w:r>
      <w:r w:rsidRPr="00F3341E">
        <w:rPr>
          <w:rFonts w:cs="Arial"/>
          <w:szCs w:val="20"/>
        </w:rPr>
        <w:t xml:space="preserve"> </w:t>
      </w:r>
    </w:p>
    <w:p w14:paraId="28E6E2E4" w14:textId="77777777" w:rsidR="005C7099" w:rsidRPr="00F3341E" w:rsidRDefault="005C7099" w:rsidP="005C7099">
      <w:pPr>
        <w:pStyle w:val="Paragraphedeliste"/>
        <w:numPr>
          <w:ilvl w:val="0"/>
          <w:numId w:val="7"/>
        </w:numPr>
        <w:spacing w:after="160" w:line="259" w:lineRule="auto"/>
        <w:ind w:left="284" w:hanging="284"/>
        <w:rPr>
          <w:rFonts w:cs="Arial"/>
          <w:szCs w:val="20"/>
        </w:rPr>
      </w:pPr>
      <w:r>
        <w:rPr>
          <w:rFonts w:cs="Arial"/>
          <w:szCs w:val="20"/>
        </w:rPr>
        <w:t>Penser à modérer chaque jours les photos mises en ligne pour éviter les dérapages.</w:t>
      </w:r>
    </w:p>
    <w:p w14:paraId="3C9B04BE" w14:textId="77777777" w:rsidR="005C7099" w:rsidRPr="00F3341E" w:rsidRDefault="005C7099" w:rsidP="005C7099">
      <w:pPr>
        <w:pStyle w:val="Paragraphedeliste"/>
        <w:numPr>
          <w:ilvl w:val="0"/>
          <w:numId w:val="7"/>
        </w:numPr>
        <w:spacing w:after="160" w:line="259" w:lineRule="auto"/>
        <w:ind w:left="284" w:hanging="284"/>
        <w:rPr>
          <w:rFonts w:cs="Arial"/>
          <w:szCs w:val="20"/>
        </w:rPr>
      </w:pPr>
      <w:r w:rsidRPr="00F3341E">
        <w:rPr>
          <w:rFonts w:cs="Arial"/>
          <w:szCs w:val="20"/>
        </w:rPr>
        <w:t>Le lendemain de la clôture du concours, actualiser la page d’accueil et supprimer les pages concours</w:t>
      </w:r>
      <w:r>
        <w:rPr>
          <w:rFonts w:cs="Arial"/>
          <w:szCs w:val="20"/>
        </w:rPr>
        <w:t>.</w:t>
      </w:r>
    </w:p>
    <w:p w14:paraId="2211C48B" w14:textId="77777777" w:rsidR="005C7099" w:rsidRPr="00F3341E" w:rsidRDefault="005C7099" w:rsidP="005C7099">
      <w:pPr>
        <w:pStyle w:val="Paragraphedeliste"/>
        <w:numPr>
          <w:ilvl w:val="0"/>
          <w:numId w:val="7"/>
        </w:numPr>
        <w:spacing w:after="120" w:line="259" w:lineRule="auto"/>
        <w:ind w:left="284" w:hanging="284"/>
        <w:rPr>
          <w:rFonts w:cs="Arial"/>
          <w:szCs w:val="20"/>
        </w:rPr>
      </w:pPr>
      <w:r w:rsidRPr="00F3341E">
        <w:rPr>
          <w:rFonts w:cs="Arial"/>
          <w:szCs w:val="20"/>
        </w:rPr>
        <w:t>Juste après l</w:t>
      </w:r>
      <w:r>
        <w:rPr>
          <w:rFonts w:cs="Arial"/>
          <w:szCs w:val="20"/>
        </w:rPr>
        <w:t>a promulgation des</w:t>
      </w:r>
      <w:r w:rsidRPr="00F3341E">
        <w:rPr>
          <w:rFonts w:cs="Arial"/>
          <w:szCs w:val="20"/>
        </w:rPr>
        <w:t xml:space="preserve"> résultats, publier la </w:t>
      </w:r>
      <w:r>
        <w:rPr>
          <w:rFonts w:cs="Arial"/>
          <w:szCs w:val="20"/>
        </w:rPr>
        <w:t>photo</w:t>
      </w:r>
      <w:r w:rsidRPr="00F3341E">
        <w:rPr>
          <w:rFonts w:cs="Arial"/>
          <w:szCs w:val="20"/>
        </w:rPr>
        <w:t xml:space="preserve"> pri</w:t>
      </w:r>
      <w:r w:rsidRPr="00F3341E">
        <w:rPr>
          <w:rFonts w:cs="Arial"/>
          <w:szCs w:val="20"/>
        </w:rPr>
        <w:softHyphen/>
        <w:t>mée sur le site</w:t>
      </w:r>
      <w:r>
        <w:rPr>
          <w:rFonts w:cs="Arial"/>
          <w:szCs w:val="20"/>
        </w:rPr>
        <w:t>.</w:t>
      </w:r>
      <w:r w:rsidRPr="00F3341E">
        <w:rPr>
          <w:rFonts w:cs="Arial"/>
          <w:szCs w:val="20"/>
        </w:rPr>
        <w:t xml:space="preserve"> </w:t>
      </w:r>
    </w:p>
    <w:p w14:paraId="1EADC1F8" w14:textId="77777777" w:rsidR="005C7099" w:rsidRPr="00F3341E" w:rsidRDefault="005C7099" w:rsidP="005C7099">
      <w:pPr>
        <w:rPr>
          <w:rFonts w:cs="Arial"/>
          <w:b/>
          <w:szCs w:val="20"/>
        </w:rPr>
      </w:pPr>
      <w:r>
        <w:rPr>
          <w:rFonts w:cs="Arial"/>
          <w:b/>
          <w:szCs w:val="20"/>
        </w:rPr>
        <w:t>Le gagnant</w:t>
      </w:r>
    </w:p>
    <w:p w14:paraId="0AF706C9" w14:textId="77777777" w:rsidR="005C7099" w:rsidRPr="00524266" w:rsidRDefault="005C7099" w:rsidP="005C7099">
      <w:pPr>
        <w:pStyle w:val="Paragraphedeliste"/>
        <w:numPr>
          <w:ilvl w:val="0"/>
          <w:numId w:val="8"/>
        </w:numPr>
        <w:ind w:left="284" w:hanging="284"/>
        <w:jc w:val="both"/>
        <w:rPr>
          <w:rFonts w:cs="Arial"/>
          <w:szCs w:val="20"/>
        </w:rPr>
      </w:pPr>
      <w:r w:rsidRPr="00524266">
        <w:rPr>
          <w:rFonts w:cs="Arial"/>
          <w:szCs w:val="20"/>
        </w:rPr>
        <w:t>Nous préviendrons par mél le gagnant qui nous enverra ses coordonnées en retour. Nous l’invi</w:t>
      </w:r>
      <w:r w:rsidRPr="00524266">
        <w:rPr>
          <w:rFonts w:cs="Arial"/>
          <w:szCs w:val="20"/>
        </w:rPr>
        <w:softHyphen/>
        <w:t>terons une journée, tous frais payés, à une céré</w:t>
      </w:r>
      <w:r w:rsidRPr="00524266">
        <w:rPr>
          <w:rFonts w:cs="Arial"/>
          <w:szCs w:val="20"/>
        </w:rPr>
        <w:softHyphen/>
        <w:t>monie de remise du prix ainsi qu’à une visite de l’entreprise.</w:t>
      </w:r>
    </w:p>
    <w:p w14:paraId="41CC0FA2" w14:textId="77777777" w:rsidR="005C7099" w:rsidRPr="00F3341E" w:rsidRDefault="005C7099" w:rsidP="005C7099">
      <w:pPr>
        <w:spacing w:before="120"/>
        <w:rPr>
          <w:rFonts w:cs="Arial"/>
          <w:b/>
          <w:szCs w:val="20"/>
        </w:rPr>
      </w:pPr>
      <w:r w:rsidRPr="00F3341E">
        <w:rPr>
          <w:rFonts w:cs="Arial"/>
          <w:b/>
          <w:szCs w:val="20"/>
        </w:rPr>
        <w:t>Le</w:t>
      </w:r>
      <w:r>
        <w:rPr>
          <w:rFonts w:cs="Arial"/>
          <w:b/>
          <w:szCs w:val="20"/>
        </w:rPr>
        <w:t xml:space="preserve"> jury </w:t>
      </w:r>
    </w:p>
    <w:p w14:paraId="4C807FAF" w14:textId="77777777" w:rsidR="005C7099" w:rsidRPr="00F3341E" w:rsidRDefault="005C7099" w:rsidP="005C7099">
      <w:pPr>
        <w:pStyle w:val="Paragraphedeliste"/>
        <w:numPr>
          <w:ilvl w:val="0"/>
          <w:numId w:val="8"/>
        </w:numPr>
        <w:spacing w:after="160" w:line="259" w:lineRule="auto"/>
        <w:ind w:left="284" w:hanging="284"/>
        <w:jc w:val="both"/>
        <w:rPr>
          <w:rFonts w:cs="Arial"/>
          <w:szCs w:val="20"/>
        </w:rPr>
      </w:pPr>
      <w:r>
        <w:rPr>
          <w:rFonts w:cs="Arial"/>
          <w:szCs w:val="20"/>
        </w:rPr>
        <w:t>Le jury sera composé de 7 personnes sélectionnées parmi des partenaires de l’entreprise.</w:t>
      </w:r>
    </w:p>
    <w:p w14:paraId="78AF4180" w14:textId="77777777" w:rsidR="005C7099" w:rsidRPr="00F3341E" w:rsidRDefault="005C7099" w:rsidP="005C7099">
      <w:pPr>
        <w:pStyle w:val="Paragraphedeliste"/>
        <w:numPr>
          <w:ilvl w:val="0"/>
          <w:numId w:val="8"/>
        </w:numPr>
        <w:spacing w:after="160" w:line="259" w:lineRule="auto"/>
        <w:ind w:left="284" w:hanging="284"/>
        <w:jc w:val="both"/>
        <w:rPr>
          <w:rFonts w:cs="Arial"/>
          <w:szCs w:val="20"/>
        </w:rPr>
      </w:pPr>
      <w:r>
        <w:rPr>
          <w:rFonts w:cs="Arial"/>
          <w:szCs w:val="20"/>
        </w:rPr>
        <w:t xml:space="preserve">Le jury sera invité à </w:t>
      </w:r>
      <w:r w:rsidRPr="00F3341E">
        <w:rPr>
          <w:rFonts w:cs="Arial"/>
          <w:szCs w:val="20"/>
        </w:rPr>
        <w:t xml:space="preserve">une réunion </w:t>
      </w:r>
      <w:r>
        <w:rPr>
          <w:rFonts w:cs="Arial"/>
          <w:szCs w:val="20"/>
        </w:rPr>
        <w:t xml:space="preserve">de coordination en décembre pour </w:t>
      </w:r>
      <w:r w:rsidRPr="00F3341E">
        <w:rPr>
          <w:rFonts w:cs="Arial"/>
          <w:szCs w:val="20"/>
        </w:rPr>
        <w:t>choisir les critères d’</w:t>
      </w:r>
      <w:r>
        <w:rPr>
          <w:rFonts w:cs="Arial"/>
          <w:szCs w:val="20"/>
        </w:rPr>
        <w:t xml:space="preserve">évaluation </w:t>
      </w:r>
      <w:r w:rsidRPr="00F3341E">
        <w:rPr>
          <w:rFonts w:cs="Arial"/>
          <w:szCs w:val="20"/>
        </w:rPr>
        <w:t xml:space="preserve">des </w:t>
      </w:r>
      <w:r>
        <w:rPr>
          <w:rFonts w:cs="Arial"/>
          <w:szCs w:val="20"/>
        </w:rPr>
        <w:t>photos</w:t>
      </w:r>
      <w:r w:rsidRPr="00F3341E">
        <w:rPr>
          <w:rFonts w:cs="Arial"/>
          <w:szCs w:val="20"/>
        </w:rPr>
        <w:t xml:space="preserve">, </w:t>
      </w:r>
      <w:r>
        <w:rPr>
          <w:rFonts w:cs="Arial"/>
          <w:szCs w:val="20"/>
        </w:rPr>
        <w:t xml:space="preserve">et pour concevoir la </w:t>
      </w:r>
      <w:r w:rsidRPr="00F3341E">
        <w:rPr>
          <w:rFonts w:cs="Arial"/>
          <w:szCs w:val="20"/>
        </w:rPr>
        <w:t xml:space="preserve">fiche d’évaluation des </w:t>
      </w:r>
      <w:r>
        <w:rPr>
          <w:rFonts w:cs="Arial"/>
          <w:szCs w:val="20"/>
        </w:rPr>
        <w:t>photos</w:t>
      </w:r>
      <w:r w:rsidRPr="00F3341E">
        <w:rPr>
          <w:rFonts w:cs="Arial"/>
          <w:szCs w:val="20"/>
        </w:rPr>
        <w:t xml:space="preserve">. </w:t>
      </w:r>
    </w:p>
    <w:p w14:paraId="7670BF09" w14:textId="77777777" w:rsidR="005C7099" w:rsidRPr="00F3341E" w:rsidRDefault="005C7099" w:rsidP="005C7099">
      <w:pPr>
        <w:pStyle w:val="Paragraphedeliste"/>
        <w:numPr>
          <w:ilvl w:val="0"/>
          <w:numId w:val="8"/>
        </w:numPr>
        <w:spacing w:after="160" w:line="259" w:lineRule="auto"/>
        <w:ind w:left="284" w:hanging="284"/>
        <w:jc w:val="both"/>
        <w:rPr>
          <w:rFonts w:cs="Arial"/>
          <w:szCs w:val="20"/>
        </w:rPr>
      </w:pPr>
      <w:r w:rsidRPr="00F3341E">
        <w:rPr>
          <w:rFonts w:cs="Arial"/>
          <w:szCs w:val="20"/>
        </w:rPr>
        <w:t xml:space="preserve">M. </w:t>
      </w:r>
      <w:r>
        <w:rPr>
          <w:rFonts w:cs="Arial"/>
          <w:szCs w:val="20"/>
        </w:rPr>
        <w:t>Waits</w:t>
      </w:r>
      <w:r w:rsidRPr="00F3341E">
        <w:rPr>
          <w:rFonts w:cs="Arial"/>
          <w:szCs w:val="20"/>
        </w:rPr>
        <w:t xml:space="preserve"> </w:t>
      </w:r>
      <w:r>
        <w:rPr>
          <w:rFonts w:cs="Arial"/>
          <w:szCs w:val="20"/>
        </w:rPr>
        <w:t>et les membre du jury seront invités à la remise du prix au gagnant.</w:t>
      </w:r>
      <w:r w:rsidRPr="00F3341E">
        <w:rPr>
          <w:rFonts w:cs="Arial"/>
          <w:szCs w:val="20"/>
        </w:rPr>
        <w:t xml:space="preserve"> </w:t>
      </w:r>
    </w:p>
    <w:p w14:paraId="5E5DC011" w14:textId="77777777" w:rsidR="005C7099" w:rsidRPr="00F3341E" w:rsidRDefault="005C7099" w:rsidP="005C7099">
      <w:pPr>
        <w:pStyle w:val="Paragraphedeliste"/>
        <w:numPr>
          <w:ilvl w:val="0"/>
          <w:numId w:val="8"/>
        </w:numPr>
        <w:spacing w:after="160" w:line="259" w:lineRule="auto"/>
        <w:ind w:left="284" w:hanging="284"/>
        <w:jc w:val="both"/>
        <w:rPr>
          <w:rFonts w:cs="Arial"/>
          <w:szCs w:val="20"/>
        </w:rPr>
      </w:pPr>
      <w:r w:rsidRPr="00F3341E">
        <w:rPr>
          <w:rFonts w:cs="Arial"/>
          <w:szCs w:val="20"/>
        </w:rPr>
        <w:t xml:space="preserve">La </w:t>
      </w:r>
      <w:r>
        <w:rPr>
          <w:rFonts w:cs="Arial"/>
          <w:szCs w:val="20"/>
        </w:rPr>
        <w:t>photo</w:t>
      </w:r>
      <w:r w:rsidRPr="00F3341E">
        <w:rPr>
          <w:rFonts w:cs="Arial"/>
          <w:szCs w:val="20"/>
        </w:rPr>
        <w:t xml:space="preserve"> primée et une sélection de </w:t>
      </w:r>
      <w:r>
        <w:rPr>
          <w:rFonts w:cs="Arial"/>
          <w:szCs w:val="20"/>
        </w:rPr>
        <w:t>photos</w:t>
      </w:r>
      <w:r w:rsidRPr="00F3341E">
        <w:rPr>
          <w:rFonts w:cs="Arial"/>
          <w:szCs w:val="20"/>
        </w:rPr>
        <w:t xml:space="preserve"> seront conservées dans un dos</w:t>
      </w:r>
      <w:r w:rsidRPr="00F3341E">
        <w:rPr>
          <w:rFonts w:cs="Arial"/>
          <w:szCs w:val="20"/>
        </w:rPr>
        <w:softHyphen/>
        <w:t xml:space="preserve">sier pour la mise à jour du </w:t>
      </w:r>
      <w:r>
        <w:rPr>
          <w:rFonts w:cs="Arial"/>
          <w:szCs w:val="20"/>
        </w:rPr>
        <w:t>presse book</w:t>
      </w:r>
      <w:r w:rsidRPr="00F3341E">
        <w:rPr>
          <w:rFonts w:cs="Arial"/>
          <w:szCs w:val="20"/>
        </w:rPr>
        <w:t xml:space="preserve">. </w:t>
      </w:r>
    </w:p>
    <w:p w14:paraId="4D9E397F" w14:textId="77777777" w:rsidR="005C7099" w:rsidRPr="009F3CCD" w:rsidRDefault="005C7099" w:rsidP="005C7099">
      <w:pPr>
        <w:pStyle w:val="Pa38"/>
        <w:spacing w:before="100" w:beforeAutospacing="1" w:after="120"/>
        <w:rPr>
          <w:rFonts w:ascii="Arial" w:hAnsi="Arial" w:cs="Arial"/>
          <w:b/>
        </w:rPr>
      </w:pPr>
      <w:r w:rsidRPr="009F3CCD">
        <w:rPr>
          <w:rFonts w:ascii="Arial" w:hAnsi="Arial" w:cs="Arial"/>
          <w:b/>
          <w:color w:val="FFFFFF" w:themeColor="background1"/>
          <w:highlight w:val="red"/>
        </w:rPr>
        <w:t>Doc. 2 </w:t>
      </w:r>
      <w:r w:rsidRPr="009F3CCD">
        <w:rPr>
          <w:rFonts w:ascii="Arial" w:hAnsi="Arial" w:cs="Arial"/>
          <w:b/>
          <w:color w:val="FFFFFF" w:themeColor="background1"/>
        </w:rPr>
        <w:t xml:space="preserve"> </w:t>
      </w:r>
      <w:r w:rsidRPr="009F3CCD">
        <w:rPr>
          <w:rFonts w:ascii="Arial" w:hAnsi="Arial" w:cs="Arial"/>
          <w:b/>
        </w:rPr>
        <w:t xml:space="preserve"> Consignes données par M. Waits sur le jeu-concours</w:t>
      </w:r>
    </w:p>
    <w:p w14:paraId="4A109780" w14:textId="77777777" w:rsidR="005C7099" w:rsidRPr="00F3341E" w:rsidRDefault="005C7099" w:rsidP="005C7099">
      <w:pPr>
        <w:spacing w:before="120"/>
        <w:jc w:val="both"/>
        <w:rPr>
          <w:rFonts w:cs="Arial"/>
          <w:szCs w:val="20"/>
        </w:rPr>
      </w:pPr>
      <w:r w:rsidRPr="00F3341E">
        <w:rPr>
          <w:rFonts w:cs="Arial"/>
          <w:szCs w:val="20"/>
        </w:rPr>
        <w:t>Je souhaite que le règlement du jeu-concours soit consultable en ligne</w:t>
      </w:r>
      <w:r>
        <w:rPr>
          <w:rFonts w:cs="Arial"/>
          <w:szCs w:val="20"/>
        </w:rPr>
        <w:t xml:space="preserve">. </w:t>
      </w:r>
      <w:r w:rsidRPr="00F3341E">
        <w:rPr>
          <w:rFonts w:cs="Arial"/>
          <w:szCs w:val="20"/>
        </w:rPr>
        <w:t>La participation au concours ne sera possible que sur In</w:t>
      </w:r>
      <w:r>
        <w:rPr>
          <w:rFonts w:cs="Arial"/>
          <w:szCs w:val="20"/>
        </w:rPr>
        <w:t>stagram</w:t>
      </w:r>
      <w:r w:rsidRPr="00F3341E">
        <w:rPr>
          <w:rFonts w:cs="Arial"/>
          <w:szCs w:val="20"/>
        </w:rPr>
        <w:t xml:space="preserve">. </w:t>
      </w:r>
    </w:p>
    <w:p w14:paraId="7990E595" w14:textId="77777777" w:rsidR="005C7099" w:rsidRPr="00F3341E" w:rsidRDefault="005C7099" w:rsidP="005C7099">
      <w:pPr>
        <w:spacing w:before="120" w:after="120"/>
        <w:jc w:val="both"/>
        <w:rPr>
          <w:rFonts w:cs="Arial"/>
          <w:szCs w:val="20"/>
        </w:rPr>
      </w:pPr>
      <w:r>
        <w:rPr>
          <w:rFonts w:cs="Arial"/>
          <w:szCs w:val="20"/>
        </w:rPr>
        <w:t>3</w:t>
      </w:r>
      <w:r w:rsidRPr="00F3341E">
        <w:rPr>
          <w:rFonts w:cs="Arial"/>
          <w:szCs w:val="20"/>
        </w:rPr>
        <w:t xml:space="preserve"> </w:t>
      </w:r>
      <w:r>
        <w:rPr>
          <w:rFonts w:cs="Arial"/>
          <w:szCs w:val="20"/>
        </w:rPr>
        <w:t>photos</w:t>
      </w:r>
      <w:r w:rsidRPr="00F3341E">
        <w:rPr>
          <w:rFonts w:cs="Arial"/>
          <w:szCs w:val="20"/>
        </w:rPr>
        <w:t xml:space="preserve"> par </w:t>
      </w:r>
      <w:r>
        <w:rPr>
          <w:rFonts w:cs="Arial"/>
          <w:szCs w:val="20"/>
        </w:rPr>
        <w:t>compte Instagram</w:t>
      </w:r>
      <w:r w:rsidRPr="00F3341E">
        <w:rPr>
          <w:rFonts w:cs="Arial"/>
          <w:szCs w:val="20"/>
        </w:rPr>
        <w:t xml:space="preserve"> ser</w:t>
      </w:r>
      <w:r>
        <w:rPr>
          <w:rFonts w:cs="Arial"/>
          <w:szCs w:val="20"/>
        </w:rPr>
        <w:t>ont</w:t>
      </w:r>
      <w:r w:rsidRPr="00F3341E">
        <w:rPr>
          <w:rFonts w:cs="Arial"/>
          <w:szCs w:val="20"/>
        </w:rPr>
        <w:t xml:space="preserve"> autorisée</w:t>
      </w:r>
      <w:r>
        <w:rPr>
          <w:rFonts w:cs="Arial"/>
          <w:szCs w:val="20"/>
        </w:rPr>
        <w:t>s</w:t>
      </w:r>
      <w:r w:rsidRPr="00F3341E">
        <w:rPr>
          <w:rFonts w:cs="Arial"/>
          <w:szCs w:val="20"/>
        </w:rPr>
        <w:t xml:space="preserve"> sur la durée du concours. Prévoyez éga</w:t>
      </w:r>
      <w:r w:rsidRPr="00F3341E">
        <w:rPr>
          <w:rFonts w:cs="Arial"/>
          <w:szCs w:val="20"/>
        </w:rPr>
        <w:softHyphen/>
        <w:t xml:space="preserve">lement l’affichage automatique de la date de saisie. </w:t>
      </w:r>
    </w:p>
    <w:p w14:paraId="46C48E66" w14:textId="77777777" w:rsidR="005C7099" w:rsidRPr="00F3341E" w:rsidRDefault="005C7099" w:rsidP="005C7099">
      <w:pPr>
        <w:spacing w:before="120"/>
        <w:jc w:val="both"/>
        <w:rPr>
          <w:rFonts w:cs="Arial"/>
          <w:szCs w:val="20"/>
        </w:rPr>
      </w:pPr>
      <w:r>
        <w:rPr>
          <w:rFonts w:cs="Arial"/>
          <w:szCs w:val="20"/>
        </w:rPr>
        <w:t>S</w:t>
      </w:r>
      <w:r w:rsidRPr="00F3341E">
        <w:rPr>
          <w:rFonts w:cs="Arial"/>
          <w:szCs w:val="20"/>
        </w:rPr>
        <w:t xml:space="preserve">eules les </w:t>
      </w:r>
      <w:r>
        <w:rPr>
          <w:rFonts w:cs="Arial"/>
          <w:szCs w:val="20"/>
        </w:rPr>
        <w:t>photos</w:t>
      </w:r>
      <w:r w:rsidRPr="00F3341E">
        <w:rPr>
          <w:rFonts w:cs="Arial"/>
          <w:szCs w:val="20"/>
        </w:rPr>
        <w:t xml:space="preserve"> m</w:t>
      </w:r>
      <w:r>
        <w:rPr>
          <w:rFonts w:cs="Arial"/>
          <w:szCs w:val="20"/>
        </w:rPr>
        <w:t>ontrant</w:t>
      </w:r>
      <w:r w:rsidRPr="00F3341E">
        <w:rPr>
          <w:rFonts w:cs="Arial"/>
          <w:szCs w:val="20"/>
        </w:rPr>
        <w:t xml:space="preserve"> nos </w:t>
      </w:r>
      <w:r>
        <w:rPr>
          <w:rFonts w:cs="Arial"/>
          <w:szCs w:val="20"/>
        </w:rPr>
        <w:t>vêtements</w:t>
      </w:r>
      <w:r w:rsidRPr="00F3341E">
        <w:rPr>
          <w:rFonts w:cs="Arial"/>
          <w:szCs w:val="20"/>
        </w:rPr>
        <w:t xml:space="preserve"> sont recevables. Il me paraît souhaitable également que le gagnant accepte à titre gracieux l’utilisation de son nom et de sa </w:t>
      </w:r>
      <w:r>
        <w:rPr>
          <w:rFonts w:cs="Arial"/>
          <w:szCs w:val="20"/>
        </w:rPr>
        <w:t>photo</w:t>
      </w:r>
      <w:r w:rsidRPr="00F3341E">
        <w:rPr>
          <w:rFonts w:cs="Arial"/>
          <w:szCs w:val="20"/>
        </w:rPr>
        <w:t xml:space="preserve"> par notre société, sans réserve et sans que cela lui confère un droit ou un avantage autre que l’attribution du gain. </w:t>
      </w:r>
    </w:p>
    <w:p w14:paraId="7D97AFE6" w14:textId="77777777" w:rsidR="005C7099" w:rsidRPr="00F3341E" w:rsidRDefault="005C7099" w:rsidP="005C7099">
      <w:pPr>
        <w:spacing w:before="120"/>
        <w:jc w:val="both"/>
        <w:rPr>
          <w:rFonts w:cs="Arial"/>
          <w:szCs w:val="20"/>
        </w:rPr>
      </w:pPr>
      <w:r>
        <w:rPr>
          <w:rFonts w:cs="Arial"/>
          <w:szCs w:val="20"/>
        </w:rPr>
        <w:t>Pour</w:t>
      </w:r>
      <w:r w:rsidRPr="00F3341E">
        <w:rPr>
          <w:rFonts w:cs="Arial"/>
          <w:szCs w:val="20"/>
        </w:rPr>
        <w:t xml:space="preserve"> sélectionner le gagnant, nous réunirons le jury</w:t>
      </w:r>
      <w:r>
        <w:rPr>
          <w:rFonts w:cs="Arial"/>
          <w:szCs w:val="20"/>
        </w:rPr>
        <w:t xml:space="preserve"> dans les locaux de notre entreprise</w:t>
      </w:r>
      <w:r w:rsidRPr="00F3341E">
        <w:rPr>
          <w:rFonts w:cs="Arial"/>
          <w:szCs w:val="20"/>
        </w:rPr>
        <w:t xml:space="preserve">. Je prévois de </w:t>
      </w:r>
      <w:r>
        <w:rPr>
          <w:rFonts w:cs="Arial"/>
          <w:szCs w:val="20"/>
        </w:rPr>
        <w:t>mettre en valeurs les gagnants par une communication sur notre site Web et sur nos différents comptes Internet (Instagram, Facebook, TikTok, LinkedIn et X-Twitter)</w:t>
      </w:r>
      <w:r w:rsidRPr="00F3341E">
        <w:rPr>
          <w:rFonts w:cs="Arial"/>
          <w:szCs w:val="20"/>
        </w:rPr>
        <w:t xml:space="preserve">. </w:t>
      </w:r>
    </w:p>
    <w:p w14:paraId="2210A6E9" w14:textId="4271B150" w:rsidR="008F445E" w:rsidRPr="0061266F" w:rsidRDefault="005C7099" w:rsidP="008F445E">
      <w:pPr>
        <w:spacing w:before="240"/>
        <w:jc w:val="both"/>
        <w:rPr>
          <w:b/>
          <w:sz w:val="24"/>
          <w:szCs w:val="24"/>
        </w:rPr>
      </w:pPr>
      <w:r>
        <w:rPr>
          <w:b/>
          <w:sz w:val="24"/>
          <w:szCs w:val="24"/>
        </w:rPr>
        <w:lastRenderedPageBreak/>
        <w:t>Réponse</w:t>
      </w:r>
    </w:p>
    <w:p w14:paraId="73E003CB" w14:textId="77777777" w:rsidR="008F445E" w:rsidRPr="008F445E" w:rsidRDefault="008F445E" w:rsidP="008F445E">
      <w:pPr>
        <w:pStyle w:val="Style"/>
        <w:spacing w:before="120"/>
        <w:ind w:right="9"/>
        <w:rPr>
          <w:color w:val="3D3B39"/>
          <w:sz w:val="22"/>
          <w:szCs w:val="22"/>
        </w:rPr>
      </w:pPr>
      <w:r w:rsidRPr="008F445E">
        <w:rPr>
          <w:color w:val="3D3B39"/>
          <w:sz w:val="22"/>
          <w:szCs w:val="22"/>
        </w:rPr>
        <w:t xml:space="preserve">Présentez la liste des tâches à accomplir (en les regroupant par sous-ensembles cohérents) et les dates à respecter (en vous aidant des </w:t>
      </w:r>
      <w:r w:rsidRPr="008F445E">
        <w:rPr>
          <w:b/>
          <w:bCs/>
          <w:color w:val="3D3B39"/>
          <w:sz w:val="22"/>
          <w:szCs w:val="22"/>
        </w:rPr>
        <w:t>documents 1 et 2</w:t>
      </w:r>
      <w:r w:rsidRPr="008F445E">
        <w:rPr>
          <w:color w:val="3D3B39"/>
          <w:sz w:val="22"/>
          <w:szCs w:val="22"/>
        </w:rPr>
        <w:t>).</w:t>
      </w:r>
    </w:p>
    <w:p w14:paraId="73FE8A10" w14:textId="77777777" w:rsidR="008F445E" w:rsidRPr="008F445E" w:rsidRDefault="008F445E" w:rsidP="008F445E">
      <w:pPr>
        <w:pStyle w:val="Pa38"/>
        <w:jc w:val="center"/>
        <w:rPr>
          <w:rFonts w:cs="Myriad Pro"/>
          <w:bCs/>
          <w:sz w:val="27"/>
          <w:szCs w:val="27"/>
        </w:rPr>
      </w:pPr>
    </w:p>
    <w:p w14:paraId="18F5424E" w14:textId="77777777" w:rsidR="008F445E" w:rsidRDefault="008F445E" w:rsidP="008F445E">
      <w:pPr>
        <w:spacing w:before="120"/>
        <w:rPr>
          <w:b/>
        </w:rPr>
      </w:pPr>
    </w:p>
    <w:bookmarkEnd w:id="0"/>
    <w:p w14:paraId="766A2533" w14:textId="77777777" w:rsidR="001B014B" w:rsidRPr="0007614F" w:rsidRDefault="001B014B" w:rsidP="008F445E">
      <w:pPr>
        <w:spacing w:before="240"/>
        <w:jc w:val="both"/>
      </w:pPr>
    </w:p>
    <w:sectPr w:rsidR="001B014B" w:rsidRPr="0007614F" w:rsidSect="009B0B5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7FB1"/>
    <w:multiLevelType w:val="hybridMultilevel"/>
    <w:tmpl w:val="F4ECAE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F841B9B"/>
    <w:multiLevelType w:val="hybridMultilevel"/>
    <w:tmpl w:val="71320608"/>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09479D"/>
    <w:multiLevelType w:val="hybridMultilevel"/>
    <w:tmpl w:val="054A3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BF5F8A"/>
    <w:multiLevelType w:val="hybridMultilevel"/>
    <w:tmpl w:val="118A2C3A"/>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20C7B97"/>
    <w:multiLevelType w:val="hybridMultilevel"/>
    <w:tmpl w:val="BE6A9A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5B2762"/>
    <w:multiLevelType w:val="hybridMultilevel"/>
    <w:tmpl w:val="8C18D8CE"/>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0925210"/>
    <w:multiLevelType w:val="hybridMultilevel"/>
    <w:tmpl w:val="03AAF5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6317C9A"/>
    <w:multiLevelType w:val="hybridMultilevel"/>
    <w:tmpl w:val="D4B47D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31256021">
    <w:abstractNumId w:val="5"/>
  </w:num>
  <w:num w:numId="2" w16cid:durableId="1987471029">
    <w:abstractNumId w:val="0"/>
  </w:num>
  <w:num w:numId="3" w16cid:durableId="2051493745">
    <w:abstractNumId w:val="6"/>
  </w:num>
  <w:num w:numId="4" w16cid:durableId="2133866400">
    <w:abstractNumId w:val="1"/>
  </w:num>
  <w:num w:numId="5" w16cid:durableId="2108033754">
    <w:abstractNumId w:val="7"/>
  </w:num>
  <w:num w:numId="6" w16cid:durableId="495802982">
    <w:abstractNumId w:val="3"/>
  </w:num>
  <w:num w:numId="7" w16cid:durableId="1523543490">
    <w:abstractNumId w:val="8"/>
  </w:num>
  <w:num w:numId="8" w16cid:durableId="1174296999">
    <w:abstractNumId w:val="4"/>
  </w:num>
  <w:num w:numId="9" w16cid:durableId="1238368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07614F"/>
    <w:rsid w:val="00194BC7"/>
    <w:rsid w:val="001B014B"/>
    <w:rsid w:val="0027561D"/>
    <w:rsid w:val="003921A2"/>
    <w:rsid w:val="005C7099"/>
    <w:rsid w:val="006218F1"/>
    <w:rsid w:val="006F08C4"/>
    <w:rsid w:val="00744B11"/>
    <w:rsid w:val="008F445E"/>
    <w:rsid w:val="009B0B5B"/>
    <w:rsid w:val="009D0F56"/>
    <w:rsid w:val="009F71DC"/>
    <w:rsid w:val="00A159E7"/>
    <w:rsid w:val="00B12356"/>
    <w:rsid w:val="00E10D2E"/>
    <w:rsid w:val="00E9164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F2F3"/>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semiHidden/>
    <w:unhideWhenUsed/>
    <w:qFormat/>
    <w:rsid w:val="006218F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semiHidden/>
    <w:rsid w:val="006218F1"/>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59"/>
    <w:rsid w:val="0062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6218F1"/>
    <w:rPr>
      <w:i/>
      <w:iCs/>
    </w:rPr>
  </w:style>
  <w:style w:type="character" w:styleId="lev">
    <w:name w:val="Strong"/>
    <w:aliases w:val="a texte"/>
    <w:basedOn w:val="Policepardfaut"/>
    <w:rsid w:val="00A159E7"/>
    <w:rPr>
      <w:b/>
      <w:bCs/>
    </w:rPr>
  </w:style>
  <w:style w:type="paragraph" w:customStyle="1" w:styleId="tacheseurasment">
    <w:name w:val="taches eurasment"/>
    <w:basedOn w:val="Normal"/>
    <w:rsid w:val="00B12356"/>
    <w:rPr>
      <w:rFonts w:eastAsia="Times New Roman"/>
      <w:szCs w:val="24"/>
      <w:lang w:eastAsia="fr-FR"/>
    </w:rPr>
  </w:style>
  <w:style w:type="paragraph" w:customStyle="1" w:styleId="Style">
    <w:name w:val="Style"/>
    <w:rsid w:val="0007614F"/>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customStyle="1" w:styleId="Pa38">
    <w:name w:val="Pa38"/>
    <w:basedOn w:val="Normal"/>
    <w:next w:val="Normal"/>
    <w:uiPriority w:val="99"/>
    <w:rsid w:val="0007614F"/>
    <w:pPr>
      <w:autoSpaceDE w:val="0"/>
      <w:autoSpaceDN w:val="0"/>
      <w:adjustRightInd w:val="0"/>
      <w:spacing w:line="251" w:lineRule="atLeast"/>
    </w:pPr>
    <w:rPr>
      <w:rFonts w:ascii="Myriad Pro" w:eastAsiaTheme="minorHAnsi" w:hAnsi="Myriad Pro"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3097</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2019-09-16T08:36:00Z</dcterms:created>
  <dcterms:modified xsi:type="dcterms:W3CDTF">2024-02-12T23:25:00Z</dcterms:modified>
</cp:coreProperties>
</file>