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668"/>
        <w:gridCol w:w="6141"/>
        <w:gridCol w:w="2046"/>
      </w:tblGrid>
      <w:tr w:rsidR="00237C98" w:rsidRPr="00237C98" w14:paraId="744D98C1" w14:textId="77777777" w:rsidTr="00237C98">
        <w:trPr>
          <w:trHeight w:val="1130"/>
        </w:trPr>
        <w:tc>
          <w:tcPr>
            <w:tcW w:w="7809" w:type="dxa"/>
            <w:gridSpan w:val="2"/>
            <w:shd w:val="clear" w:color="auto" w:fill="92D050"/>
            <w:vAlign w:val="center"/>
          </w:tcPr>
          <w:p w14:paraId="4481D15B" w14:textId="77777777" w:rsidR="00237C98" w:rsidRPr="00237C98" w:rsidRDefault="00237C98" w:rsidP="00AE0995">
            <w:pPr>
              <w:pStyle w:val="Titre2"/>
              <w:jc w:val="center"/>
              <w:rPr>
                <w:rFonts w:ascii="Arial" w:hAnsi="Arial"/>
                <w:sz w:val="28"/>
                <w:szCs w:val="32"/>
              </w:rPr>
            </w:pPr>
            <w:r w:rsidRPr="00237C98">
              <w:rPr>
                <w:rFonts w:ascii="Arial" w:hAnsi="Arial"/>
                <w:sz w:val="28"/>
                <w:szCs w:val="32"/>
              </w:rPr>
              <w:t>Mission 4 – Étudier la mise en place d’une GED en ligne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43497656" w14:textId="77777777" w:rsidR="00237C98" w:rsidRPr="00237C98" w:rsidRDefault="00237C98" w:rsidP="00AE0995">
            <w:pPr>
              <w:spacing w:before="0"/>
              <w:jc w:val="center"/>
              <w:rPr>
                <w:sz w:val="28"/>
                <w:szCs w:val="32"/>
              </w:rPr>
            </w:pPr>
            <w:r w:rsidRPr="00237C98">
              <w:rPr>
                <w:b/>
                <w:noProof/>
                <w:sz w:val="28"/>
                <w:szCs w:val="32"/>
              </w:rPr>
              <w:drawing>
                <wp:inline distT="0" distB="0" distL="0" distR="0" wp14:anchorId="5F6F80AB" wp14:editId="53A7F683">
                  <wp:extent cx="1162261" cy="559041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98" w:rsidRPr="00237C98" w14:paraId="5301B34B" w14:textId="77777777" w:rsidTr="00237C98">
        <w:trPr>
          <w:trHeight w:val="257"/>
        </w:trPr>
        <w:tc>
          <w:tcPr>
            <w:tcW w:w="1668" w:type="dxa"/>
            <w:shd w:val="clear" w:color="auto" w:fill="92D050"/>
            <w:vAlign w:val="center"/>
          </w:tcPr>
          <w:p w14:paraId="5FEA2A4F" w14:textId="5851F55F" w:rsidR="00237C98" w:rsidRPr="00237C98" w:rsidRDefault="00237C98" w:rsidP="00AE0995">
            <w:pPr>
              <w:pStyle w:val="Titre2"/>
              <w:spacing w:before="0"/>
              <w:jc w:val="center"/>
              <w:rPr>
                <w:rFonts w:ascii="Arial" w:hAnsi="Arial"/>
                <w:b w:val="0"/>
                <w:bCs w:val="0"/>
                <w:sz w:val="20"/>
                <w:szCs w:val="22"/>
              </w:rPr>
            </w:pPr>
            <w:r w:rsidRPr="00237C98">
              <w:rPr>
                <w:rFonts w:ascii="Arial" w:hAnsi="Arial"/>
                <w:b w:val="0"/>
                <w:bCs w:val="0"/>
                <w:sz w:val="20"/>
                <w:szCs w:val="22"/>
              </w:rPr>
              <w:t>Durée : 1 h</w:t>
            </w:r>
            <w:r>
              <w:rPr>
                <w:rFonts w:ascii="Arial" w:hAnsi="Arial"/>
                <w:b w:val="0"/>
                <w:bCs w:val="0"/>
                <w:sz w:val="20"/>
                <w:szCs w:val="22"/>
              </w:rPr>
              <w:t xml:space="preserve"> 10’</w:t>
            </w:r>
          </w:p>
        </w:tc>
        <w:tc>
          <w:tcPr>
            <w:tcW w:w="6141" w:type="dxa"/>
            <w:shd w:val="clear" w:color="auto" w:fill="92D050"/>
            <w:vAlign w:val="center"/>
          </w:tcPr>
          <w:p w14:paraId="3565FED4" w14:textId="77777777" w:rsidR="00237C98" w:rsidRPr="00237C98" w:rsidRDefault="00237C98" w:rsidP="00AE0995">
            <w:pPr>
              <w:pStyle w:val="Titre2"/>
              <w:spacing w:before="0"/>
              <w:jc w:val="center"/>
              <w:rPr>
                <w:rFonts w:ascii="Arial" w:hAnsi="Arial"/>
                <w:b w:val="0"/>
                <w:bCs w:val="0"/>
                <w:sz w:val="20"/>
                <w:szCs w:val="22"/>
              </w:rPr>
            </w:pPr>
            <w:r w:rsidRPr="00237C98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DA8E9FC" wp14:editId="0425660E">
                  <wp:extent cx="324000" cy="324000"/>
                  <wp:effectExtent l="0" t="0" r="0" b="0"/>
                  <wp:docPr id="81" name="Graphique 8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7C98">
              <w:rPr>
                <w:rFonts w:ascii="Arial" w:hAnsi="Arial"/>
                <w:noProof/>
                <w:sz w:val="20"/>
              </w:rPr>
              <w:t>ou</w:t>
            </w:r>
            <w:r w:rsidRPr="00237C98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C8E427" wp14:editId="1AE5876F">
                  <wp:extent cx="360000" cy="360000"/>
                  <wp:effectExtent l="0" t="0" r="0" b="2540"/>
                  <wp:docPr id="88" name="Graphique 8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24EDD499" w14:textId="77777777" w:rsidR="00237C98" w:rsidRPr="00237C98" w:rsidRDefault="00237C98" w:rsidP="00AE0995">
            <w:pPr>
              <w:spacing w:before="0"/>
              <w:jc w:val="center"/>
              <w:rPr>
                <w:noProof/>
              </w:rPr>
            </w:pPr>
            <w:r w:rsidRPr="00237C98">
              <w:rPr>
                <w:noProof/>
              </w:rPr>
              <w:t>Source</w:t>
            </w:r>
          </w:p>
        </w:tc>
      </w:tr>
    </w:tbl>
    <w:p w14:paraId="0348298E" w14:textId="77777777" w:rsidR="00237C98" w:rsidRPr="002E0604" w:rsidRDefault="00237C98" w:rsidP="002E0604">
      <w:pPr>
        <w:spacing w:before="240"/>
        <w:rPr>
          <w:rStyle w:val="titrepage1"/>
          <w:rFonts w:ascii="Arial" w:hAnsi="Arial"/>
          <w:b/>
          <w:bCs/>
          <w:sz w:val="24"/>
          <w:szCs w:val="40"/>
        </w:rPr>
      </w:pPr>
      <w:r w:rsidRPr="002E0604">
        <w:rPr>
          <w:rStyle w:val="titrepage1"/>
          <w:rFonts w:ascii="Arial" w:hAnsi="Arial"/>
          <w:b/>
          <w:bCs/>
          <w:sz w:val="24"/>
          <w:szCs w:val="40"/>
        </w:rPr>
        <w:t>Contexte professionnel</w:t>
      </w:r>
    </w:p>
    <w:p w14:paraId="026ECFE2" w14:textId="77777777" w:rsidR="00237C98" w:rsidRPr="00237C98" w:rsidRDefault="00237C98" w:rsidP="00EA04B1">
      <w:pPr>
        <w:jc w:val="both"/>
      </w:pPr>
      <w:r w:rsidRPr="00237C98">
        <w:t>M. Larrieux souhaite conserver sous une forme numérique les documents papiers : factures, bons de commande, contrats, etc.</w:t>
      </w:r>
    </w:p>
    <w:p w14:paraId="7029B36B" w14:textId="77777777" w:rsidR="00237C98" w:rsidRPr="00237C98" w:rsidRDefault="00237C98" w:rsidP="00EA04B1">
      <w:pPr>
        <w:jc w:val="both"/>
      </w:pPr>
      <w:r w:rsidRPr="00237C98">
        <w:t>Il a vu fonctionner dans une entreprise un archivage sur la base d’une conversion de tous les documents papier au format pdf. Cette solution lui est apparue souple et facile à mettre en œuvre.</w:t>
      </w:r>
    </w:p>
    <w:p w14:paraId="0AD5080E" w14:textId="77777777" w:rsidR="00237C98" w:rsidRPr="00237C98" w:rsidRDefault="00237C98" w:rsidP="00EA04B1">
      <w:pPr>
        <w:jc w:val="both"/>
      </w:pPr>
      <w:r w:rsidRPr="00237C98">
        <w:t>Dans cette optique, il a fait l’acquisition d’une imprimante multifonction dont le scanneur est capable de numériser directement des documents au format pdf.</w:t>
      </w:r>
    </w:p>
    <w:p w14:paraId="29A2BA8F" w14:textId="77777777" w:rsidR="00237C98" w:rsidRPr="00237C98" w:rsidRDefault="00237C98" w:rsidP="00EA04B1">
      <w:pPr>
        <w:jc w:val="both"/>
      </w:pPr>
      <w:r w:rsidRPr="00237C98">
        <w:t>En ce qui concerne l’archivage, il souhaite étudier la solution consistant à recourir à un archivage en ligne.</w:t>
      </w:r>
    </w:p>
    <w:p w14:paraId="62DBBFA3" w14:textId="77777777" w:rsidR="00237C98" w:rsidRPr="00237C98" w:rsidRDefault="00237C98" w:rsidP="00EA04B1">
      <w:pPr>
        <w:jc w:val="both"/>
      </w:pPr>
    </w:p>
    <w:p w14:paraId="2353B931" w14:textId="77777777" w:rsidR="00237C98" w:rsidRPr="00237C98" w:rsidRDefault="00237C98" w:rsidP="00237C98">
      <w:pPr>
        <w:rPr>
          <w:b/>
          <w:sz w:val="24"/>
        </w:rPr>
      </w:pPr>
      <w:r w:rsidRPr="00237C98">
        <w:rPr>
          <w:b/>
          <w:sz w:val="24"/>
        </w:rPr>
        <w:t>Travail à faire</w:t>
      </w:r>
    </w:p>
    <w:p w14:paraId="5DF452A2" w14:textId="77777777" w:rsidR="00237C98" w:rsidRPr="00237C98" w:rsidRDefault="00237C98" w:rsidP="00237C98">
      <w:pPr>
        <w:pStyle w:val="Paragraphedeliste"/>
        <w:numPr>
          <w:ilvl w:val="0"/>
          <w:numId w:val="28"/>
        </w:numPr>
        <w:rPr>
          <w:rFonts w:ascii="Arial" w:hAnsi="Arial" w:cs="Arial"/>
          <w:bCs/>
          <w:szCs w:val="20"/>
        </w:rPr>
      </w:pPr>
      <w:r w:rsidRPr="00237C98">
        <w:rPr>
          <w:rFonts w:ascii="Arial" w:hAnsi="Arial" w:cs="Arial"/>
          <w:bCs/>
          <w:szCs w:val="20"/>
        </w:rPr>
        <w:t>Faites une étude sur les avantages et les inconvénients de l’archivage en ligne.</w:t>
      </w:r>
    </w:p>
    <w:p w14:paraId="0112F5C9" w14:textId="77777777" w:rsidR="00237C98" w:rsidRPr="00237C98" w:rsidRDefault="00237C98" w:rsidP="00237C98">
      <w:pPr>
        <w:pStyle w:val="Paragraphedeliste"/>
        <w:numPr>
          <w:ilvl w:val="0"/>
          <w:numId w:val="28"/>
        </w:numPr>
        <w:rPr>
          <w:rFonts w:ascii="Arial" w:hAnsi="Arial" w:cs="Arial"/>
          <w:bCs/>
          <w:szCs w:val="20"/>
        </w:rPr>
      </w:pPr>
      <w:r w:rsidRPr="00237C98">
        <w:rPr>
          <w:rFonts w:ascii="Arial" w:hAnsi="Arial" w:cs="Arial"/>
          <w:bCs/>
          <w:szCs w:val="20"/>
        </w:rPr>
        <w:t>Énoncez les critères de choix de ce type de société,</w:t>
      </w:r>
    </w:p>
    <w:p w14:paraId="4F6BC6D5" w14:textId="77777777" w:rsidR="00237C98" w:rsidRPr="00237C98" w:rsidRDefault="00237C98" w:rsidP="00237C98">
      <w:pPr>
        <w:pStyle w:val="Paragraphedeliste"/>
        <w:numPr>
          <w:ilvl w:val="0"/>
          <w:numId w:val="28"/>
        </w:numPr>
        <w:rPr>
          <w:rFonts w:ascii="Arial" w:hAnsi="Arial" w:cs="Arial"/>
          <w:bCs/>
          <w:szCs w:val="20"/>
        </w:rPr>
      </w:pPr>
      <w:r w:rsidRPr="00237C98">
        <w:rPr>
          <w:rFonts w:ascii="Arial" w:hAnsi="Arial" w:cs="Arial"/>
          <w:bCs/>
          <w:szCs w:val="20"/>
        </w:rPr>
        <w:t>Trouvez trois sociétés qui proposent cette solution.</w:t>
      </w:r>
    </w:p>
    <w:p w14:paraId="74B7B6AA" w14:textId="77777777" w:rsidR="00237C98" w:rsidRPr="00237C98" w:rsidRDefault="00237C98" w:rsidP="00237C98">
      <w:pPr>
        <w:pStyle w:val="Paragraphedeliste"/>
        <w:numPr>
          <w:ilvl w:val="0"/>
          <w:numId w:val="28"/>
        </w:numPr>
        <w:spacing w:before="240"/>
        <w:rPr>
          <w:rFonts w:ascii="Arial" w:hAnsi="Arial" w:cs="Arial"/>
          <w:bCs/>
          <w:szCs w:val="20"/>
        </w:rPr>
      </w:pPr>
      <w:r w:rsidRPr="00237C98">
        <w:rPr>
          <w:rFonts w:ascii="Arial" w:hAnsi="Arial" w:cs="Arial"/>
          <w:bCs/>
          <w:szCs w:val="20"/>
        </w:rPr>
        <w:t xml:space="preserve">Rédigez l’appel d’offres qui sera envoyé par courriel à l’aide des informations du </w:t>
      </w:r>
      <w:r w:rsidRPr="00237C98">
        <w:rPr>
          <w:rFonts w:ascii="Arial" w:hAnsi="Arial" w:cs="Arial"/>
          <w:b/>
          <w:szCs w:val="20"/>
        </w:rPr>
        <w:t>document</w:t>
      </w:r>
      <w:r w:rsidRPr="00237C98">
        <w:rPr>
          <w:rFonts w:ascii="Arial" w:hAnsi="Arial" w:cs="Arial"/>
          <w:bCs/>
          <w:szCs w:val="20"/>
        </w:rPr>
        <w:t>.</w:t>
      </w:r>
    </w:p>
    <w:p w14:paraId="46E78288" w14:textId="77777777" w:rsidR="00237C98" w:rsidRPr="00237C98" w:rsidRDefault="00237C98" w:rsidP="00237C98">
      <w:pPr>
        <w:rPr>
          <w:b/>
        </w:rPr>
      </w:pPr>
    </w:p>
    <w:p w14:paraId="3A876F1A" w14:textId="5C08C38E" w:rsidR="00237C98" w:rsidRPr="00EA04B1" w:rsidRDefault="00237C98" w:rsidP="00237C98">
      <w:pPr>
        <w:rPr>
          <w:b/>
          <w:sz w:val="24"/>
          <w:szCs w:val="24"/>
        </w:rPr>
      </w:pPr>
      <w:r w:rsidRPr="00EA04B1">
        <w:rPr>
          <w:b/>
          <w:color w:val="FFFFFF" w:themeColor="background1"/>
          <w:sz w:val="24"/>
          <w:szCs w:val="24"/>
          <w:highlight w:val="red"/>
        </w:rPr>
        <w:t>Doc. </w:t>
      </w:r>
      <w:r w:rsidRPr="00EA04B1">
        <w:rPr>
          <w:b/>
          <w:color w:val="FFFFFF" w:themeColor="background1"/>
          <w:sz w:val="24"/>
          <w:szCs w:val="24"/>
        </w:rPr>
        <w:t xml:space="preserve"> </w:t>
      </w:r>
      <w:r w:rsidRPr="00EA04B1">
        <w:rPr>
          <w:b/>
          <w:sz w:val="24"/>
          <w:szCs w:val="24"/>
        </w:rPr>
        <w:t xml:space="preserve">Appel d’offres GED en ligne </w:t>
      </w:r>
    </w:p>
    <w:p w14:paraId="78BE0E29" w14:textId="77777777" w:rsidR="00237C98" w:rsidRPr="00237C98" w:rsidRDefault="00237C98" w:rsidP="00237C98">
      <w:pPr>
        <w:rPr>
          <w:b/>
        </w:rPr>
      </w:pPr>
      <w:r w:rsidRPr="00237C98">
        <w:t>Après étude et discussion avec des confrères les caractéristiques de la sauvegarde en ligne devront être les suivantes :</w:t>
      </w:r>
    </w:p>
    <w:p w14:paraId="2E32334E" w14:textId="77777777" w:rsidR="00237C98" w:rsidRPr="00237C98" w:rsidRDefault="00237C98" w:rsidP="00237C98">
      <w:pPr>
        <w:pStyle w:val="Paragraphedeliste"/>
        <w:numPr>
          <w:ilvl w:val="0"/>
          <w:numId w:val="29"/>
        </w:numPr>
        <w:spacing w:before="0"/>
        <w:rPr>
          <w:rFonts w:ascii="Arial" w:hAnsi="Arial" w:cs="Arial"/>
          <w:szCs w:val="20"/>
        </w:rPr>
      </w:pPr>
      <w:r w:rsidRPr="00237C98">
        <w:rPr>
          <w:rFonts w:ascii="Arial" w:hAnsi="Arial" w:cs="Arial"/>
          <w:szCs w:val="20"/>
        </w:rPr>
        <w:t>une capacité de stockage comprise entre 5 et 10 To de capacité ;</w:t>
      </w:r>
    </w:p>
    <w:p w14:paraId="56E70D47" w14:textId="77777777" w:rsidR="00237C98" w:rsidRPr="00237C98" w:rsidRDefault="00237C98" w:rsidP="00237C98">
      <w:pPr>
        <w:pStyle w:val="Paragraphedeliste"/>
        <w:numPr>
          <w:ilvl w:val="0"/>
          <w:numId w:val="29"/>
        </w:numPr>
        <w:spacing w:before="0"/>
        <w:rPr>
          <w:rFonts w:ascii="Arial" w:hAnsi="Arial" w:cs="Arial"/>
          <w:szCs w:val="20"/>
        </w:rPr>
      </w:pPr>
      <w:r w:rsidRPr="00237C98">
        <w:rPr>
          <w:rFonts w:ascii="Arial" w:hAnsi="Arial" w:cs="Arial"/>
          <w:szCs w:val="20"/>
        </w:rPr>
        <w:t>un accès 24h/24h ;</w:t>
      </w:r>
    </w:p>
    <w:p w14:paraId="78F543BE" w14:textId="77777777" w:rsidR="00237C98" w:rsidRPr="00237C98" w:rsidRDefault="00237C98" w:rsidP="00237C98">
      <w:pPr>
        <w:pStyle w:val="Paragraphedeliste"/>
        <w:numPr>
          <w:ilvl w:val="0"/>
          <w:numId w:val="29"/>
        </w:numPr>
        <w:spacing w:before="0"/>
        <w:rPr>
          <w:rFonts w:ascii="Arial" w:hAnsi="Arial" w:cs="Arial"/>
          <w:szCs w:val="20"/>
        </w:rPr>
      </w:pPr>
      <w:r w:rsidRPr="00237C98">
        <w:rPr>
          <w:rFonts w:ascii="Arial" w:hAnsi="Arial" w:cs="Arial"/>
          <w:szCs w:val="20"/>
        </w:rPr>
        <w:t>une sauvegarde quotidienne différentielle ou incrémentielle ;</w:t>
      </w:r>
    </w:p>
    <w:p w14:paraId="7434BFE3" w14:textId="77777777" w:rsidR="00237C98" w:rsidRPr="00237C98" w:rsidRDefault="00237C98" w:rsidP="00237C98">
      <w:pPr>
        <w:pStyle w:val="Paragraphedeliste"/>
        <w:numPr>
          <w:ilvl w:val="0"/>
          <w:numId w:val="29"/>
        </w:numPr>
        <w:spacing w:before="0"/>
        <w:rPr>
          <w:rFonts w:ascii="Arial" w:hAnsi="Arial" w:cs="Arial"/>
          <w:szCs w:val="20"/>
        </w:rPr>
      </w:pPr>
      <w:r w:rsidRPr="00237C98">
        <w:rPr>
          <w:rFonts w:ascii="Arial" w:hAnsi="Arial" w:cs="Arial"/>
          <w:szCs w:val="20"/>
        </w:rPr>
        <w:t>des transferts cryptés pour garantir la sécurité ;</w:t>
      </w:r>
    </w:p>
    <w:p w14:paraId="26B26F03" w14:textId="77777777" w:rsidR="00237C98" w:rsidRPr="00237C98" w:rsidRDefault="00237C98" w:rsidP="00237C98">
      <w:pPr>
        <w:pStyle w:val="Paragraphedeliste"/>
        <w:numPr>
          <w:ilvl w:val="0"/>
          <w:numId w:val="29"/>
        </w:numPr>
        <w:spacing w:before="0"/>
        <w:rPr>
          <w:rFonts w:ascii="Arial" w:hAnsi="Arial" w:cs="Arial"/>
          <w:szCs w:val="20"/>
        </w:rPr>
      </w:pPr>
      <w:r w:rsidRPr="00237C98">
        <w:rPr>
          <w:rFonts w:ascii="Arial" w:hAnsi="Arial" w:cs="Arial"/>
          <w:szCs w:val="20"/>
        </w:rPr>
        <w:t>des accès non limités en volume.</w:t>
      </w:r>
    </w:p>
    <w:p w14:paraId="26599032" w14:textId="77777777" w:rsidR="00237C98" w:rsidRPr="00237C98" w:rsidRDefault="00237C98" w:rsidP="00237C98"/>
    <w:p w14:paraId="54FD9A4A" w14:textId="77777777" w:rsidR="00237C98" w:rsidRPr="00237C98" w:rsidRDefault="00237C98" w:rsidP="00237C98"/>
    <w:p w14:paraId="2014F7B4" w14:textId="77777777" w:rsidR="00237C98" w:rsidRPr="00237C98" w:rsidRDefault="00237C98" w:rsidP="00237C98"/>
    <w:p w14:paraId="0C04C3E6" w14:textId="77777777" w:rsidR="00991D11" w:rsidRPr="00237C98" w:rsidRDefault="00991D11" w:rsidP="00991D11"/>
    <w:p w14:paraId="2DDC0015" w14:textId="77777777" w:rsidR="00991D11" w:rsidRPr="00237C98" w:rsidRDefault="00991D11" w:rsidP="00991D11"/>
    <w:p w14:paraId="6BFC01F0" w14:textId="77777777" w:rsidR="00991D11" w:rsidRPr="00237C98" w:rsidRDefault="00991D11" w:rsidP="00991D11"/>
    <w:p w14:paraId="3DE34C00" w14:textId="77777777" w:rsidR="00991D11" w:rsidRPr="00237C98" w:rsidRDefault="00991D11" w:rsidP="00991D11"/>
    <w:p w14:paraId="131B2158" w14:textId="77777777" w:rsidR="00B10BE4" w:rsidRPr="00237C98" w:rsidRDefault="00B10BE4" w:rsidP="00991D11"/>
    <w:sectPr w:rsidR="00B10BE4" w:rsidRPr="00237C98" w:rsidSect="000621B9">
      <w:footerReference w:type="default" r:id="rId13"/>
      <w:pgSz w:w="11906" w:h="16838"/>
      <w:pgMar w:top="851" w:right="1133" w:bottom="851" w:left="1134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ED11" w14:textId="77777777" w:rsidR="000621B9" w:rsidRDefault="000621B9" w:rsidP="00120789">
      <w:r>
        <w:separator/>
      </w:r>
    </w:p>
  </w:endnote>
  <w:endnote w:type="continuationSeparator" w:id="0">
    <w:p w14:paraId="6C84CD4A" w14:textId="77777777" w:rsidR="000621B9" w:rsidRDefault="000621B9" w:rsidP="001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Condensed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4772" w14:textId="77777777" w:rsidR="00F77766" w:rsidRPr="00D6109A" w:rsidRDefault="00F77766" w:rsidP="00120789">
    <w:pPr>
      <w:pStyle w:val="Pieddepage"/>
    </w:pPr>
    <w:r>
      <w:rPr>
        <w:rStyle w:val="Numrodepage"/>
        <w:b/>
      </w:rPr>
      <w:tab/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PAGE </w:instrText>
    </w:r>
    <w:r w:rsidRPr="00D6109A">
      <w:rPr>
        <w:rStyle w:val="Numrodepage"/>
        <w:b/>
      </w:rPr>
      <w:fldChar w:fldCharType="separate"/>
    </w:r>
    <w:r w:rsidR="009A6325">
      <w:rPr>
        <w:rStyle w:val="Numrodepage"/>
        <w:b/>
        <w:noProof/>
      </w:rPr>
      <w:t>4</w:t>
    </w:r>
    <w:r w:rsidRPr="00D6109A">
      <w:rPr>
        <w:rStyle w:val="Numrodepage"/>
        <w:b/>
      </w:rPr>
      <w:fldChar w:fldCharType="end"/>
    </w:r>
    <w:r w:rsidRPr="00D6109A">
      <w:rPr>
        <w:rStyle w:val="Numrodepage"/>
        <w:b/>
      </w:rPr>
      <w:t>/</w:t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NUMPAGES </w:instrText>
    </w:r>
    <w:r w:rsidRPr="00D6109A">
      <w:rPr>
        <w:rStyle w:val="Numrodepage"/>
        <w:b/>
      </w:rPr>
      <w:fldChar w:fldCharType="separate"/>
    </w:r>
    <w:r w:rsidR="009A6325">
      <w:rPr>
        <w:rStyle w:val="Numrodepage"/>
        <w:b/>
        <w:noProof/>
      </w:rPr>
      <w:t>4</w:t>
    </w:r>
    <w:r w:rsidRPr="00D6109A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C02D" w14:textId="77777777" w:rsidR="000621B9" w:rsidRDefault="000621B9" w:rsidP="00120789">
      <w:r>
        <w:separator/>
      </w:r>
    </w:p>
  </w:footnote>
  <w:footnote w:type="continuationSeparator" w:id="0">
    <w:p w14:paraId="365C1D71" w14:textId="77777777" w:rsidR="000621B9" w:rsidRDefault="000621B9" w:rsidP="0012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E04"/>
    <w:multiLevelType w:val="hybridMultilevel"/>
    <w:tmpl w:val="CC545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E89"/>
    <w:multiLevelType w:val="hybridMultilevel"/>
    <w:tmpl w:val="563A76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34627"/>
    <w:multiLevelType w:val="hybridMultilevel"/>
    <w:tmpl w:val="0D5E5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11E17"/>
    <w:multiLevelType w:val="hybridMultilevel"/>
    <w:tmpl w:val="2732E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5771"/>
    <w:multiLevelType w:val="hybridMultilevel"/>
    <w:tmpl w:val="90C684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B61ED"/>
    <w:multiLevelType w:val="hybridMultilevel"/>
    <w:tmpl w:val="3EB07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651"/>
    <w:multiLevelType w:val="hybridMultilevel"/>
    <w:tmpl w:val="BB008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2B7F"/>
    <w:multiLevelType w:val="hybridMultilevel"/>
    <w:tmpl w:val="DE867B2E"/>
    <w:lvl w:ilvl="0" w:tplc="A0EE7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59FE"/>
    <w:multiLevelType w:val="hybridMultilevel"/>
    <w:tmpl w:val="A70CE7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75A82"/>
    <w:multiLevelType w:val="hybridMultilevel"/>
    <w:tmpl w:val="059A311A"/>
    <w:lvl w:ilvl="0" w:tplc="96B40A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31C46"/>
    <w:multiLevelType w:val="hybridMultilevel"/>
    <w:tmpl w:val="DA323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7428"/>
    <w:multiLevelType w:val="hybridMultilevel"/>
    <w:tmpl w:val="E31C6E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A02EE"/>
    <w:multiLevelType w:val="multilevel"/>
    <w:tmpl w:val="484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36E69"/>
    <w:multiLevelType w:val="multilevel"/>
    <w:tmpl w:val="1A5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F2741"/>
    <w:multiLevelType w:val="hybridMultilevel"/>
    <w:tmpl w:val="BDF637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86C0B"/>
    <w:multiLevelType w:val="hybridMultilevel"/>
    <w:tmpl w:val="461E8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7532"/>
    <w:multiLevelType w:val="hybridMultilevel"/>
    <w:tmpl w:val="951CB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A5BBF"/>
    <w:multiLevelType w:val="hybridMultilevel"/>
    <w:tmpl w:val="F2BE2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626CF"/>
    <w:multiLevelType w:val="hybridMultilevel"/>
    <w:tmpl w:val="F65A6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3293A"/>
    <w:multiLevelType w:val="hybridMultilevel"/>
    <w:tmpl w:val="9EF23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C6A35"/>
    <w:multiLevelType w:val="hybridMultilevel"/>
    <w:tmpl w:val="60A400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D44D4"/>
    <w:multiLevelType w:val="hybridMultilevel"/>
    <w:tmpl w:val="6D969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1E2E"/>
    <w:multiLevelType w:val="hybridMultilevel"/>
    <w:tmpl w:val="9FF277AC"/>
    <w:lvl w:ilvl="0" w:tplc="1BAE2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E7EDF"/>
    <w:multiLevelType w:val="hybridMultilevel"/>
    <w:tmpl w:val="09CC31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0D5BBB"/>
    <w:multiLevelType w:val="hybridMultilevel"/>
    <w:tmpl w:val="D0F4D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E656E"/>
    <w:multiLevelType w:val="hybridMultilevel"/>
    <w:tmpl w:val="0B94B034"/>
    <w:lvl w:ilvl="0" w:tplc="07CEA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2510D"/>
    <w:multiLevelType w:val="hybridMultilevel"/>
    <w:tmpl w:val="406AA4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477F3B"/>
    <w:multiLevelType w:val="multilevel"/>
    <w:tmpl w:val="A7A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A4B5B"/>
    <w:multiLevelType w:val="hybridMultilevel"/>
    <w:tmpl w:val="E47031F0"/>
    <w:lvl w:ilvl="0" w:tplc="5F640EA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23814">
    <w:abstractNumId w:val="26"/>
  </w:num>
  <w:num w:numId="2" w16cid:durableId="467207970">
    <w:abstractNumId w:val="21"/>
  </w:num>
  <w:num w:numId="3" w16cid:durableId="1562786445">
    <w:abstractNumId w:val="20"/>
  </w:num>
  <w:num w:numId="4" w16cid:durableId="1179471364">
    <w:abstractNumId w:val="6"/>
  </w:num>
  <w:num w:numId="5" w16cid:durableId="1666934662">
    <w:abstractNumId w:val="0"/>
  </w:num>
  <w:num w:numId="6" w16cid:durableId="1350327990">
    <w:abstractNumId w:val="15"/>
  </w:num>
  <w:num w:numId="7" w16cid:durableId="1062866525">
    <w:abstractNumId w:val="12"/>
  </w:num>
  <w:num w:numId="8" w16cid:durableId="907573695">
    <w:abstractNumId w:val="5"/>
  </w:num>
  <w:num w:numId="9" w16cid:durableId="1419786286">
    <w:abstractNumId w:val="10"/>
  </w:num>
  <w:num w:numId="10" w16cid:durableId="366686907">
    <w:abstractNumId w:val="22"/>
  </w:num>
  <w:num w:numId="11" w16cid:durableId="1982807373">
    <w:abstractNumId w:val="14"/>
  </w:num>
  <w:num w:numId="12" w16cid:durableId="2009864145">
    <w:abstractNumId w:val="4"/>
  </w:num>
  <w:num w:numId="13" w16cid:durableId="1242259014">
    <w:abstractNumId w:val="3"/>
  </w:num>
  <w:num w:numId="14" w16cid:durableId="264580419">
    <w:abstractNumId w:val="25"/>
  </w:num>
  <w:num w:numId="15" w16cid:durableId="1946375758">
    <w:abstractNumId w:val="23"/>
  </w:num>
  <w:num w:numId="16" w16cid:durableId="955407017">
    <w:abstractNumId w:val="9"/>
  </w:num>
  <w:num w:numId="17" w16cid:durableId="1085304699">
    <w:abstractNumId w:val="7"/>
  </w:num>
  <w:num w:numId="18" w16cid:durableId="601450293">
    <w:abstractNumId w:val="24"/>
  </w:num>
  <w:num w:numId="19" w16cid:durableId="1780877819">
    <w:abstractNumId w:val="17"/>
  </w:num>
  <w:num w:numId="20" w16cid:durableId="1521162822">
    <w:abstractNumId w:val="27"/>
  </w:num>
  <w:num w:numId="21" w16cid:durableId="1797679278">
    <w:abstractNumId w:val="13"/>
  </w:num>
  <w:num w:numId="22" w16cid:durableId="1166214329">
    <w:abstractNumId w:val="16"/>
  </w:num>
  <w:num w:numId="23" w16cid:durableId="1144852375">
    <w:abstractNumId w:val="28"/>
  </w:num>
  <w:num w:numId="24" w16cid:durableId="860123106">
    <w:abstractNumId w:val="2"/>
  </w:num>
  <w:num w:numId="25" w16cid:durableId="1424497061">
    <w:abstractNumId w:val="19"/>
  </w:num>
  <w:num w:numId="26" w16cid:durableId="35667216">
    <w:abstractNumId w:val="18"/>
  </w:num>
  <w:num w:numId="27" w16cid:durableId="829717889">
    <w:abstractNumId w:val="11"/>
  </w:num>
  <w:num w:numId="28" w16cid:durableId="1092898955">
    <w:abstractNumId w:val="8"/>
  </w:num>
  <w:num w:numId="29" w16cid:durableId="16027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BD"/>
    <w:rsid w:val="00013EC3"/>
    <w:rsid w:val="00021A19"/>
    <w:rsid w:val="00032C85"/>
    <w:rsid w:val="00045900"/>
    <w:rsid w:val="000621B9"/>
    <w:rsid w:val="00084854"/>
    <w:rsid w:val="00084ADA"/>
    <w:rsid w:val="000C792F"/>
    <w:rsid w:val="00120789"/>
    <w:rsid w:val="001327FD"/>
    <w:rsid w:val="00135E97"/>
    <w:rsid w:val="001A14BB"/>
    <w:rsid w:val="001C18A0"/>
    <w:rsid w:val="00201770"/>
    <w:rsid w:val="00232193"/>
    <w:rsid w:val="00237C98"/>
    <w:rsid w:val="00262DAC"/>
    <w:rsid w:val="00263B65"/>
    <w:rsid w:val="002A1CEC"/>
    <w:rsid w:val="002B130A"/>
    <w:rsid w:val="002C2C71"/>
    <w:rsid w:val="002E0604"/>
    <w:rsid w:val="0031182F"/>
    <w:rsid w:val="003125BB"/>
    <w:rsid w:val="003160B7"/>
    <w:rsid w:val="00324D48"/>
    <w:rsid w:val="00382EE1"/>
    <w:rsid w:val="003E330B"/>
    <w:rsid w:val="0040754E"/>
    <w:rsid w:val="004435A7"/>
    <w:rsid w:val="00472E72"/>
    <w:rsid w:val="0048464E"/>
    <w:rsid w:val="00492BE2"/>
    <w:rsid w:val="004E41A1"/>
    <w:rsid w:val="004E47CB"/>
    <w:rsid w:val="005011FE"/>
    <w:rsid w:val="00504C31"/>
    <w:rsid w:val="005222FF"/>
    <w:rsid w:val="00525729"/>
    <w:rsid w:val="00537FA0"/>
    <w:rsid w:val="00560202"/>
    <w:rsid w:val="0057220E"/>
    <w:rsid w:val="00572A5F"/>
    <w:rsid w:val="005A432E"/>
    <w:rsid w:val="0064585B"/>
    <w:rsid w:val="006463D7"/>
    <w:rsid w:val="006702E6"/>
    <w:rsid w:val="00675CD3"/>
    <w:rsid w:val="00710C41"/>
    <w:rsid w:val="00744968"/>
    <w:rsid w:val="007500C4"/>
    <w:rsid w:val="00767C35"/>
    <w:rsid w:val="00787824"/>
    <w:rsid w:val="00790FCC"/>
    <w:rsid w:val="007A5052"/>
    <w:rsid w:val="007E3025"/>
    <w:rsid w:val="007F113F"/>
    <w:rsid w:val="007F4D16"/>
    <w:rsid w:val="008016DF"/>
    <w:rsid w:val="00853F11"/>
    <w:rsid w:val="008658FD"/>
    <w:rsid w:val="008827DF"/>
    <w:rsid w:val="0088286D"/>
    <w:rsid w:val="00885842"/>
    <w:rsid w:val="008A080C"/>
    <w:rsid w:val="008B273C"/>
    <w:rsid w:val="008C3FF0"/>
    <w:rsid w:val="008E3AFA"/>
    <w:rsid w:val="009178B2"/>
    <w:rsid w:val="00917EBD"/>
    <w:rsid w:val="00931EAF"/>
    <w:rsid w:val="0094054C"/>
    <w:rsid w:val="00982E7B"/>
    <w:rsid w:val="00991D11"/>
    <w:rsid w:val="009A6325"/>
    <w:rsid w:val="00A00E9A"/>
    <w:rsid w:val="00A00EBD"/>
    <w:rsid w:val="00A03639"/>
    <w:rsid w:val="00A10D2E"/>
    <w:rsid w:val="00A23859"/>
    <w:rsid w:val="00A93168"/>
    <w:rsid w:val="00AA083B"/>
    <w:rsid w:val="00AD1374"/>
    <w:rsid w:val="00AD31C7"/>
    <w:rsid w:val="00AF37BB"/>
    <w:rsid w:val="00B03D2B"/>
    <w:rsid w:val="00B10BE4"/>
    <w:rsid w:val="00B4036E"/>
    <w:rsid w:val="00B42923"/>
    <w:rsid w:val="00B75A98"/>
    <w:rsid w:val="00BD637E"/>
    <w:rsid w:val="00BE7B11"/>
    <w:rsid w:val="00BF12F2"/>
    <w:rsid w:val="00C02F66"/>
    <w:rsid w:val="00C14D0E"/>
    <w:rsid w:val="00C559EF"/>
    <w:rsid w:val="00C65DF4"/>
    <w:rsid w:val="00C93EBD"/>
    <w:rsid w:val="00CB1AA2"/>
    <w:rsid w:val="00CC0A1E"/>
    <w:rsid w:val="00CF32D3"/>
    <w:rsid w:val="00D36DEE"/>
    <w:rsid w:val="00D4228C"/>
    <w:rsid w:val="00D541A8"/>
    <w:rsid w:val="00D6109A"/>
    <w:rsid w:val="00D6487D"/>
    <w:rsid w:val="00D6760E"/>
    <w:rsid w:val="00DB5F83"/>
    <w:rsid w:val="00DD1F4E"/>
    <w:rsid w:val="00E010C5"/>
    <w:rsid w:val="00E10C81"/>
    <w:rsid w:val="00E248AC"/>
    <w:rsid w:val="00E267AF"/>
    <w:rsid w:val="00E26A56"/>
    <w:rsid w:val="00E30345"/>
    <w:rsid w:val="00E3078B"/>
    <w:rsid w:val="00E71C68"/>
    <w:rsid w:val="00EA04B1"/>
    <w:rsid w:val="00EE7A45"/>
    <w:rsid w:val="00EF1421"/>
    <w:rsid w:val="00EF2863"/>
    <w:rsid w:val="00EF74CD"/>
    <w:rsid w:val="00F6164F"/>
    <w:rsid w:val="00F77766"/>
    <w:rsid w:val="00F9397B"/>
    <w:rsid w:val="00FB1579"/>
    <w:rsid w:val="00FC35FD"/>
    <w:rsid w:val="00FC4744"/>
    <w:rsid w:val="00FD353E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0E8A"/>
  <w15:docId w15:val="{D0044244-9FC9-42EC-963C-4604FBA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89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20789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1Procduretitre"/>
    <w:next w:val="Normal"/>
    <w:link w:val="Titre2Car"/>
    <w:uiPriority w:val="9"/>
    <w:unhideWhenUsed/>
    <w:qFormat/>
    <w:rsid w:val="00120789"/>
    <w:pPr>
      <w:spacing w:after="0"/>
      <w:outlineLvl w:val="1"/>
    </w:pPr>
    <w:rPr>
      <w:rFonts w:ascii="Calibri" w:eastAsia="Calibri" w:hAnsi="Calibri"/>
      <w:sz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59E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846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</w:rPr>
  </w:style>
  <w:style w:type="paragraph" w:customStyle="1" w:styleId="2Procduretexte">
    <w:name w:val="2 Procédure 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interligne">
    <w:name w:val="interligne"/>
    <w:basedOn w:val="texte"/>
    <w:rsid w:val="00EF1421"/>
    <w:rPr>
      <w:sz w:val="12"/>
      <w:szCs w:val="12"/>
    </w:rPr>
  </w:style>
  <w:style w:type="paragraph" w:customStyle="1" w:styleId="1Procduretitre">
    <w:name w:val="1 Procédure titre"/>
    <w:basedOn w:val="texte"/>
    <w:rsid w:val="00EF1421"/>
    <w:pPr>
      <w:spacing w:after="57"/>
    </w:pPr>
  </w:style>
  <w:style w:type="paragraph" w:customStyle="1" w:styleId="Remarque">
    <w:name w:val="Remarque"/>
    <w:basedOn w:val="texte"/>
    <w:next w:val="texte"/>
    <w:rsid w:val="00EF1421"/>
    <w:pPr>
      <w:ind w:left="567"/>
    </w:pPr>
    <w:rPr>
      <w:b w:val="0"/>
      <w:bCs w:val="0"/>
      <w:i/>
      <w:iCs/>
    </w:rPr>
  </w:style>
  <w:style w:type="paragraph" w:customStyle="1" w:styleId="travailfaire">
    <w:name w:val="travail à faire"/>
    <w:basedOn w:val="2Procduretexte"/>
    <w:rsid w:val="00EF1421"/>
    <w:rPr>
      <w:rFonts w:ascii="Futura CondensedExtraBold" w:hAnsi="Futura CondensedExtraBold"/>
      <w:b w:val="0"/>
      <w:sz w:val="22"/>
      <w:szCs w:val="22"/>
    </w:rPr>
  </w:style>
  <w:style w:type="paragraph" w:customStyle="1" w:styleId="procdure">
    <w:name w:val="procédure"/>
    <w:basedOn w:val="2Procduretexte"/>
    <w:rsid w:val="00EF1421"/>
    <w:rPr>
      <w:sz w:val="20"/>
      <w:szCs w:val="20"/>
    </w:rPr>
  </w:style>
  <w:style w:type="character" w:styleId="Lienhypertexte">
    <w:name w:val="Hyperlink"/>
    <w:basedOn w:val="Policepardfaut"/>
    <w:uiPriority w:val="99"/>
    <w:rsid w:val="00537FA0"/>
    <w:rPr>
      <w:color w:val="0000FF"/>
      <w:u w:val="single"/>
    </w:rPr>
  </w:style>
  <w:style w:type="paragraph" w:styleId="En-tte">
    <w:name w:val="header"/>
    <w:basedOn w:val="Normal"/>
    <w:rsid w:val="00D6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109A"/>
  </w:style>
  <w:style w:type="paragraph" w:styleId="Textedebulles">
    <w:name w:val="Balloon Text"/>
    <w:basedOn w:val="Normal"/>
    <w:semiHidden/>
    <w:rsid w:val="00AA083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0789"/>
    <w:rPr>
      <w:rFonts w:ascii="Calibri" w:eastAsia="Calibri" w:hAnsi="Calibri" w:cs="Arial"/>
      <w:b/>
      <w:bCs/>
      <w:color w:val="000000"/>
      <w:sz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B03D2B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B03D2B"/>
    <w:rPr>
      <w:rFonts w:ascii="Arial" w:hAnsi="Arial" w:cs="Arial"/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120789"/>
    <w:rPr>
      <w:rFonts w:ascii="Arial" w:eastAsia="Times New Roman" w:hAnsi="Arial" w:cs="Arial"/>
      <w:b/>
      <w:bCs/>
      <w:kern w:val="32"/>
      <w:sz w:val="22"/>
      <w:szCs w:val="32"/>
    </w:rPr>
  </w:style>
  <w:style w:type="paragraph" w:styleId="Paragraphedeliste">
    <w:name w:val="List Paragraph"/>
    <w:basedOn w:val="Normal"/>
    <w:uiPriority w:val="34"/>
    <w:qFormat/>
    <w:rsid w:val="00201770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559EF"/>
    <w:rPr>
      <w:rFonts w:ascii="Cambria" w:eastAsia="Times New Roman" w:hAnsi="Cambria" w:cs="Times New Roman"/>
      <w:b/>
      <w:bCs/>
      <w:sz w:val="26"/>
      <w:szCs w:val="26"/>
    </w:rPr>
  </w:style>
  <w:style w:type="paragraph" w:styleId="Textebrut">
    <w:name w:val="Plain Text"/>
    <w:basedOn w:val="Normal"/>
    <w:link w:val="TextebrutCar"/>
    <w:uiPriority w:val="99"/>
    <w:unhideWhenUsed/>
    <w:rsid w:val="00C559EF"/>
    <w:pPr>
      <w:spacing w:before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C559EF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90F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oustitre">
    <w:name w:val="soustitre"/>
    <w:basedOn w:val="Policepardfaut"/>
    <w:rsid w:val="00790FCC"/>
  </w:style>
  <w:style w:type="character" w:customStyle="1" w:styleId="titrepage1">
    <w:name w:val="titrepage1"/>
    <w:basedOn w:val="Policepardfaut"/>
    <w:rsid w:val="00032C85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5Car">
    <w:name w:val="Titre 5 Car"/>
    <w:basedOn w:val="Policepardfaut"/>
    <w:link w:val="Titre5"/>
    <w:semiHidden/>
    <w:rsid w:val="004846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hemebody1">
    <w:name w:val="themebody1"/>
    <w:basedOn w:val="Policepardfaut"/>
    <w:rsid w:val="00F77766"/>
    <w:rPr>
      <w:color w:val="FFFFFF"/>
    </w:rPr>
  </w:style>
  <w:style w:type="character" w:styleId="Lienhypertextesuivivisit">
    <w:name w:val="FollowedHyperlink"/>
    <w:basedOn w:val="Policepardfaut"/>
    <w:uiPriority w:val="99"/>
    <w:unhideWhenUsed/>
    <w:rsid w:val="00F77766"/>
    <w:rPr>
      <w:color w:val="800080"/>
      <w:u w:val="single"/>
    </w:rPr>
  </w:style>
  <w:style w:type="paragraph" w:customStyle="1" w:styleId="main">
    <w:name w:val="main"/>
    <w:basedOn w:val="Normal"/>
    <w:rsid w:val="00F77766"/>
    <w:pPr>
      <w:spacing w:before="0"/>
    </w:pPr>
    <w:rPr>
      <w:b/>
      <w:bCs/>
      <w:color w:val="919191"/>
      <w:sz w:val="32"/>
      <w:szCs w:val="32"/>
    </w:rPr>
  </w:style>
  <w:style w:type="paragraph" w:customStyle="1" w:styleId="normaltext">
    <w:name w:val="normal_text"/>
    <w:basedOn w:val="Normal"/>
    <w:rsid w:val="00F777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normaltextjustifie">
    <w:name w:val="normal_text_justifie"/>
    <w:basedOn w:val="Normal"/>
    <w:rsid w:val="00F77766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toprecherchecol1col2content">
    <w:name w:val="toprecherche_col1_col2_content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oprecherchecol1">
    <w:name w:val="toprecherche_col1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color w:val="C30066"/>
      <w:sz w:val="18"/>
      <w:szCs w:val="18"/>
    </w:rPr>
  </w:style>
  <w:style w:type="paragraph" w:customStyle="1" w:styleId="toprecherchecol1conteneur">
    <w:name w:val="toprecherche_col1_conteneur"/>
    <w:basedOn w:val="Normal"/>
    <w:rsid w:val="00F77766"/>
    <w:pPr>
      <w:spacing w:before="75" w:after="100" w:afterAutospacing="1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toprecherchecol2conteneur">
    <w:name w:val="toprecherche_col2_conteneur"/>
    <w:basedOn w:val="Normal"/>
    <w:rsid w:val="00F77766"/>
    <w:pPr>
      <w:spacing w:before="75" w:after="100" w:afterAutospacing="1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textelientoprecherche">
    <w:name w:val="textelien_top_recherche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b/>
      <w:bCs/>
      <w:color w:val="767676"/>
      <w:sz w:val="17"/>
      <w:szCs w:val="17"/>
    </w:rPr>
  </w:style>
  <w:style w:type="paragraph" w:customStyle="1" w:styleId="linktoprecherche">
    <w:name w:val="link_top_recherche"/>
    <w:basedOn w:val="Normal"/>
    <w:rsid w:val="00F77766"/>
    <w:pPr>
      <w:spacing w:before="100" w:beforeAutospacing="1" w:after="100" w:afterAutospacing="1"/>
      <w:ind w:left="75" w:right="30"/>
    </w:pPr>
    <w:rPr>
      <w:rFonts w:ascii="Times New Roman" w:hAnsi="Times New Roman" w:cs="Times New Roman"/>
      <w:color w:val="767676"/>
      <w:sz w:val="15"/>
      <w:szCs w:val="15"/>
    </w:rPr>
  </w:style>
  <w:style w:type="paragraph" w:customStyle="1" w:styleId="linktoprecherchegros">
    <w:name w:val="link_top_recherche_gros"/>
    <w:basedOn w:val="Normal"/>
    <w:rsid w:val="00F77766"/>
    <w:pPr>
      <w:spacing w:before="100" w:beforeAutospacing="1" w:after="100" w:afterAutospacing="1"/>
      <w:ind w:left="75" w:right="30"/>
    </w:pPr>
    <w:rPr>
      <w:b/>
      <w:bCs/>
      <w:color w:val="767676"/>
      <w:sz w:val="24"/>
      <w:szCs w:val="24"/>
    </w:rPr>
  </w:style>
  <w:style w:type="paragraph" w:customStyle="1" w:styleId="leftform">
    <w:name w:val="left_form"/>
    <w:basedOn w:val="Normal"/>
    <w:rsid w:val="00F77766"/>
    <w:pPr>
      <w:spacing w:before="75" w:after="75"/>
    </w:pPr>
    <w:rPr>
      <w:rFonts w:ascii="Times New Roman" w:hAnsi="Times New Roman" w:cs="Times New Roman"/>
      <w:sz w:val="24"/>
      <w:szCs w:val="24"/>
    </w:rPr>
  </w:style>
  <w:style w:type="paragraph" w:customStyle="1" w:styleId="transmenu">
    <w:name w:val="transmenu"/>
    <w:basedOn w:val="Normal"/>
    <w:rsid w:val="00F77766"/>
    <w:pPr>
      <w:spacing w:before="45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tems">
    <w:name w:val="items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hadowright">
    <w:name w:val="shadowright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hadowbottom">
    <w:name w:val="shadowbottom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blocktitle">
    <w:name w:val="leftblocktitle"/>
    <w:basedOn w:val="Policepardfaut"/>
    <w:rsid w:val="00F77766"/>
    <w:rPr>
      <w:b/>
      <w:bCs/>
      <w:color w:val="767676"/>
      <w:sz w:val="17"/>
      <w:szCs w:val="17"/>
    </w:rPr>
  </w:style>
  <w:style w:type="paragraph" w:customStyle="1" w:styleId="content1">
    <w:name w:val="content1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tems1">
    <w:name w:val="items1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F77766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shadowright1">
    <w:name w:val="shadowright1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hadowbottom1">
    <w:name w:val="shadowbottom1"/>
    <w:basedOn w:val="Normal"/>
    <w:rsid w:val="00F7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lossaryitem">
    <w:name w:val="glossaryitem"/>
    <w:basedOn w:val="Policepardfaut"/>
    <w:rsid w:val="00F77766"/>
    <w:rPr>
      <w:strike w:val="0"/>
      <w:dstrike w:val="0"/>
      <w:u w:val="none"/>
      <w:effect w:val="none"/>
    </w:rPr>
  </w:style>
  <w:style w:type="character" w:customStyle="1" w:styleId="para1">
    <w:name w:val="para1"/>
    <w:basedOn w:val="Policepardfaut"/>
    <w:rsid w:val="00F7776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8591">
      <w:bodyDiv w:val="1"/>
      <w:marLeft w:val="165"/>
      <w:marRight w:val="16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936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single" w:sz="6" w:space="0" w:color="999999"/>
                <w:right w:val="single" w:sz="6" w:space="0" w:color="999999"/>
              </w:divBdr>
              <w:divsChild>
                <w:div w:id="76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54478BF-E1E8-4641-B494-883FC6AD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cterrier.com</Company>
  <LinksUpToDate>false</LinksUpToDate>
  <CharactersWithSpaces>1386</CharactersWithSpaces>
  <SharedDoc>false</SharedDoc>
  <HLinks>
    <vt:vector size="30" baseType="variant">
      <vt:variant>
        <vt:i4>6291564</vt:i4>
      </vt:variant>
      <vt:variant>
        <vt:i4>543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104</vt:i4>
      </vt:variant>
      <vt:variant>
        <vt:i4>-1</vt:i4>
      </vt:variant>
      <vt:variant>
        <vt:i4>1089</vt:i4>
      </vt:variant>
      <vt:variant>
        <vt:i4>1</vt:i4>
      </vt:variant>
      <vt:variant>
        <vt:lpwstr>http://i.dell.com/images/global/products/printers/3115cn_fullview.jpg</vt:lpwstr>
      </vt:variant>
      <vt:variant>
        <vt:lpwstr/>
      </vt:variant>
      <vt:variant>
        <vt:i4>1310821</vt:i4>
      </vt:variant>
      <vt:variant>
        <vt:i4>-1</vt:i4>
      </vt:variant>
      <vt:variant>
        <vt:i4>1090</vt:i4>
      </vt:variant>
      <vt:variant>
        <vt:i4>1</vt:i4>
      </vt:variant>
      <vt:variant>
        <vt:lpwstr>http://www.toshiba.fr/../donnees/tfis/images/visuel_e-STUDIO233.jpg</vt:lpwstr>
      </vt:variant>
      <vt:variant>
        <vt:lpwstr/>
      </vt:variant>
      <vt:variant>
        <vt:i4>2097152</vt:i4>
      </vt:variant>
      <vt:variant>
        <vt:i4>-1</vt:i4>
      </vt:variant>
      <vt:variant>
        <vt:i4>1091</vt:i4>
      </vt:variant>
      <vt:variant>
        <vt:i4>4</vt:i4>
      </vt:variant>
      <vt:variant>
        <vt:lpwstr>javascript: NewWindow = window.open('/wwpc/ca/fr/sm/WF30b/18972-18972-3328064-410636-410636-2512308-2512311.html', 'new_window', 'width=500,height=500,resizable,status'); %09%09%09%09NewWindow.focus();</vt:lpwstr>
      </vt:variant>
      <vt:variant>
        <vt:lpwstr/>
      </vt:variant>
      <vt:variant>
        <vt:i4>7405592</vt:i4>
      </vt:variant>
      <vt:variant>
        <vt:i4>-1</vt:i4>
      </vt:variant>
      <vt:variant>
        <vt:i4>1091</vt:i4>
      </vt:variant>
      <vt:variant>
        <vt:i4>1</vt:i4>
      </vt:variant>
      <vt:variant>
        <vt:lpwstr>http://h10010.www1.hp.com/wwpc/images/emea/Q7829A_190x170.jpg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tTerrier</dc:creator>
  <cp:lastModifiedBy>Claude Terrier</cp:lastModifiedBy>
  <cp:revision>18</cp:revision>
  <cp:lastPrinted>2005-06-29T23:40:00Z</cp:lastPrinted>
  <dcterms:created xsi:type="dcterms:W3CDTF">2011-01-19T13:10:00Z</dcterms:created>
  <dcterms:modified xsi:type="dcterms:W3CDTF">2024-01-12T14:34:00Z</dcterms:modified>
</cp:coreProperties>
</file>