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670"/>
        <w:gridCol w:w="5980"/>
        <w:gridCol w:w="425"/>
        <w:gridCol w:w="1978"/>
      </w:tblGrid>
      <w:tr w:rsidR="00F24DF0" w:rsidRPr="00414C12" w14:paraId="0D3CCD5E" w14:textId="77777777" w:rsidTr="00AA2594">
        <w:trPr>
          <w:trHeight w:val="1122"/>
        </w:trPr>
        <w:tc>
          <w:tcPr>
            <w:tcW w:w="8075" w:type="dxa"/>
            <w:gridSpan w:val="3"/>
            <w:shd w:val="clear" w:color="auto" w:fill="92D050"/>
            <w:vAlign w:val="center"/>
          </w:tcPr>
          <w:p w14:paraId="47328D93" w14:textId="77777777" w:rsidR="00F24DF0" w:rsidRPr="00F24DF0" w:rsidRDefault="00F24DF0" w:rsidP="00AA2594">
            <w:pPr>
              <w:pStyle w:val="Titre1"/>
              <w:spacing w:before="0" w:after="0"/>
              <w:jc w:val="center"/>
              <w:rPr>
                <w:sz w:val="28"/>
                <w:szCs w:val="36"/>
              </w:rPr>
            </w:pPr>
            <w:r w:rsidRPr="00F24DF0">
              <w:rPr>
                <w:sz w:val="28"/>
                <w:szCs w:val="36"/>
              </w:rPr>
              <w:br w:type="page"/>
              <w:t>Mission 5 – Analyser une base de données Excel avec un tableau croisé dynamique (Niveau expert)</w:t>
            </w:r>
          </w:p>
        </w:tc>
        <w:tc>
          <w:tcPr>
            <w:tcW w:w="1978" w:type="dxa"/>
            <w:shd w:val="clear" w:color="auto" w:fill="92D050"/>
            <w:vAlign w:val="center"/>
          </w:tcPr>
          <w:p w14:paraId="796E082E" w14:textId="77777777" w:rsidR="00F24DF0" w:rsidRPr="00414C12" w:rsidRDefault="00F24DF0" w:rsidP="00AA2594">
            <w:pPr>
              <w:pStyle w:val="Titre1"/>
              <w:spacing w:before="0" w:after="0"/>
              <w:jc w:val="center"/>
              <w:rPr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CBE9F35" wp14:editId="27EE767E">
                  <wp:extent cx="1089025" cy="655955"/>
                  <wp:effectExtent l="0" t="0" r="0" b="0"/>
                  <wp:docPr id="18" name="Image 1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DF0" w14:paraId="12BB1C28" w14:textId="77777777" w:rsidTr="00AA2594">
        <w:tblPrEx>
          <w:shd w:val="clear" w:color="auto" w:fill="auto"/>
        </w:tblPrEx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9F3DFA" w14:textId="77777777" w:rsidR="00F24DF0" w:rsidRPr="00281489" w:rsidRDefault="00F24DF0" w:rsidP="00F24DF0">
            <w:pPr>
              <w:spacing w:before="0"/>
              <w:rPr>
                <w:b/>
              </w:rPr>
            </w:pPr>
            <w:r>
              <w:t>Durée : 50’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198DD1" w14:textId="655C7EA8" w:rsidR="00F24DF0" w:rsidRDefault="00297A21" w:rsidP="00F24DF0">
            <w:pPr>
              <w:tabs>
                <w:tab w:val="left" w:pos="146"/>
              </w:tabs>
              <w:spacing w:before="0"/>
              <w:jc w:val="center"/>
            </w:pPr>
            <w:r>
              <w:rPr>
                <w:bCs/>
                <w:iCs/>
                <w:noProof/>
              </w:rPr>
              <w:drawing>
                <wp:inline distT="0" distB="0" distL="0" distR="0" wp14:anchorId="2873D2B7" wp14:editId="7E678E98">
                  <wp:extent cx="324000" cy="324000"/>
                  <wp:effectExtent l="0" t="0" r="0" b="0"/>
                  <wp:docPr id="971952919" name="Graphique 97195291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>ou</w:t>
            </w:r>
            <w:r>
              <w:rPr>
                <w:bCs/>
                <w:iCs/>
                <w:noProof/>
              </w:rPr>
              <w:drawing>
                <wp:inline distT="0" distB="0" distL="0" distR="0" wp14:anchorId="65D64E6F" wp14:editId="698BE3D8">
                  <wp:extent cx="352196" cy="324000"/>
                  <wp:effectExtent l="0" t="0" r="0" b="0"/>
                  <wp:docPr id="746806895" name="Graphique 74680689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625746" w14:textId="77777777" w:rsidR="00F24DF0" w:rsidRDefault="00F24DF0" w:rsidP="00F24DF0">
            <w:pPr>
              <w:tabs>
                <w:tab w:val="left" w:pos="146"/>
              </w:tabs>
              <w:spacing w:before="0"/>
              <w:jc w:val="center"/>
            </w:pPr>
            <w:r>
              <w:t>Source | Source Excel</w:t>
            </w:r>
          </w:p>
        </w:tc>
      </w:tr>
    </w:tbl>
    <w:p w14:paraId="75BBAEAB" w14:textId="4B11C837" w:rsidR="00F24DF0" w:rsidRPr="00F24DF0" w:rsidRDefault="00F24DF0" w:rsidP="00F24DF0">
      <w:pPr>
        <w:spacing w:after="120"/>
        <w:jc w:val="both"/>
        <w:rPr>
          <w:b/>
          <w:bCs/>
          <w:sz w:val="24"/>
          <w:szCs w:val="24"/>
        </w:rPr>
      </w:pPr>
      <w:r w:rsidRPr="00F24DF0">
        <w:rPr>
          <w:noProof/>
        </w:rPr>
        <w:drawing>
          <wp:anchor distT="0" distB="0" distL="114300" distR="114300" simplePos="0" relativeHeight="251649024" behindDoc="0" locked="0" layoutInCell="1" allowOverlap="1" wp14:anchorId="2BBA1234" wp14:editId="1C590E10">
            <wp:simplePos x="0" y="0"/>
            <wp:positionH relativeFrom="column">
              <wp:posOffset>4427220</wp:posOffset>
            </wp:positionH>
            <wp:positionV relativeFrom="paragraph">
              <wp:posOffset>141605</wp:posOffset>
            </wp:positionV>
            <wp:extent cx="1985645" cy="1250950"/>
            <wp:effectExtent l="0" t="0" r="0" b="6350"/>
            <wp:wrapSquare wrapText="bothSides"/>
            <wp:docPr id="11" name="Image 11" descr="Une image contenant camion, ciel, rout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6C59D1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6"/>
                    <a:stretch/>
                  </pic:blipFill>
                  <pic:spPr bwMode="auto">
                    <a:xfrm>
                      <a:off x="0" y="0"/>
                      <a:ext cx="198564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DF0">
        <w:rPr>
          <w:b/>
          <w:bCs/>
          <w:sz w:val="24"/>
          <w:szCs w:val="24"/>
        </w:rPr>
        <w:t>Contexte professionnel</w:t>
      </w:r>
    </w:p>
    <w:p w14:paraId="3C28D413" w14:textId="77777777" w:rsidR="00F24DF0" w:rsidRPr="00F24DF0" w:rsidRDefault="00F24DF0" w:rsidP="00F24DF0">
      <w:pPr>
        <w:jc w:val="both"/>
        <w:rPr>
          <w:b/>
          <w:bCs/>
          <w:color w:val="000000"/>
        </w:rPr>
      </w:pPr>
      <w:r w:rsidRPr="00F24DF0">
        <w:t xml:space="preserve">La société collecte des déchets auprès de 5 communes autour de Marseille. Points de collecte : </w:t>
      </w:r>
      <w:r w:rsidRPr="00F24DF0">
        <w:rPr>
          <w:b/>
          <w:bCs/>
          <w:color w:val="000000"/>
        </w:rPr>
        <w:t>Aubagne – Moulin ; Aubagne – Martelle ; Plan-de-cuques Caban ; Plan-de-cuques Mauvelle ; Allauche Jarret ; Carnoux – Menelli ; Cassis – Pignier.</w:t>
      </w:r>
    </w:p>
    <w:p w14:paraId="055CC3C8" w14:textId="77777777" w:rsidR="00F24DF0" w:rsidRPr="00F24DF0" w:rsidRDefault="00F24DF0" w:rsidP="00F24DF0">
      <w:r w:rsidRPr="00F24DF0">
        <w:t>L’entreprise possède 4 camions : 2 portes containeurs, 1 porte bennes à gravats et 1 collecteur de verre,</w:t>
      </w:r>
    </w:p>
    <w:p w14:paraId="52CF9231" w14:textId="77777777" w:rsidR="00F24DF0" w:rsidRPr="00F24DF0" w:rsidRDefault="00F24DF0" w:rsidP="00F24DF0">
      <w:pPr>
        <w:jc w:val="both"/>
      </w:pPr>
      <w:r w:rsidRPr="00F24DF0">
        <w:t>Les camions réalisent des collectes chaque jour. À leur arrivée les déchets sont pesés et la qualité est notée de 1 à 4 (1 signifie que le tri n’est pas très bon (mélange de déchets divers) et 4 signifie que le tri est assez pur.</w:t>
      </w:r>
    </w:p>
    <w:p w14:paraId="00284708" w14:textId="77777777" w:rsidR="00F24DF0" w:rsidRPr="00F24DF0" w:rsidRDefault="00F24DF0" w:rsidP="00F24DF0">
      <w:pPr>
        <w:jc w:val="both"/>
      </w:pPr>
      <w:r w:rsidRPr="00F24DF0">
        <w:t>Chaque collecte est inscrite dans un fichier Excel qui enregistre : le numéro de la semaine, le camion utilisé, l’origine de la collecte, le type de déchet, le poids de la collecte et la qualité des produits collectés.</w:t>
      </w:r>
    </w:p>
    <w:p w14:paraId="2439C098" w14:textId="7D5A7CFA" w:rsidR="00F24DF0" w:rsidRPr="00F24DF0" w:rsidRDefault="00F24DF0" w:rsidP="00F24DF0">
      <w:pPr>
        <w:jc w:val="both"/>
      </w:pPr>
      <w:r w:rsidRPr="00F24DF0">
        <w:rPr>
          <w:noProof/>
          <w:sz w:val="24"/>
          <w:szCs w:val="22"/>
        </w:rPr>
        <w:drawing>
          <wp:anchor distT="0" distB="0" distL="114300" distR="114300" simplePos="0" relativeHeight="251657216" behindDoc="0" locked="0" layoutInCell="1" allowOverlap="1" wp14:anchorId="1F7D45FE" wp14:editId="18BB8577">
            <wp:simplePos x="0" y="0"/>
            <wp:positionH relativeFrom="column">
              <wp:posOffset>3176270</wp:posOffset>
            </wp:positionH>
            <wp:positionV relativeFrom="paragraph">
              <wp:posOffset>286854</wp:posOffset>
            </wp:positionV>
            <wp:extent cx="3249295" cy="1074420"/>
            <wp:effectExtent l="0" t="0" r="825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DF0">
        <w:t>Mme Girod vous demande d’analyser ces données à l’aide d’un tableau croisé dynamique en vous aidant du document 1.</w:t>
      </w:r>
    </w:p>
    <w:p w14:paraId="569E5405" w14:textId="749E70CE" w:rsidR="00F24DF0" w:rsidRPr="00F24DF0" w:rsidRDefault="00F24DF0" w:rsidP="00F24DF0">
      <w:pPr>
        <w:pStyle w:val="Titre2"/>
        <w:rPr>
          <w:rFonts w:ascii="Arial" w:hAnsi="Arial"/>
          <w:sz w:val="24"/>
          <w:szCs w:val="22"/>
        </w:rPr>
      </w:pPr>
      <w:r w:rsidRPr="00F24DF0">
        <w:rPr>
          <w:rFonts w:ascii="Arial" w:hAnsi="Arial"/>
          <w:sz w:val="24"/>
          <w:szCs w:val="22"/>
        </w:rPr>
        <w:t>Travail à faire</w:t>
      </w:r>
    </w:p>
    <w:p w14:paraId="130A3303" w14:textId="77777777" w:rsidR="00F24DF0" w:rsidRPr="00F24DF0" w:rsidRDefault="00F24DF0" w:rsidP="00F24DF0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sz w:val="20"/>
          <w:szCs w:val="20"/>
        </w:rPr>
      </w:pPr>
      <w:r w:rsidRPr="00F24DF0">
        <w:rPr>
          <w:rFonts w:ascii="Arial" w:hAnsi="Arial" w:cs="Arial"/>
          <w:sz w:val="20"/>
          <w:szCs w:val="20"/>
        </w:rPr>
        <w:t>Ouvrez le fichier source Excel.</w:t>
      </w:r>
    </w:p>
    <w:p w14:paraId="0953C2D9" w14:textId="77777777" w:rsidR="00F24DF0" w:rsidRPr="00F24DF0" w:rsidRDefault="00F24DF0" w:rsidP="00F24DF0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sz w:val="20"/>
          <w:szCs w:val="20"/>
        </w:rPr>
      </w:pPr>
      <w:r w:rsidRPr="00F24DF0">
        <w:rPr>
          <w:rFonts w:ascii="Arial" w:hAnsi="Arial" w:cs="Arial"/>
          <w:sz w:val="20"/>
          <w:szCs w:val="20"/>
        </w:rPr>
        <w:t>Affichez le tableau qui récapitule les quantités collectées ventilées par nature et par point de collecte.</w:t>
      </w:r>
    </w:p>
    <w:p w14:paraId="6D66C09E" w14:textId="77777777" w:rsidR="00F24DF0" w:rsidRPr="00F24DF0" w:rsidRDefault="00F24DF0" w:rsidP="00F24DF0">
      <w:pPr>
        <w:jc w:val="right"/>
        <w:rPr>
          <w:b/>
          <w:bCs/>
          <w:i/>
          <w:iCs/>
        </w:rPr>
      </w:pPr>
      <w:r w:rsidRPr="00F24DF0">
        <w:rPr>
          <w:b/>
          <w:bCs/>
          <w:i/>
          <w:iCs/>
        </w:rPr>
        <w:t>Résultat à obtenir</w:t>
      </w:r>
    </w:p>
    <w:p w14:paraId="19F859AC" w14:textId="77777777" w:rsidR="00F24DF0" w:rsidRPr="00F24DF0" w:rsidRDefault="00F24DF0" w:rsidP="00F24DF0">
      <w:r w:rsidRPr="00F24DF0">
        <w:rPr>
          <w:noProof/>
        </w:rPr>
        <w:drawing>
          <wp:anchor distT="0" distB="0" distL="114300" distR="114300" simplePos="0" relativeHeight="251660288" behindDoc="0" locked="0" layoutInCell="1" allowOverlap="1" wp14:anchorId="3A95A4D9" wp14:editId="0915D640">
            <wp:simplePos x="0" y="0"/>
            <wp:positionH relativeFrom="column">
              <wp:posOffset>3193802</wp:posOffset>
            </wp:positionH>
            <wp:positionV relativeFrom="paragraph">
              <wp:posOffset>81336</wp:posOffset>
            </wp:positionV>
            <wp:extent cx="3221990" cy="621665"/>
            <wp:effectExtent l="0" t="0" r="0" b="698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4E117" w14:textId="77777777" w:rsidR="00F24DF0" w:rsidRPr="00F24DF0" w:rsidRDefault="00F24DF0" w:rsidP="00F24DF0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sz w:val="20"/>
          <w:szCs w:val="20"/>
        </w:rPr>
      </w:pPr>
      <w:r w:rsidRPr="00F24DF0">
        <w:rPr>
          <w:rFonts w:ascii="Arial" w:hAnsi="Arial" w:cs="Arial"/>
          <w:sz w:val="20"/>
          <w:szCs w:val="20"/>
        </w:rPr>
        <w:t>Affichez le tableau qui récapitule les quantités collectées ventilées par nature et par semaine.</w:t>
      </w:r>
    </w:p>
    <w:p w14:paraId="7C90C38F" w14:textId="77777777" w:rsidR="00F24DF0" w:rsidRPr="00F24DF0" w:rsidRDefault="00F24DF0" w:rsidP="00F24DF0">
      <w:pPr>
        <w:jc w:val="right"/>
        <w:rPr>
          <w:b/>
          <w:bCs/>
          <w:i/>
          <w:iCs/>
        </w:rPr>
      </w:pPr>
      <w:r w:rsidRPr="00F24DF0">
        <w:rPr>
          <w:b/>
          <w:bCs/>
          <w:i/>
          <w:iCs/>
        </w:rPr>
        <w:t>Résultat à obtenir</w:t>
      </w:r>
    </w:p>
    <w:p w14:paraId="2A2E6C51" w14:textId="77777777" w:rsidR="00A81042" w:rsidRDefault="00A81042" w:rsidP="00A81042">
      <w:pPr>
        <w:spacing w:before="240"/>
        <w:rPr>
          <w:b/>
        </w:rPr>
      </w:pPr>
      <w:r w:rsidRPr="003A2357">
        <w:rPr>
          <w:b/>
          <w:color w:val="FFFFFF" w:themeColor="background1"/>
          <w:sz w:val="24"/>
          <w:szCs w:val="28"/>
          <w:highlight w:val="red"/>
        </w:rPr>
        <w:t>Doc. 1 </w:t>
      </w:r>
      <w:r w:rsidRPr="003A2357">
        <w:rPr>
          <w:b/>
          <w:color w:val="FFFFFF" w:themeColor="background1"/>
          <w:sz w:val="24"/>
          <w:szCs w:val="28"/>
        </w:rPr>
        <w:t xml:space="preserve"> </w:t>
      </w:r>
      <w:r>
        <w:rPr>
          <w:b/>
          <w:color w:val="FFFFFF" w:themeColor="background1"/>
          <w:sz w:val="24"/>
          <w:szCs w:val="28"/>
        </w:rPr>
        <w:t xml:space="preserve"> </w:t>
      </w:r>
      <w:r w:rsidRPr="003A2357">
        <w:rPr>
          <w:b/>
          <w:sz w:val="24"/>
          <w:szCs w:val="28"/>
        </w:rPr>
        <w:t>Fiche outil Excel</w:t>
      </w:r>
      <w:r>
        <w:rPr>
          <w:b/>
          <w:sz w:val="24"/>
          <w:szCs w:val="28"/>
        </w:rPr>
        <w:t> : Tableau croisé dynamique</w:t>
      </w:r>
    </w:p>
    <w:p w14:paraId="51FE2542" w14:textId="77777777" w:rsidR="00A81042" w:rsidRDefault="00A81042" w:rsidP="00A81042">
      <w:pPr>
        <w:pStyle w:val="Titre1"/>
        <w:rPr>
          <w:sz w:val="20"/>
          <w:szCs w:val="12"/>
        </w:rPr>
        <w:sectPr w:rsidR="00A81042" w:rsidSect="00A81042">
          <w:headerReference w:type="default" r:id="rId15"/>
          <w:pgSz w:w="11906" w:h="16838"/>
          <w:pgMar w:top="851" w:right="709" w:bottom="737" w:left="1134" w:header="425" w:footer="709" w:gutter="0"/>
          <w:pgNumType w:start="13"/>
          <w:cols w:space="708"/>
          <w:docGrid w:linePitch="360"/>
        </w:sectPr>
      </w:pPr>
    </w:p>
    <w:p w14:paraId="1DE839E8" w14:textId="77777777" w:rsidR="00A81042" w:rsidRPr="00661D25" w:rsidRDefault="00A81042" w:rsidP="00A81042">
      <w:pPr>
        <w:pStyle w:val="texte"/>
        <w:shd w:val="clear" w:color="auto" w:fill="FDE9D9" w:themeFill="accent6" w:themeFillTint="33"/>
        <w:spacing w:before="240" w:line="240" w:lineRule="auto"/>
        <w:rPr>
          <w:i/>
          <w:iCs/>
          <w:sz w:val="14"/>
          <w:szCs w:val="14"/>
        </w:rPr>
      </w:pPr>
      <w:r w:rsidRPr="007A1E3B">
        <w:rPr>
          <w:i/>
          <w:iCs/>
          <w:sz w:val="14"/>
          <w:szCs w:val="14"/>
        </w:rPr>
        <w:t>Les tableaux croisés permettent d’analyser des bases de données en regroupant les informations dans un tableau de synthèse permettant de multiples paramétrages.</w:t>
      </w:r>
    </w:p>
    <w:p w14:paraId="71024674" w14:textId="77777777" w:rsidR="00A81042" w:rsidRPr="00B30389" w:rsidRDefault="00A81042" w:rsidP="00A81042">
      <w:pPr>
        <w:pStyle w:val="Titre1"/>
        <w:spacing w:line="220" w:lineRule="atLeast"/>
        <w:ind w:left="360" w:hanging="360"/>
        <w:rPr>
          <w:sz w:val="20"/>
          <w:szCs w:val="12"/>
        </w:rPr>
      </w:pPr>
      <w:r w:rsidRPr="00B30389">
        <w:rPr>
          <w:b w:val="0"/>
          <w:bCs w:val="0"/>
          <w:noProof/>
          <w:sz w:val="18"/>
        </w:rPr>
        <w:drawing>
          <wp:anchor distT="0" distB="0" distL="114300" distR="114300" simplePos="0" relativeHeight="251661312" behindDoc="0" locked="0" layoutInCell="1" allowOverlap="1" wp14:anchorId="51188AC1" wp14:editId="1C2BCD8F">
            <wp:simplePos x="0" y="0"/>
            <wp:positionH relativeFrom="column">
              <wp:posOffset>2528021</wp:posOffset>
            </wp:positionH>
            <wp:positionV relativeFrom="paragraph">
              <wp:posOffset>230003</wp:posOffset>
            </wp:positionV>
            <wp:extent cx="563245" cy="467995"/>
            <wp:effectExtent l="19050" t="19050" r="27305" b="27305"/>
            <wp:wrapSquare wrapText="bothSides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B6CB459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679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30389">
        <w:rPr>
          <w:sz w:val="20"/>
          <w:szCs w:val="12"/>
        </w:rPr>
        <w:t>1. Créer un tableau croisé</w:t>
      </w:r>
    </w:p>
    <w:p w14:paraId="7F55D3C9" w14:textId="77777777" w:rsidR="00A81042" w:rsidRPr="007A1E3B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>- Ouvr</w:t>
      </w:r>
      <w:r>
        <w:rPr>
          <w:b w:val="0"/>
          <w:bCs w:val="0"/>
          <w:sz w:val="18"/>
          <w:szCs w:val="18"/>
        </w:rPr>
        <w:t xml:space="preserve">ez </w:t>
      </w:r>
      <w:r w:rsidRPr="007A1E3B">
        <w:rPr>
          <w:b w:val="0"/>
          <w:bCs w:val="0"/>
          <w:sz w:val="18"/>
          <w:szCs w:val="18"/>
        </w:rPr>
        <w:t>la base de données à traiter</w:t>
      </w:r>
      <w:r>
        <w:rPr>
          <w:b w:val="0"/>
          <w:bCs w:val="0"/>
          <w:sz w:val="18"/>
          <w:szCs w:val="18"/>
        </w:rPr>
        <w:t>.</w:t>
      </w:r>
    </w:p>
    <w:p w14:paraId="1AAACBC5" w14:textId="77777777" w:rsidR="00A81042" w:rsidRPr="007A1E3B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>- Clique</w:t>
      </w:r>
      <w:r>
        <w:rPr>
          <w:b w:val="0"/>
          <w:bCs w:val="0"/>
          <w:sz w:val="18"/>
          <w:szCs w:val="18"/>
        </w:rPr>
        <w:t>z sur</w:t>
      </w:r>
      <w:r w:rsidRPr="007A1E3B">
        <w:rPr>
          <w:b w:val="0"/>
          <w:bCs w:val="0"/>
          <w:sz w:val="18"/>
          <w:szCs w:val="18"/>
        </w:rPr>
        <w:t xml:space="preserve"> une cellule de la base de données</w:t>
      </w:r>
      <w:r>
        <w:rPr>
          <w:b w:val="0"/>
          <w:bCs w:val="0"/>
          <w:sz w:val="18"/>
          <w:szCs w:val="18"/>
        </w:rPr>
        <w:t>.</w:t>
      </w:r>
    </w:p>
    <w:p w14:paraId="255800E3" w14:textId="77777777" w:rsidR="00A81042" w:rsidRPr="007A1E3B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 xml:space="preserve">- </w:t>
      </w:r>
      <w:r>
        <w:rPr>
          <w:b w:val="0"/>
          <w:bCs w:val="0"/>
          <w:sz w:val="18"/>
          <w:szCs w:val="18"/>
        </w:rPr>
        <w:t>Activez</w:t>
      </w:r>
      <w:r w:rsidRPr="007A1E3B">
        <w:rPr>
          <w:b w:val="0"/>
          <w:bCs w:val="0"/>
          <w:sz w:val="18"/>
          <w:szCs w:val="18"/>
        </w:rPr>
        <w:t xml:space="preserve"> l’onglet </w:t>
      </w:r>
      <w:r w:rsidRPr="00176484">
        <w:rPr>
          <w:sz w:val="18"/>
          <w:szCs w:val="18"/>
        </w:rPr>
        <w:t>Insérer</w:t>
      </w:r>
      <w:r>
        <w:rPr>
          <w:sz w:val="18"/>
          <w:szCs w:val="18"/>
        </w:rPr>
        <w:t>.</w:t>
      </w:r>
    </w:p>
    <w:p w14:paraId="3C26C068" w14:textId="77777777" w:rsidR="00A81042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>- Clique</w:t>
      </w:r>
      <w:r>
        <w:rPr>
          <w:b w:val="0"/>
          <w:bCs w:val="0"/>
          <w:sz w:val="18"/>
          <w:szCs w:val="18"/>
        </w:rPr>
        <w:t>z sur</w:t>
      </w:r>
      <w:r w:rsidRPr="007A1E3B">
        <w:rPr>
          <w:b w:val="0"/>
          <w:bCs w:val="0"/>
          <w:sz w:val="18"/>
          <w:szCs w:val="18"/>
        </w:rPr>
        <w:t xml:space="preserve"> l’outil </w:t>
      </w:r>
      <w:r w:rsidRPr="00176484">
        <w:rPr>
          <w:sz w:val="18"/>
          <w:szCs w:val="18"/>
        </w:rPr>
        <w:t>Tableau croisé dynamique</w:t>
      </w:r>
      <w:r w:rsidRPr="00176484">
        <w:rPr>
          <w:b w:val="0"/>
          <w:bCs w:val="0"/>
          <w:sz w:val="18"/>
          <w:szCs w:val="18"/>
        </w:rPr>
        <w:t xml:space="preserve">. </w:t>
      </w:r>
    </w:p>
    <w:p w14:paraId="35B03B9C" w14:textId="77777777" w:rsidR="00A81042" w:rsidRPr="007A1E3B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>- Clique</w:t>
      </w:r>
      <w:r>
        <w:rPr>
          <w:b w:val="0"/>
          <w:bCs w:val="0"/>
          <w:sz w:val="18"/>
          <w:szCs w:val="18"/>
        </w:rPr>
        <w:t>z sur</w:t>
      </w:r>
      <w:r w:rsidRPr="007A1E3B">
        <w:rPr>
          <w:b w:val="0"/>
          <w:bCs w:val="0"/>
          <w:sz w:val="18"/>
          <w:szCs w:val="18"/>
        </w:rPr>
        <w:t xml:space="preserve"> l’option </w:t>
      </w:r>
      <w:r w:rsidRPr="00176484">
        <w:rPr>
          <w:sz w:val="18"/>
          <w:szCs w:val="18"/>
        </w:rPr>
        <w:t>Nouvelle feuille de calcul</w:t>
      </w:r>
      <w:r>
        <w:rPr>
          <w:b w:val="0"/>
          <w:bCs w:val="0"/>
          <w:sz w:val="18"/>
          <w:szCs w:val="18"/>
        </w:rPr>
        <w:t>.</w:t>
      </w:r>
    </w:p>
    <w:p w14:paraId="44EBA3BE" w14:textId="77777777" w:rsidR="00A81042" w:rsidRPr="007A1E3B" w:rsidRDefault="00A81042" w:rsidP="00A81042">
      <w:pPr>
        <w:pStyle w:val="texte"/>
        <w:spacing w:before="0" w:line="240" w:lineRule="auto"/>
        <w:ind w:left="57" w:hanging="57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 xml:space="preserve">- Cliquer </w:t>
      </w:r>
      <w:r>
        <w:rPr>
          <w:b w:val="0"/>
          <w:bCs w:val="0"/>
          <w:sz w:val="18"/>
          <w:szCs w:val="18"/>
        </w:rPr>
        <w:t xml:space="preserve">sur </w:t>
      </w:r>
      <w:r w:rsidRPr="00176484">
        <w:rPr>
          <w:sz w:val="18"/>
          <w:szCs w:val="18"/>
        </w:rPr>
        <w:t>OK</w:t>
      </w:r>
      <w:r>
        <w:rPr>
          <w:b w:val="0"/>
          <w:bCs w:val="0"/>
          <w:sz w:val="18"/>
          <w:szCs w:val="18"/>
        </w:rPr>
        <w:t>.</w:t>
      </w:r>
    </w:p>
    <w:p w14:paraId="1EF58239" w14:textId="77777777" w:rsidR="00A81042" w:rsidRPr="007A1E3B" w:rsidRDefault="00A81042" w:rsidP="00A81042">
      <w:pPr>
        <w:pStyle w:val="texte"/>
        <w:spacing w:before="0" w:line="240" w:lineRule="auto"/>
        <w:ind w:left="284" w:hanging="284"/>
        <w:jc w:val="left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sym w:font="Wingdings 3" w:char="F05D"/>
      </w:r>
      <w:r w:rsidRPr="007A1E3B">
        <w:rPr>
          <w:b w:val="0"/>
          <w:bCs w:val="0"/>
          <w:sz w:val="18"/>
          <w:szCs w:val="18"/>
        </w:rPr>
        <w:t xml:space="preserve"> </w:t>
      </w:r>
      <w:r w:rsidRPr="007A1E3B">
        <w:rPr>
          <w:b w:val="0"/>
          <w:bCs w:val="0"/>
          <w:sz w:val="18"/>
          <w:szCs w:val="18"/>
        </w:rPr>
        <w:tab/>
        <w:t>Un volet</w:t>
      </w:r>
      <w:r>
        <w:rPr>
          <w:b w:val="0"/>
          <w:bCs w:val="0"/>
          <w:sz w:val="18"/>
          <w:szCs w:val="18"/>
        </w:rPr>
        <w:t>,</w:t>
      </w:r>
      <w:r w:rsidRPr="007A1E3B">
        <w:rPr>
          <w:b w:val="0"/>
          <w:bCs w:val="0"/>
          <w:sz w:val="18"/>
          <w:szCs w:val="18"/>
        </w:rPr>
        <w:t xml:space="preserve"> à droite de l’écran</w:t>
      </w:r>
      <w:r>
        <w:rPr>
          <w:b w:val="0"/>
          <w:bCs w:val="0"/>
          <w:sz w:val="18"/>
          <w:szCs w:val="18"/>
        </w:rPr>
        <w:t>,</w:t>
      </w:r>
      <w:r w:rsidRPr="007A1E3B">
        <w:rPr>
          <w:b w:val="0"/>
          <w:bCs w:val="0"/>
          <w:sz w:val="18"/>
          <w:szCs w:val="18"/>
        </w:rPr>
        <w:t xml:space="preserve"> affiche les champs disponibles</w:t>
      </w:r>
      <w:r>
        <w:rPr>
          <w:b w:val="0"/>
          <w:bCs w:val="0"/>
          <w:sz w:val="18"/>
          <w:szCs w:val="18"/>
        </w:rPr>
        <w:t> :</w:t>
      </w:r>
    </w:p>
    <w:p w14:paraId="4B918226" w14:textId="77777777" w:rsidR="00A81042" w:rsidRDefault="00A81042" w:rsidP="00A81042">
      <w:pPr>
        <w:pStyle w:val="texte"/>
        <w:spacing w:before="0"/>
        <w:ind w:left="284" w:hanging="28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3306D" wp14:editId="5CA5A98D">
                <wp:simplePos x="0" y="0"/>
                <wp:positionH relativeFrom="column">
                  <wp:posOffset>2062867</wp:posOffset>
                </wp:positionH>
                <wp:positionV relativeFrom="paragraph">
                  <wp:posOffset>875693</wp:posOffset>
                </wp:positionV>
                <wp:extent cx="349857" cy="870667"/>
                <wp:effectExtent l="0" t="38100" r="50800" b="2476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7" cy="870667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010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62.45pt;margin-top:68.95pt;width:27.55pt;height:68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" strokecolor="black [3040]" strokeweight=".25pt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5A666C0D" wp14:editId="264C02CB">
            <wp:extent cx="3176546" cy="1583660"/>
            <wp:effectExtent l="0" t="0" r="5080" b="0"/>
            <wp:docPr id="118" name="Image 11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B6C6993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63" cy="159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AC38C" w14:textId="77777777" w:rsidR="00A81042" w:rsidRPr="007A1E3B" w:rsidRDefault="00A81042" w:rsidP="00A81042">
      <w:pPr>
        <w:pStyle w:val="texte"/>
        <w:spacing w:before="0" w:line="240" w:lineRule="auto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t xml:space="preserve">- </w:t>
      </w:r>
      <w:r>
        <w:rPr>
          <w:b w:val="0"/>
          <w:bCs w:val="0"/>
          <w:sz w:val="18"/>
          <w:szCs w:val="18"/>
        </w:rPr>
        <w:t>Activez</w:t>
      </w:r>
      <w:r w:rsidRPr="007A1E3B">
        <w:rPr>
          <w:b w:val="0"/>
          <w:bCs w:val="0"/>
          <w:sz w:val="18"/>
          <w:szCs w:val="18"/>
        </w:rPr>
        <w:t xml:space="preserve"> dans la zone haut</w:t>
      </w:r>
      <w:r>
        <w:rPr>
          <w:b w:val="0"/>
          <w:bCs w:val="0"/>
          <w:sz w:val="18"/>
          <w:szCs w:val="18"/>
        </w:rPr>
        <w:t>e</w:t>
      </w:r>
      <w:r w:rsidRPr="007A1E3B">
        <w:rPr>
          <w:b w:val="0"/>
          <w:bCs w:val="0"/>
          <w:sz w:val="18"/>
          <w:szCs w:val="18"/>
        </w:rPr>
        <w:t xml:space="preserve"> les champs à afficher dans le tableau</w:t>
      </w:r>
      <w:r>
        <w:rPr>
          <w:b w:val="0"/>
          <w:bCs w:val="0"/>
          <w:sz w:val="18"/>
          <w:szCs w:val="18"/>
        </w:rPr>
        <w:t>.</w:t>
      </w:r>
    </w:p>
    <w:p w14:paraId="716CA03B" w14:textId="77777777" w:rsidR="00A81042" w:rsidRPr="007A1E3B" w:rsidRDefault="00A81042" w:rsidP="00A81042">
      <w:pPr>
        <w:pStyle w:val="texte"/>
        <w:spacing w:before="0" w:line="240" w:lineRule="auto"/>
        <w:ind w:left="142" w:hanging="142"/>
        <w:rPr>
          <w:b w:val="0"/>
          <w:bCs w:val="0"/>
          <w:sz w:val="18"/>
          <w:szCs w:val="18"/>
        </w:rPr>
      </w:pPr>
      <w:r w:rsidRPr="007A1E3B">
        <w:rPr>
          <w:b w:val="0"/>
          <w:bCs w:val="0"/>
          <w:sz w:val="18"/>
          <w:szCs w:val="18"/>
        </w:rPr>
        <w:sym w:font="Wingdings 3" w:char="F05D"/>
      </w:r>
      <w:r w:rsidRPr="007A1E3B">
        <w:rPr>
          <w:b w:val="0"/>
          <w:bCs w:val="0"/>
          <w:sz w:val="18"/>
          <w:szCs w:val="18"/>
        </w:rPr>
        <w:t xml:space="preserve"> Les champs sont transférés dans la zone </w:t>
      </w:r>
      <w:r w:rsidRPr="00176484">
        <w:rPr>
          <w:sz w:val="18"/>
          <w:szCs w:val="18"/>
        </w:rPr>
        <w:t>Étiquettes de lignes et de colonnes</w:t>
      </w:r>
      <w:r>
        <w:rPr>
          <w:sz w:val="18"/>
          <w:szCs w:val="18"/>
        </w:rPr>
        <w:t>.</w:t>
      </w:r>
    </w:p>
    <w:p w14:paraId="6F4BF77C" w14:textId="77777777" w:rsidR="00A81042" w:rsidRPr="00176484" w:rsidRDefault="00A81042" w:rsidP="00A81042">
      <w:pPr>
        <w:pStyle w:val="Titre1"/>
        <w:spacing w:before="0" w:after="0"/>
        <w:ind w:left="360" w:hanging="360"/>
        <w:rPr>
          <w:sz w:val="20"/>
          <w:szCs w:val="12"/>
        </w:rPr>
      </w:pPr>
      <w:r w:rsidRPr="00176484">
        <w:rPr>
          <w:sz w:val="20"/>
          <w:szCs w:val="12"/>
        </w:rPr>
        <w:t>Ajouter/retirer des données</w:t>
      </w:r>
    </w:p>
    <w:p w14:paraId="50623A38" w14:textId="77777777" w:rsidR="00A81042" w:rsidRPr="00176484" w:rsidRDefault="00A81042" w:rsidP="00A81042">
      <w:pPr>
        <w:pStyle w:val="texte"/>
        <w:spacing w:line="240" w:lineRule="auto"/>
        <w:ind w:left="142" w:hanging="142"/>
        <w:rPr>
          <w:b w:val="0"/>
          <w:bCs w:val="0"/>
          <w:sz w:val="18"/>
          <w:szCs w:val="18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3F7F1" wp14:editId="121BBC5C">
                <wp:simplePos x="0" y="0"/>
                <wp:positionH relativeFrom="column">
                  <wp:posOffset>2220208</wp:posOffset>
                </wp:positionH>
                <wp:positionV relativeFrom="paragraph">
                  <wp:posOffset>154195</wp:posOffset>
                </wp:positionV>
                <wp:extent cx="226613" cy="1121133"/>
                <wp:effectExtent l="57150" t="0" r="21590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13" cy="1121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9B66" id="Connecteur droit avec flèche 20" o:spid="_x0000_s1026" type="#_x0000_t32" style="position:absolute;margin-left:174.8pt;margin-top:12.15pt;width:17.85pt;height:88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 w:rsidRPr="00176484">
        <w:rPr>
          <w:b w:val="0"/>
          <w:bCs w:val="0"/>
          <w:sz w:val="18"/>
          <w:szCs w:val="18"/>
        </w:rPr>
        <w:t>- Activer ou désactiver les cases des données à ajouter dans le haut du volet droit</w:t>
      </w:r>
      <w:r>
        <w:rPr>
          <w:b w:val="0"/>
          <w:bCs w:val="0"/>
          <w:sz w:val="18"/>
          <w:szCs w:val="18"/>
        </w:rPr>
        <w:t>.</w:t>
      </w:r>
    </w:p>
    <w:p w14:paraId="63605F04" w14:textId="77777777" w:rsidR="00A81042" w:rsidRPr="007A1E3B" w:rsidRDefault="00A81042" w:rsidP="00A81042">
      <w:pPr>
        <w:pStyle w:val="Titre1"/>
        <w:spacing w:after="0" w:line="220" w:lineRule="atLeast"/>
        <w:ind w:left="360" w:hanging="360"/>
        <w:rPr>
          <w:sz w:val="20"/>
          <w:szCs w:val="20"/>
        </w:rPr>
      </w:pPr>
      <w:r w:rsidRPr="007A1E3B">
        <w:rPr>
          <w:sz w:val="20"/>
          <w:szCs w:val="20"/>
        </w:rPr>
        <w:t>Modifier la disposition du tableau</w:t>
      </w:r>
    </w:p>
    <w:p w14:paraId="032A1325" w14:textId="77777777" w:rsidR="00A81042" w:rsidRPr="007A1E3B" w:rsidRDefault="00A81042" w:rsidP="00A81042">
      <w:pPr>
        <w:spacing w:after="120"/>
        <w:ind w:left="142" w:hanging="142"/>
        <w:rPr>
          <w:sz w:val="18"/>
        </w:rPr>
      </w:pPr>
      <w:r w:rsidRPr="007A1E3B">
        <w:rPr>
          <w:noProof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4D15C6CD" wp14:editId="577874D9">
            <wp:simplePos x="0" y="0"/>
            <wp:positionH relativeFrom="column">
              <wp:posOffset>1488440</wp:posOffset>
            </wp:positionH>
            <wp:positionV relativeFrom="paragraph">
              <wp:posOffset>57150</wp:posOffset>
            </wp:positionV>
            <wp:extent cx="1564640" cy="2661920"/>
            <wp:effectExtent l="0" t="0" r="0" b="5080"/>
            <wp:wrapSquare wrapText="bothSides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F8F024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78285" wp14:editId="5DC7126A">
                <wp:simplePos x="0" y="0"/>
                <wp:positionH relativeFrom="column">
                  <wp:posOffset>1452908</wp:posOffset>
                </wp:positionH>
                <wp:positionV relativeFrom="paragraph">
                  <wp:posOffset>512003</wp:posOffset>
                </wp:positionV>
                <wp:extent cx="739471" cy="1144988"/>
                <wp:effectExtent l="0" t="0" r="60960" b="5524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" cy="1144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2992A" id="Connecteur droit avec flèche 2" o:spid="_x0000_s1026" type="#_x0000_t32" style="position:absolute;margin-left:114.4pt;margin-top:40.3pt;width:58.25pt;height:9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 w:rsidRPr="007A1E3B">
        <w:rPr>
          <w:sz w:val="18"/>
        </w:rPr>
        <w:t>- Modifie</w:t>
      </w:r>
      <w:r>
        <w:rPr>
          <w:sz w:val="18"/>
        </w:rPr>
        <w:t>z</w:t>
      </w:r>
      <w:r w:rsidRPr="007A1E3B">
        <w:rPr>
          <w:sz w:val="18"/>
        </w:rPr>
        <w:t xml:space="preserve"> l’ordonnancement du tableau en déplaçant les champs dans les zones </w:t>
      </w:r>
      <w:r w:rsidRPr="007A1E3B">
        <w:rPr>
          <w:b/>
          <w:sz w:val="18"/>
        </w:rPr>
        <w:t>Lignes</w:t>
      </w:r>
      <w:r w:rsidRPr="007A1E3B">
        <w:rPr>
          <w:sz w:val="18"/>
        </w:rPr>
        <w:t xml:space="preserve"> et </w:t>
      </w:r>
      <w:r w:rsidRPr="007A1E3B">
        <w:rPr>
          <w:b/>
          <w:sz w:val="18"/>
        </w:rPr>
        <w:t xml:space="preserve">Colonnes </w:t>
      </w:r>
      <w:r w:rsidRPr="007A1E3B">
        <w:rPr>
          <w:sz w:val="18"/>
        </w:rPr>
        <w:t>au bas du volet droit</w:t>
      </w:r>
      <w:r>
        <w:rPr>
          <w:sz w:val="18"/>
        </w:rPr>
        <w:t>.</w:t>
      </w:r>
    </w:p>
    <w:p w14:paraId="002D1B22" w14:textId="77777777" w:rsidR="00A81042" w:rsidRDefault="00A81042" w:rsidP="00A81042">
      <w:pPr>
        <w:rPr>
          <w:i/>
          <w:sz w:val="18"/>
        </w:rPr>
      </w:pPr>
      <w:r w:rsidRPr="007A1E3B">
        <w:rPr>
          <w:i/>
          <w:sz w:val="18"/>
        </w:rPr>
        <w:t>Pour intervertir les lignes et colonnes, intervertir les lignes et colonnes dans le volet de paramétrage du tableau croisé</w:t>
      </w:r>
      <w:r>
        <w:rPr>
          <w:i/>
          <w:sz w:val="18"/>
        </w:rPr>
        <w:t>.</w:t>
      </w:r>
    </w:p>
    <w:p w14:paraId="5D768CAB" w14:textId="77777777" w:rsidR="00A81042" w:rsidRDefault="00A81042" w:rsidP="00A81042">
      <w:pPr>
        <w:rPr>
          <w:i/>
          <w:sz w:val="18"/>
        </w:rPr>
      </w:pPr>
    </w:p>
    <w:p w14:paraId="27FF5821" w14:textId="77777777" w:rsidR="00A81042" w:rsidRDefault="00A81042" w:rsidP="00A81042">
      <w:pPr>
        <w:rPr>
          <w:i/>
          <w:sz w:val="18"/>
        </w:rPr>
      </w:pPr>
    </w:p>
    <w:p w14:paraId="09E4B5AB" w14:textId="77777777" w:rsidR="00A81042" w:rsidRDefault="00A81042" w:rsidP="00A81042">
      <w:pPr>
        <w:rPr>
          <w:i/>
          <w:sz w:val="18"/>
        </w:rPr>
      </w:pPr>
    </w:p>
    <w:p w14:paraId="261A2622" w14:textId="77777777" w:rsidR="00A81042" w:rsidRDefault="00A81042" w:rsidP="00A81042">
      <w:pPr>
        <w:rPr>
          <w:i/>
          <w:sz w:val="18"/>
        </w:rPr>
      </w:pPr>
    </w:p>
    <w:p w14:paraId="5435A4FE" w14:textId="77777777" w:rsidR="00A81042" w:rsidRDefault="00A81042" w:rsidP="00A81042">
      <w:pPr>
        <w:rPr>
          <w:i/>
          <w:sz w:val="18"/>
        </w:rPr>
      </w:pPr>
    </w:p>
    <w:p w14:paraId="2907786B" w14:textId="77777777" w:rsidR="00A81042" w:rsidRDefault="00A81042" w:rsidP="00A81042">
      <w:pPr>
        <w:rPr>
          <w:i/>
          <w:sz w:val="18"/>
        </w:rPr>
      </w:pPr>
    </w:p>
    <w:p w14:paraId="1EA37A0A" w14:textId="77777777" w:rsidR="00A81042" w:rsidRDefault="00A81042" w:rsidP="00A81042">
      <w:pPr>
        <w:rPr>
          <w:i/>
          <w:sz w:val="18"/>
        </w:rPr>
      </w:pPr>
    </w:p>
    <w:p w14:paraId="008D8AF5" w14:textId="77777777" w:rsidR="00A81042" w:rsidRDefault="00A81042" w:rsidP="00A81042">
      <w:pPr>
        <w:pStyle w:val="texte"/>
        <w:spacing w:after="120"/>
        <w:ind w:left="142" w:hanging="142"/>
        <w:jc w:val="center"/>
        <w:rPr>
          <w:sz w:val="14"/>
          <w:szCs w:val="14"/>
        </w:rPr>
        <w:sectPr w:rsidR="00A81042" w:rsidSect="00AB770D">
          <w:type w:val="continuous"/>
          <w:pgSz w:w="11906" w:h="16838"/>
          <w:pgMar w:top="851" w:right="709" w:bottom="737" w:left="1134" w:header="425" w:footer="709" w:gutter="0"/>
          <w:cols w:num="2" w:sep="1" w:space="423"/>
          <w:docGrid w:linePitch="360"/>
        </w:sectPr>
      </w:pPr>
    </w:p>
    <w:p w14:paraId="0DEBCD44" w14:textId="77777777" w:rsidR="00A81042" w:rsidRPr="00F24DF0" w:rsidRDefault="00A81042" w:rsidP="00F24DF0"/>
    <w:sectPr w:rsidR="00A81042" w:rsidRPr="00F24DF0" w:rsidSect="004868CA">
      <w:footerReference w:type="default" r:id="rId19"/>
      <w:pgSz w:w="11906" w:h="16838"/>
      <w:pgMar w:top="851" w:right="709" w:bottom="737" w:left="1134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27F1" w14:textId="77777777" w:rsidR="00BE340C" w:rsidRDefault="00BE340C" w:rsidP="00120789">
      <w:r>
        <w:separator/>
      </w:r>
    </w:p>
  </w:endnote>
  <w:endnote w:type="continuationSeparator" w:id="0">
    <w:p w14:paraId="58560ADC" w14:textId="77777777" w:rsidR="00BE340C" w:rsidRDefault="00BE340C" w:rsidP="001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CondensedExtra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EECB" w14:textId="77777777" w:rsidR="00CF32D3" w:rsidRPr="00D6109A" w:rsidRDefault="00CF32D3" w:rsidP="00120789">
    <w:pPr>
      <w:pStyle w:val="Pieddepage"/>
    </w:pPr>
    <w:r>
      <w:rPr>
        <w:rStyle w:val="Numrodepage"/>
        <w:b/>
      </w:rPr>
      <w:tab/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PAGE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  <w:r w:rsidRPr="00D6109A">
      <w:rPr>
        <w:rStyle w:val="Numrodepage"/>
        <w:b/>
      </w:rPr>
      <w:t>/</w:t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NUMPAGES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EB55" w14:textId="77777777" w:rsidR="00BE340C" w:rsidRDefault="00BE340C" w:rsidP="00120789">
      <w:r>
        <w:separator/>
      </w:r>
    </w:p>
  </w:footnote>
  <w:footnote w:type="continuationSeparator" w:id="0">
    <w:p w14:paraId="6B14FCE8" w14:textId="77777777" w:rsidR="00BE340C" w:rsidRDefault="00BE340C" w:rsidP="0012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E24" w14:textId="26AA1AF4" w:rsidR="00A81042" w:rsidRPr="00F82C87" w:rsidRDefault="00A81042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</w:rPr>
    </w:pPr>
    <w:r>
      <w:rPr>
        <w:rFonts w:ascii="Arial Narrow" w:hAnsi="Arial Narrow"/>
        <w:b/>
      </w:rPr>
      <w:t>c</w:t>
    </w:r>
    <w:r w:rsidRPr="001653BC">
      <w:rPr>
        <w:rFonts w:ascii="Arial Narrow" w:hAnsi="Arial Narrow"/>
        <w:b/>
      </w:rPr>
      <w:t>terrier.com</w:t>
    </w:r>
    <w:r w:rsidRPr="001653BC">
      <w:rPr>
        <w:rFonts w:ascii="Arial Narrow" w:hAnsi="Arial Narrow"/>
        <w:b/>
      </w:rPr>
      <w:tab/>
    </w:r>
    <w:r w:rsidRPr="001653BC">
      <w:rPr>
        <w:rStyle w:val="Numrodepage"/>
        <w:rFonts w:ascii="Arial Narrow" w:hAnsi="Arial Narrow"/>
        <w:b/>
      </w:rPr>
      <w:fldChar w:fldCharType="begin"/>
    </w:r>
    <w:r w:rsidRPr="001653BC">
      <w:rPr>
        <w:rStyle w:val="Numrodepage"/>
        <w:rFonts w:ascii="Arial Narrow" w:hAnsi="Arial Narrow"/>
        <w:b/>
      </w:rPr>
      <w:instrText xml:space="preserve"> PAGE </w:instrText>
    </w:r>
    <w:r w:rsidRPr="001653BC">
      <w:rPr>
        <w:rStyle w:val="Numrodepage"/>
        <w:rFonts w:ascii="Arial Narrow" w:hAnsi="Arial Narrow"/>
        <w:b/>
      </w:rPr>
      <w:fldChar w:fldCharType="separate"/>
    </w:r>
    <w:r>
      <w:rPr>
        <w:rStyle w:val="Numrodepage"/>
        <w:rFonts w:ascii="Arial Narrow" w:hAnsi="Arial Narrow"/>
        <w:b/>
        <w:noProof/>
      </w:rPr>
      <w:t>24</w:t>
    </w:r>
    <w:r w:rsidRPr="001653BC">
      <w:rPr>
        <w:rStyle w:val="Numrodepage"/>
        <w:rFonts w:ascii="Arial Narrow" w:hAnsi="Arial Narrow"/>
        <w:b/>
      </w:rPr>
      <w:fldChar w:fldCharType="end"/>
    </w:r>
    <w:r w:rsidRPr="001653BC">
      <w:rPr>
        <w:rStyle w:val="Numrodepage"/>
        <w:rFonts w:ascii="Arial Narrow" w:hAnsi="Arial Narrow"/>
        <w:b/>
      </w:rPr>
      <w:tab/>
    </w:r>
    <w:r w:rsidRPr="001653BC">
      <w:rPr>
        <w:rStyle w:val="Numrodepage"/>
        <w:rFonts w:ascii="Arial Narrow" w:hAnsi="Arial Narrow"/>
        <w:b/>
      </w:rPr>
      <w:fldChar w:fldCharType="begin"/>
    </w:r>
    <w:r w:rsidRPr="001653BC">
      <w:rPr>
        <w:rStyle w:val="Numrodepage"/>
        <w:rFonts w:ascii="Arial Narrow" w:hAnsi="Arial Narrow"/>
        <w:b/>
      </w:rPr>
      <w:instrText xml:space="preserve"> DATE \@ "dd/MM/yyyy" </w:instrText>
    </w:r>
    <w:r w:rsidRPr="001653BC">
      <w:rPr>
        <w:rStyle w:val="Numrodepage"/>
        <w:rFonts w:ascii="Arial Narrow" w:hAnsi="Arial Narrow"/>
        <w:b/>
      </w:rPr>
      <w:fldChar w:fldCharType="separate"/>
    </w:r>
    <w:r w:rsidR="00297A21">
      <w:rPr>
        <w:rStyle w:val="Numrodepage"/>
        <w:rFonts w:ascii="Arial Narrow" w:hAnsi="Arial Narrow"/>
        <w:b/>
        <w:noProof/>
      </w:rPr>
      <w:t>06/01/2024</w:t>
    </w:r>
    <w:r w:rsidRPr="001653BC">
      <w:rPr>
        <w:rStyle w:val="Numrodepage"/>
        <w:rFonts w:ascii="Arial Narrow" w:hAnsi="Arial Narrow"/>
        <w:b/>
      </w:rPr>
      <w:fldChar w:fldCharType="end"/>
    </w:r>
  </w:p>
  <w:p w14:paraId="4134888E" w14:textId="77777777" w:rsidR="00A81042" w:rsidRDefault="00A81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BA0"/>
    <w:multiLevelType w:val="multilevel"/>
    <w:tmpl w:val="1732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8546F"/>
    <w:multiLevelType w:val="hybridMultilevel"/>
    <w:tmpl w:val="C37C13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44776"/>
    <w:multiLevelType w:val="hybridMultilevel"/>
    <w:tmpl w:val="81E8170A"/>
    <w:lvl w:ilvl="0" w:tplc="75E69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2510D"/>
    <w:multiLevelType w:val="hybridMultilevel"/>
    <w:tmpl w:val="406AA4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420804">
    <w:abstractNumId w:val="3"/>
  </w:num>
  <w:num w:numId="2" w16cid:durableId="26562351">
    <w:abstractNumId w:val="0"/>
  </w:num>
  <w:num w:numId="3" w16cid:durableId="54205436">
    <w:abstractNumId w:val="2"/>
  </w:num>
  <w:num w:numId="4" w16cid:durableId="90244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BD"/>
    <w:rsid w:val="00016A87"/>
    <w:rsid w:val="00043B67"/>
    <w:rsid w:val="00084854"/>
    <w:rsid w:val="000B06E7"/>
    <w:rsid w:val="000C792F"/>
    <w:rsid w:val="00115EBA"/>
    <w:rsid w:val="00120789"/>
    <w:rsid w:val="00132779"/>
    <w:rsid w:val="001A14BB"/>
    <w:rsid w:val="001C18A0"/>
    <w:rsid w:val="00201770"/>
    <w:rsid w:val="00232193"/>
    <w:rsid w:val="00262DAC"/>
    <w:rsid w:val="00263B65"/>
    <w:rsid w:val="002862F9"/>
    <w:rsid w:val="00297A21"/>
    <w:rsid w:val="002B130A"/>
    <w:rsid w:val="002D49B0"/>
    <w:rsid w:val="0031182F"/>
    <w:rsid w:val="003125BB"/>
    <w:rsid w:val="00324D48"/>
    <w:rsid w:val="003E330B"/>
    <w:rsid w:val="004435A7"/>
    <w:rsid w:val="00443EA1"/>
    <w:rsid w:val="004779C1"/>
    <w:rsid w:val="004868CA"/>
    <w:rsid w:val="004915EC"/>
    <w:rsid w:val="00492BE2"/>
    <w:rsid w:val="004D61E6"/>
    <w:rsid w:val="004E47CB"/>
    <w:rsid w:val="005011FE"/>
    <w:rsid w:val="00504C31"/>
    <w:rsid w:val="00537FA0"/>
    <w:rsid w:val="00560202"/>
    <w:rsid w:val="00572A5F"/>
    <w:rsid w:val="005A432E"/>
    <w:rsid w:val="005F5E38"/>
    <w:rsid w:val="006315FB"/>
    <w:rsid w:val="00675CD3"/>
    <w:rsid w:val="00731D6F"/>
    <w:rsid w:val="007500C4"/>
    <w:rsid w:val="00763720"/>
    <w:rsid w:val="00785786"/>
    <w:rsid w:val="00787824"/>
    <w:rsid w:val="007E3025"/>
    <w:rsid w:val="007F113F"/>
    <w:rsid w:val="00853F11"/>
    <w:rsid w:val="008A080C"/>
    <w:rsid w:val="008C3FF0"/>
    <w:rsid w:val="008E3AFA"/>
    <w:rsid w:val="00917EBD"/>
    <w:rsid w:val="00944976"/>
    <w:rsid w:val="00982E7B"/>
    <w:rsid w:val="009D41ED"/>
    <w:rsid w:val="00A00EBD"/>
    <w:rsid w:val="00A23859"/>
    <w:rsid w:val="00A81042"/>
    <w:rsid w:val="00A81222"/>
    <w:rsid w:val="00A910A2"/>
    <w:rsid w:val="00A93168"/>
    <w:rsid w:val="00AA083B"/>
    <w:rsid w:val="00AD31C7"/>
    <w:rsid w:val="00B4036E"/>
    <w:rsid w:val="00B50949"/>
    <w:rsid w:val="00B75A98"/>
    <w:rsid w:val="00BC217F"/>
    <w:rsid w:val="00BD637E"/>
    <w:rsid w:val="00BE340C"/>
    <w:rsid w:val="00BE7B11"/>
    <w:rsid w:val="00BF12F2"/>
    <w:rsid w:val="00C02F66"/>
    <w:rsid w:val="00C14D0E"/>
    <w:rsid w:val="00C93EBD"/>
    <w:rsid w:val="00CF32D3"/>
    <w:rsid w:val="00D36DEE"/>
    <w:rsid w:val="00D4228C"/>
    <w:rsid w:val="00D541A8"/>
    <w:rsid w:val="00D6109A"/>
    <w:rsid w:val="00DA4476"/>
    <w:rsid w:val="00DC0D91"/>
    <w:rsid w:val="00E010C5"/>
    <w:rsid w:val="00E267AF"/>
    <w:rsid w:val="00E26A56"/>
    <w:rsid w:val="00E30345"/>
    <w:rsid w:val="00E3078B"/>
    <w:rsid w:val="00E51C17"/>
    <w:rsid w:val="00E71C68"/>
    <w:rsid w:val="00E9442E"/>
    <w:rsid w:val="00EB0F7A"/>
    <w:rsid w:val="00EE58AF"/>
    <w:rsid w:val="00EE7A45"/>
    <w:rsid w:val="00EF1421"/>
    <w:rsid w:val="00EF4B1D"/>
    <w:rsid w:val="00EF74CD"/>
    <w:rsid w:val="00F24595"/>
    <w:rsid w:val="00F24DF0"/>
    <w:rsid w:val="00F9397B"/>
    <w:rsid w:val="00FD0022"/>
    <w:rsid w:val="00FD353E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3ACD"/>
  <w15:docId w15:val="{0A5E7D9A-9CD8-40D9-A32B-CEF2B6F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89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120789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1Procduretitre"/>
    <w:next w:val="Normal"/>
    <w:link w:val="Titre2Car"/>
    <w:uiPriority w:val="9"/>
    <w:unhideWhenUsed/>
    <w:qFormat/>
    <w:rsid w:val="00120789"/>
    <w:pPr>
      <w:spacing w:after="0"/>
      <w:outlineLvl w:val="1"/>
    </w:pPr>
    <w:rPr>
      <w:rFonts w:ascii="Calibri" w:eastAsia="Calibri" w:hAnsi="Calibri"/>
      <w:sz w:val="22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43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</w:rPr>
  </w:style>
  <w:style w:type="paragraph" w:customStyle="1" w:styleId="2Procduretexte">
    <w:name w:val="2 Procédure 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interligne">
    <w:name w:val="interligne"/>
    <w:basedOn w:val="texte"/>
    <w:rsid w:val="00EF1421"/>
    <w:rPr>
      <w:sz w:val="12"/>
      <w:szCs w:val="12"/>
    </w:rPr>
  </w:style>
  <w:style w:type="paragraph" w:customStyle="1" w:styleId="1Procduretitre">
    <w:name w:val="1 Procédure titre"/>
    <w:basedOn w:val="texte"/>
    <w:rsid w:val="00EF1421"/>
    <w:pPr>
      <w:spacing w:after="57"/>
    </w:pPr>
  </w:style>
  <w:style w:type="paragraph" w:customStyle="1" w:styleId="Remarque">
    <w:name w:val="Remarque"/>
    <w:basedOn w:val="texte"/>
    <w:next w:val="texte"/>
    <w:rsid w:val="00EF1421"/>
    <w:pPr>
      <w:ind w:left="567"/>
    </w:pPr>
    <w:rPr>
      <w:b w:val="0"/>
      <w:bCs w:val="0"/>
      <w:i/>
      <w:iCs/>
    </w:rPr>
  </w:style>
  <w:style w:type="paragraph" w:customStyle="1" w:styleId="travailfaire">
    <w:name w:val="travail à faire"/>
    <w:basedOn w:val="2Procduretexte"/>
    <w:rsid w:val="00EF1421"/>
    <w:rPr>
      <w:rFonts w:ascii="Futura CondensedExtraBold" w:hAnsi="Futura CondensedExtraBold"/>
      <w:b w:val="0"/>
      <w:sz w:val="22"/>
      <w:szCs w:val="22"/>
    </w:rPr>
  </w:style>
  <w:style w:type="paragraph" w:customStyle="1" w:styleId="procdure">
    <w:name w:val="procédure"/>
    <w:basedOn w:val="2Procduretexte"/>
    <w:rsid w:val="00EF1421"/>
    <w:rPr>
      <w:sz w:val="20"/>
      <w:szCs w:val="20"/>
    </w:rPr>
  </w:style>
  <w:style w:type="character" w:styleId="Lienhypertexte">
    <w:name w:val="Hyperlink"/>
    <w:basedOn w:val="Policepardfaut"/>
    <w:uiPriority w:val="99"/>
    <w:rsid w:val="00537FA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6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109A"/>
  </w:style>
  <w:style w:type="paragraph" w:styleId="Textedebulles">
    <w:name w:val="Balloon Text"/>
    <w:basedOn w:val="Normal"/>
    <w:semiHidden/>
    <w:rsid w:val="00AA083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0789"/>
    <w:rPr>
      <w:rFonts w:ascii="Calibri" w:eastAsia="Calibri" w:hAnsi="Calibri" w:cs="Arial"/>
      <w:b/>
      <w:bCs/>
      <w:color w:val="000000"/>
      <w:sz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120789"/>
    <w:pPr>
      <w:jc w:val="center"/>
    </w:pPr>
    <w:rPr>
      <w:rFonts w:ascii="Arial Black" w:hAnsi="Arial Black"/>
      <w:b/>
      <w:sz w:val="28"/>
    </w:rPr>
  </w:style>
  <w:style w:type="character" w:customStyle="1" w:styleId="TitreCar">
    <w:name w:val="Titre Car"/>
    <w:basedOn w:val="Policepardfaut"/>
    <w:link w:val="Titre"/>
    <w:rsid w:val="00120789"/>
    <w:rPr>
      <w:rFonts w:ascii="Arial Black" w:hAnsi="Arial Black" w:cs="Arial"/>
      <w:b/>
      <w:sz w:val="28"/>
    </w:rPr>
  </w:style>
  <w:style w:type="character" w:customStyle="1" w:styleId="Titre1Car">
    <w:name w:val="Titre 1 Car"/>
    <w:basedOn w:val="Policepardfaut"/>
    <w:link w:val="Titre1"/>
    <w:rsid w:val="00120789"/>
    <w:rPr>
      <w:rFonts w:ascii="Arial" w:eastAsia="Times New Roman" w:hAnsi="Arial" w:cs="Arial"/>
      <w:b/>
      <w:bCs/>
      <w:kern w:val="32"/>
      <w:sz w:val="22"/>
      <w:szCs w:val="32"/>
    </w:rPr>
  </w:style>
  <w:style w:type="paragraph" w:styleId="Paragraphedeliste">
    <w:name w:val="List Paragraph"/>
    <w:basedOn w:val="Normal"/>
    <w:uiPriority w:val="34"/>
    <w:qFormat/>
    <w:rsid w:val="00201770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443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24D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1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cterrier.com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tTerrier</dc:creator>
  <cp:lastModifiedBy>Claude Terrier</cp:lastModifiedBy>
  <cp:revision>20</cp:revision>
  <cp:lastPrinted>2005-06-29T23:40:00Z</cp:lastPrinted>
  <dcterms:created xsi:type="dcterms:W3CDTF">2011-01-19T13:05:00Z</dcterms:created>
  <dcterms:modified xsi:type="dcterms:W3CDTF">2024-01-06T19:46:00Z</dcterms:modified>
</cp:coreProperties>
</file>