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Ind w:w="5" w:type="dxa"/>
        <w:shd w:val="clear" w:color="auto" w:fill="92D050"/>
        <w:tblLook w:val="04A0" w:firstRow="1" w:lastRow="0" w:firstColumn="1" w:lastColumn="0" w:noHBand="0" w:noVBand="1"/>
      </w:tblPr>
      <w:tblGrid>
        <w:gridCol w:w="1266"/>
        <w:gridCol w:w="5216"/>
        <w:gridCol w:w="1418"/>
        <w:gridCol w:w="2266"/>
      </w:tblGrid>
      <w:tr w:rsidR="0016307D" w:rsidRPr="00D5261F" w14:paraId="4CE64CE2" w14:textId="77777777" w:rsidTr="0016307D">
        <w:trPr>
          <w:trHeight w:val="386"/>
        </w:trPr>
        <w:tc>
          <w:tcPr>
            <w:tcW w:w="7900" w:type="dxa"/>
            <w:gridSpan w:val="3"/>
            <w:shd w:val="clear" w:color="auto" w:fill="92D050"/>
            <w:vAlign w:val="center"/>
          </w:tcPr>
          <w:p w14:paraId="655FF441" w14:textId="2A867655" w:rsidR="0016307D" w:rsidRPr="009B2542" w:rsidRDefault="0016307D" w:rsidP="0054104C">
            <w:pPr>
              <w:pStyle w:val="Titre2"/>
              <w:spacing w:before="0"/>
              <w:ind w:right="228"/>
              <w:jc w:val="center"/>
            </w:pPr>
            <w:r>
              <w:t xml:space="preserve">Mission </w:t>
            </w:r>
            <w:r w:rsidR="00A874B3">
              <w:t>1-t2</w:t>
            </w:r>
            <w:r>
              <w:t xml:space="preserve"> – Visualiser les procédures et les traitements</w:t>
            </w:r>
          </w:p>
        </w:tc>
        <w:tc>
          <w:tcPr>
            <w:tcW w:w="2263" w:type="dxa"/>
            <w:shd w:val="clear" w:color="auto" w:fill="92D050"/>
            <w:vAlign w:val="center"/>
          </w:tcPr>
          <w:p w14:paraId="2D2A5AB3" w14:textId="77777777" w:rsidR="0016307D" w:rsidRDefault="0016307D" w:rsidP="0054104C">
            <w:pPr>
              <w:spacing w:before="0"/>
              <w:jc w:val="center"/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5412BDF8" wp14:editId="6E0EA4FD">
                  <wp:extent cx="1299845" cy="488950"/>
                  <wp:effectExtent l="0" t="0" r="0" b="0"/>
                  <wp:docPr id="4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845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307D" w:rsidRPr="005962AF" w14:paraId="7C892B61" w14:textId="77777777" w:rsidTr="0016307D">
        <w:tc>
          <w:tcPr>
            <w:tcW w:w="1266" w:type="dxa"/>
            <w:shd w:val="clear" w:color="auto" w:fill="92D050"/>
            <w:vAlign w:val="center"/>
          </w:tcPr>
          <w:p w14:paraId="3A205B5C" w14:textId="77777777" w:rsidR="0016307D" w:rsidRPr="005962AF" w:rsidRDefault="0016307D" w:rsidP="0054104C">
            <w:pPr>
              <w:spacing w:before="0"/>
              <w:jc w:val="center"/>
            </w:pPr>
            <w:r w:rsidRPr="005962AF">
              <w:rPr>
                <w:b/>
              </w:rPr>
              <w:t>Durée</w:t>
            </w:r>
            <w:r>
              <w:t xml:space="preserve"> : 1 h</w:t>
            </w:r>
          </w:p>
        </w:tc>
        <w:tc>
          <w:tcPr>
            <w:tcW w:w="5216" w:type="dxa"/>
            <w:shd w:val="clear" w:color="auto" w:fill="92D050"/>
            <w:vAlign w:val="center"/>
          </w:tcPr>
          <w:p w14:paraId="065DA96C" w14:textId="77777777" w:rsidR="0016307D" w:rsidRPr="005962AF" w:rsidRDefault="0016307D" w:rsidP="0054104C">
            <w:pPr>
              <w:spacing w:before="0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2DC6C34" wp14:editId="1D2FEF1E">
                  <wp:extent cx="280422" cy="288000"/>
                  <wp:effectExtent l="0" t="0" r="5715" b="0"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74C6832.tmp"/>
                          <pic:cNvPicPr/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80422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4" w:type="dxa"/>
            <w:gridSpan w:val="2"/>
            <w:shd w:val="clear" w:color="auto" w:fill="92D050"/>
            <w:vAlign w:val="center"/>
          </w:tcPr>
          <w:p w14:paraId="52395545" w14:textId="77777777" w:rsidR="0016307D" w:rsidRPr="005962AF" w:rsidRDefault="0016307D" w:rsidP="0054104C">
            <w:pPr>
              <w:spacing w:before="0"/>
              <w:jc w:val="both"/>
              <w:rPr>
                <w:b/>
              </w:rPr>
            </w:pPr>
            <w:r>
              <w:rPr>
                <w:b/>
              </w:rPr>
              <w:t>Source t1 | Source t2 | Source t3</w:t>
            </w:r>
          </w:p>
        </w:tc>
      </w:tr>
    </w:tbl>
    <w:p w14:paraId="355216FC" w14:textId="77777777" w:rsidR="0016307D" w:rsidRPr="000B72A1" w:rsidRDefault="0016307D" w:rsidP="0016307D">
      <w:pPr>
        <w:shd w:val="clear" w:color="auto" w:fill="FBD4B4" w:themeFill="accent6" w:themeFillTint="66"/>
        <w:tabs>
          <w:tab w:val="left" w:pos="790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Présentation de la société </w:t>
      </w:r>
      <w:r w:rsidRPr="000B72A1">
        <w:rPr>
          <w:b/>
          <w:sz w:val="24"/>
          <w:szCs w:val="24"/>
        </w:rPr>
        <w:t>Erbioline</w:t>
      </w:r>
    </w:p>
    <w:p w14:paraId="29488702" w14:textId="77777777" w:rsidR="0016307D" w:rsidRDefault="0016307D" w:rsidP="0016307D">
      <w:pPr>
        <w:shd w:val="clear" w:color="auto" w:fill="FBD4B4" w:themeFill="accent6" w:themeFillTint="66"/>
        <w:spacing w:before="0"/>
        <w:rPr>
          <w:bCs/>
          <w:sz w:val="18"/>
          <w:szCs w:val="20"/>
        </w:rPr>
      </w:pPr>
      <w:r>
        <w:rPr>
          <w:bCs/>
          <w:sz w:val="18"/>
          <w:szCs w:val="20"/>
        </w:rPr>
        <w:t>SARL au capital de 45 000 €</w:t>
      </w:r>
    </w:p>
    <w:p w14:paraId="5E7019D0" w14:textId="77777777" w:rsidR="0016307D" w:rsidRDefault="0016307D" w:rsidP="0016307D">
      <w:pPr>
        <w:shd w:val="clear" w:color="auto" w:fill="FBD4B4" w:themeFill="accent6" w:themeFillTint="66"/>
        <w:tabs>
          <w:tab w:val="left" w:pos="7905"/>
        </w:tabs>
        <w:spacing w:before="0"/>
        <w:rPr>
          <w:bCs/>
          <w:szCs w:val="20"/>
        </w:rPr>
      </w:pPr>
      <w:r>
        <w:rPr>
          <w:bCs/>
          <w:szCs w:val="20"/>
        </w:rPr>
        <w:t>11 Avenue Palais Grillet - 69002 Lyon</w:t>
      </w:r>
    </w:p>
    <w:p w14:paraId="0D9B2259" w14:textId="77777777" w:rsidR="0016307D" w:rsidRDefault="0016307D" w:rsidP="0016307D">
      <w:pPr>
        <w:shd w:val="clear" w:color="auto" w:fill="FBD4B4" w:themeFill="accent6" w:themeFillTint="66"/>
        <w:spacing w:before="0"/>
        <w:rPr>
          <w:szCs w:val="20"/>
        </w:rPr>
      </w:pPr>
      <w:r>
        <w:rPr>
          <w:szCs w:val="20"/>
        </w:rPr>
        <w:t xml:space="preserve">Tél. : </w:t>
      </w:r>
      <w:r>
        <w:rPr>
          <w:bCs/>
          <w:szCs w:val="20"/>
        </w:rPr>
        <w:t xml:space="preserve">04 78 22 33 44 - </w:t>
      </w:r>
      <w:r>
        <w:rPr>
          <w:szCs w:val="20"/>
        </w:rPr>
        <w:t xml:space="preserve">Fax : </w:t>
      </w:r>
      <w:r>
        <w:rPr>
          <w:bCs/>
          <w:szCs w:val="20"/>
        </w:rPr>
        <w:t>04 78 22 33 45</w:t>
      </w:r>
    </w:p>
    <w:p w14:paraId="13816562" w14:textId="77777777" w:rsidR="0016307D" w:rsidRDefault="0016307D" w:rsidP="0016307D">
      <w:pPr>
        <w:shd w:val="clear" w:color="auto" w:fill="FBD4B4" w:themeFill="accent6" w:themeFillTint="66"/>
        <w:spacing w:before="0"/>
        <w:rPr>
          <w:szCs w:val="20"/>
          <w:lang w:val="en-US"/>
        </w:rPr>
      </w:pPr>
      <w:r>
        <w:rPr>
          <w:szCs w:val="20"/>
          <w:lang w:val="en-US"/>
        </w:rPr>
        <w:t xml:space="preserve">Mél : </w:t>
      </w:r>
      <w:hyperlink r:id="rId10" w:history="1">
        <w:r>
          <w:rPr>
            <w:rStyle w:val="Lienhypertexte"/>
            <w:szCs w:val="20"/>
            <w:lang w:val="en-US"/>
          </w:rPr>
          <w:t>contact@erbioline.com</w:t>
        </w:r>
      </w:hyperlink>
      <w:r>
        <w:rPr>
          <w:b/>
          <w:bCs/>
          <w:szCs w:val="20"/>
          <w:lang w:val="en-US"/>
        </w:rPr>
        <w:t xml:space="preserve">  -  </w:t>
      </w:r>
      <w:r>
        <w:rPr>
          <w:szCs w:val="20"/>
          <w:lang w:val="en-US"/>
        </w:rPr>
        <w:t xml:space="preserve">Site web : </w:t>
      </w:r>
      <w:hyperlink r:id="rId11" w:history="1">
        <w:r>
          <w:rPr>
            <w:rStyle w:val="Lienhypertexte"/>
            <w:szCs w:val="20"/>
            <w:lang w:val="en-US"/>
          </w:rPr>
          <w:t>http://www.erbioline.com</w:t>
        </w:r>
      </w:hyperlink>
      <w:r>
        <w:rPr>
          <w:szCs w:val="20"/>
          <w:lang w:val="en-US"/>
        </w:rPr>
        <w:t xml:space="preserve"> </w:t>
      </w:r>
    </w:p>
    <w:p w14:paraId="661B2B27" w14:textId="77777777" w:rsidR="0016307D" w:rsidRDefault="0016307D" w:rsidP="0016307D">
      <w:pPr>
        <w:shd w:val="clear" w:color="auto" w:fill="FBD4B4" w:themeFill="accent6" w:themeFillTint="66"/>
        <w:spacing w:before="0"/>
        <w:rPr>
          <w:bCs/>
          <w:sz w:val="18"/>
          <w:szCs w:val="20"/>
        </w:rPr>
      </w:pPr>
      <w:r>
        <w:rPr>
          <w:sz w:val="18"/>
          <w:szCs w:val="20"/>
          <w:lang w:val="en-US"/>
        </w:rPr>
        <w:t>SIRET : 3</w:t>
      </w:r>
      <w:r>
        <w:rPr>
          <w:bCs/>
          <w:sz w:val="18"/>
          <w:szCs w:val="20"/>
          <w:lang w:val="en-US"/>
        </w:rPr>
        <w:t xml:space="preserve">3349938662 </w:t>
      </w:r>
      <w:r>
        <w:rPr>
          <w:bCs/>
          <w:sz w:val="18"/>
          <w:szCs w:val="20"/>
        </w:rPr>
        <w:t xml:space="preserve">-  </w:t>
      </w:r>
      <w:r>
        <w:rPr>
          <w:sz w:val="18"/>
          <w:szCs w:val="20"/>
        </w:rPr>
        <w:t xml:space="preserve">N° APE/NAF : </w:t>
      </w:r>
      <w:r>
        <w:rPr>
          <w:bCs/>
          <w:sz w:val="18"/>
          <w:szCs w:val="20"/>
        </w:rPr>
        <w:t>522A</w:t>
      </w:r>
    </w:p>
    <w:p w14:paraId="3B536D1B" w14:textId="77777777" w:rsidR="0016307D" w:rsidRDefault="0016307D" w:rsidP="0016307D">
      <w:pPr>
        <w:shd w:val="clear" w:color="auto" w:fill="FBD4B4" w:themeFill="accent6" w:themeFillTint="66"/>
        <w:spacing w:before="0"/>
        <w:rPr>
          <w:sz w:val="18"/>
        </w:rPr>
      </w:pPr>
      <w:r>
        <w:rPr>
          <w:sz w:val="18"/>
        </w:rPr>
        <w:t>RC : LYON B 808 220 2398 - N° TVA intracom : FR 09503 220 2398000123</w:t>
      </w:r>
    </w:p>
    <w:p w14:paraId="0A8D7AE8" w14:textId="77777777" w:rsidR="0016307D" w:rsidRDefault="0016307D" w:rsidP="0016307D">
      <w:pPr>
        <w:shd w:val="clear" w:color="auto" w:fill="FBD4B4" w:themeFill="accent6" w:themeFillTint="66"/>
        <w:spacing w:before="0"/>
        <w:rPr>
          <w:szCs w:val="20"/>
        </w:rPr>
      </w:pPr>
      <w:r>
        <w:rPr>
          <w:szCs w:val="20"/>
        </w:rPr>
        <w:t xml:space="preserve">Création : en 2005 par </w:t>
      </w:r>
      <w:r>
        <w:rPr>
          <w:b/>
          <w:szCs w:val="20"/>
        </w:rPr>
        <w:t>Camille Berthod</w:t>
      </w:r>
      <w:r>
        <w:rPr>
          <w:szCs w:val="20"/>
        </w:rPr>
        <w:t xml:space="preserve"> qui en est PDG. </w:t>
      </w:r>
    </w:p>
    <w:p w14:paraId="70B0BE71" w14:textId="77777777" w:rsidR="0016307D" w:rsidRDefault="0016307D" w:rsidP="0016307D">
      <w:pPr>
        <w:shd w:val="clear" w:color="auto" w:fill="FBD4B4" w:themeFill="accent6" w:themeFillTint="66"/>
        <w:autoSpaceDE w:val="0"/>
        <w:autoSpaceDN w:val="0"/>
        <w:adjustRightInd w:val="0"/>
        <w:rPr>
          <w:rFonts w:cs="Arial"/>
          <w:color w:val="221F20"/>
          <w:szCs w:val="20"/>
        </w:rPr>
      </w:pPr>
      <w:r>
        <w:rPr>
          <w:szCs w:val="20"/>
        </w:rPr>
        <w:t>Spécialiste en parfum et cosmétique, la société conçoit des parfums, déclinés en crèmes et savons qu’elle fait fabriquer à Grasse, (Var), pour les parfums et à Venise pour les crèmes et savons. Elle reçoit les produits transformés et assure l’empaquetage et le packaging. Son activité est donc la suivante : achats ventes de parfums, savons, crèmes, achats ventes d’accessoires : rouges à lèvres, brosses…, création de parfums personnalisés, création d’ambiance olfactive pour l’évènementiel.</w:t>
      </w:r>
    </w:p>
    <w:p w14:paraId="4786DCAD" w14:textId="77777777" w:rsidR="0016307D" w:rsidRDefault="0016307D" w:rsidP="0016307D">
      <w:pPr>
        <w:pStyle w:val="Titre2"/>
      </w:pPr>
    </w:p>
    <w:p w14:paraId="1BCCBAC8" w14:textId="77777777" w:rsidR="0016307D" w:rsidRPr="0026196E" w:rsidRDefault="0016307D" w:rsidP="0016307D">
      <w:pPr>
        <w:pStyle w:val="Titre2"/>
      </w:pPr>
      <w:r w:rsidRPr="0026196E">
        <w:t>Contexte professionnel</w:t>
      </w:r>
    </w:p>
    <w:p w14:paraId="18264DA5" w14:textId="77777777" w:rsidR="0016307D" w:rsidRPr="00233AAD" w:rsidRDefault="0016307D" w:rsidP="0016307D">
      <w:pPr>
        <w:autoSpaceDE w:val="0"/>
        <w:autoSpaceDN w:val="0"/>
        <w:adjustRightInd w:val="0"/>
        <w:rPr>
          <w:rFonts w:cs="Arial"/>
          <w:color w:val="221F20"/>
          <w:szCs w:val="20"/>
        </w:rPr>
      </w:pPr>
      <w:r w:rsidRPr="00233AAD">
        <w:rPr>
          <w:rFonts w:cs="Arial"/>
          <w:color w:val="221F20"/>
          <w:szCs w:val="20"/>
        </w:rPr>
        <w:t xml:space="preserve">Dans le cadre de la société </w:t>
      </w:r>
      <w:r>
        <w:rPr>
          <w:rFonts w:cs="Arial"/>
          <w:color w:val="221F20"/>
          <w:szCs w:val="20"/>
        </w:rPr>
        <w:t>Erbioline</w:t>
      </w:r>
      <w:r w:rsidRPr="00233AAD">
        <w:rPr>
          <w:rFonts w:cs="Arial"/>
          <w:color w:val="221F20"/>
          <w:szCs w:val="20"/>
        </w:rPr>
        <w:t xml:space="preserve"> la procédure mise en œuvre pour réparer une panne est la suivante :</w:t>
      </w:r>
    </w:p>
    <w:p w14:paraId="107D7542" w14:textId="77777777" w:rsidR="0016307D" w:rsidRPr="00233AAD" w:rsidRDefault="0016307D" w:rsidP="0016307D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jc w:val="both"/>
        <w:rPr>
          <w:rFonts w:cs="Arial"/>
          <w:color w:val="221F20"/>
          <w:szCs w:val="20"/>
        </w:rPr>
      </w:pPr>
      <w:r>
        <w:rPr>
          <w:rFonts w:cs="Arial"/>
          <w:color w:val="221F20"/>
          <w:szCs w:val="20"/>
        </w:rPr>
        <w:t>d</w:t>
      </w:r>
      <w:r w:rsidRPr="00233AAD">
        <w:rPr>
          <w:rFonts w:cs="Arial"/>
          <w:color w:val="221F20"/>
          <w:szCs w:val="20"/>
        </w:rPr>
        <w:t>étection de la panne par l’employé</w:t>
      </w:r>
      <w:r>
        <w:rPr>
          <w:rFonts w:cs="Arial"/>
          <w:color w:val="221F20"/>
          <w:szCs w:val="20"/>
        </w:rPr>
        <w:t> ;</w:t>
      </w:r>
    </w:p>
    <w:p w14:paraId="38080EF0" w14:textId="77777777" w:rsidR="0016307D" w:rsidRPr="00233AAD" w:rsidRDefault="0016307D" w:rsidP="0016307D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jc w:val="both"/>
        <w:rPr>
          <w:rFonts w:cs="Arial"/>
          <w:color w:val="221F20"/>
          <w:szCs w:val="20"/>
        </w:rPr>
      </w:pPr>
      <w:r w:rsidRPr="00233AAD">
        <w:rPr>
          <w:rFonts w:cs="Arial"/>
          <w:color w:val="221F20"/>
          <w:szCs w:val="20"/>
        </w:rPr>
        <w:t>L’employé complète une fiche de demande d’intervention et la transmet au technicien d’entretien</w:t>
      </w:r>
      <w:r>
        <w:rPr>
          <w:rFonts w:cs="Arial"/>
          <w:color w:val="221F20"/>
          <w:szCs w:val="20"/>
        </w:rPr>
        <w:t> ;</w:t>
      </w:r>
    </w:p>
    <w:p w14:paraId="2831DC3D" w14:textId="77777777" w:rsidR="0016307D" w:rsidRDefault="0016307D" w:rsidP="0016307D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jc w:val="both"/>
        <w:rPr>
          <w:rFonts w:cs="Arial"/>
          <w:color w:val="221F20"/>
          <w:szCs w:val="20"/>
        </w:rPr>
      </w:pPr>
      <w:r w:rsidRPr="00233AAD">
        <w:rPr>
          <w:rFonts w:cs="Arial"/>
          <w:color w:val="221F20"/>
          <w:szCs w:val="20"/>
        </w:rPr>
        <w:t>Le technicien d'entretien réalise un diagnostic de la panne.</w:t>
      </w:r>
    </w:p>
    <w:p w14:paraId="1BDADBD7" w14:textId="77777777" w:rsidR="0016307D" w:rsidRPr="00233AAD" w:rsidRDefault="0016307D" w:rsidP="0016307D">
      <w:pPr>
        <w:pStyle w:val="Paragraphedeliste"/>
        <w:autoSpaceDE w:val="0"/>
        <w:autoSpaceDN w:val="0"/>
        <w:adjustRightInd w:val="0"/>
        <w:ind w:left="360"/>
        <w:rPr>
          <w:rFonts w:cs="Arial"/>
          <w:color w:val="221F20"/>
          <w:szCs w:val="20"/>
        </w:rPr>
      </w:pPr>
    </w:p>
    <w:p w14:paraId="36308C1E" w14:textId="77777777" w:rsidR="0016307D" w:rsidRPr="00233AAD" w:rsidRDefault="0016307D" w:rsidP="0016307D">
      <w:pPr>
        <w:autoSpaceDE w:val="0"/>
        <w:autoSpaceDN w:val="0"/>
        <w:adjustRightInd w:val="0"/>
        <w:rPr>
          <w:rFonts w:cs="Arial"/>
          <w:color w:val="221F20"/>
          <w:szCs w:val="20"/>
        </w:rPr>
      </w:pPr>
      <w:r w:rsidRPr="00233AAD">
        <w:rPr>
          <w:rFonts w:cs="Arial"/>
          <w:b/>
          <w:color w:val="221F20"/>
          <w:szCs w:val="20"/>
        </w:rPr>
        <w:t>Cas 1</w:t>
      </w:r>
      <w:r w:rsidRPr="00233AAD">
        <w:rPr>
          <w:rFonts w:cs="Arial"/>
          <w:color w:val="221F20"/>
          <w:szCs w:val="20"/>
        </w:rPr>
        <w:t> : la panne est réparable sans changement de pièce</w:t>
      </w:r>
      <w:r>
        <w:rPr>
          <w:rFonts w:cs="Arial"/>
          <w:color w:val="221F20"/>
          <w:szCs w:val="20"/>
        </w:rPr>
        <w:t>.</w:t>
      </w:r>
    </w:p>
    <w:p w14:paraId="7F7C1989" w14:textId="77777777" w:rsidR="0016307D" w:rsidRDefault="0016307D" w:rsidP="0016307D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jc w:val="both"/>
        <w:rPr>
          <w:rFonts w:cs="Arial"/>
          <w:color w:val="221F20"/>
          <w:szCs w:val="20"/>
        </w:rPr>
      </w:pPr>
      <w:r w:rsidRPr="00233AAD">
        <w:rPr>
          <w:rFonts w:cs="Arial"/>
          <w:color w:val="221F20"/>
          <w:szCs w:val="20"/>
        </w:rPr>
        <w:t>Le technicien répare la machine, puis complète le fichier Access de maintenance de la machine, sur lequel il consigne la panne et la réparation réalisée.</w:t>
      </w:r>
    </w:p>
    <w:p w14:paraId="56EC9747" w14:textId="77777777" w:rsidR="0016307D" w:rsidRPr="00233AAD" w:rsidRDefault="0016307D" w:rsidP="0016307D">
      <w:pPr>
        <w:pStyle w:val="Paragraphedeliste"/>
        <w:autoSpaceDE w:val="0"/>
        <w:autoSpaceDN w:val="0"/>
        <w:adjustRightInd w:val="0"/>
        <w:ind w:left="360"/>
        <w:rPr>
          <w:rFonts w:cs="Arial"/>
          <w:color w:val="221F20"/>
          <w:szCs w:val="20"/>
        </w:rPr>
      </w:pPr>
    </w:p>
    <w:p w14:paraId="4D745808" w14:textId="77777777" w:rsidR="0016307D" w:rsidRPr="00233AAD" w:rsidRDefault="0016307D" w:rsidP="0016307D">
      <w:pPr>
        <w:autoSpaceDE w:val="0"/>
        <w:autoSpaceDN w:val="0"/>
        <w:adjustRightInd w:val="0"/>
        <w:rPr>
          <w:rFonts w:cs="Arial"/>
          <w:color w:val="221F20"/>
          <w:szCs w:val="20"/>
        </w:rPr>
      </w:pPr>
      <w:r w:rsidRPr="00233AAD">
        <w:rPr>
          <w:rFonts w:cs="Arial"/>
          <w:b/>
          <w:color w:val="221F20"/>
          <w:szCs w:val="20"/>
        </w:rPr>
        <w:t>Cas 2</w:t>
      </w:r>
      <w:r w:rsidRPr="00233AAD">
        <w:rPr>
          <w:rFonts w:cs="Arial"/>
          <w:color w:val="221F20"/>
          <w:szCs w:val="20"/>
        </w:rPr>
        <w:t> : la panne nécessite l’achat d’une pièce de rechange</w:t>
      </w:r>
      <w:r>
        <w:rPr>
          <w:rFonts w:cs="Arial"/>
          <w:color w:val="221F20"/>
          <w:szCs w:val="20"/>
        </w:rPr>
        <w:t>.</w:t>
      </w:r>
    </w:p>
    <w:p w14:paraId="03621190" w14:textId="77777777" w:rsidR="0016307D" w:rsidRPr="00233AAD" w:rsidRDefault="0016307D" w:rsidP="0016307D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jc w:val="both"/>
        <w:rPr>
          <w:rFonts w:cs="Arial"/>
          <w:color w:val="221F20"/>
          <w:szCs w:val="20"/>
        </w:rPr>
      </w:pPr>
      <w:r w:rsidRPr="00233AAD">
        <w:rPr>
          <w:rFonts w:cs="Arial"/>
          <w:color w:val="221F20"/>
          <w:szCs w:val="20"/>
        </w:rPr>
        <w:t xml:space="preserve">le technicien complète un bon de demande de pièce de rechange. </w:t>
      </w:r>
    </w:p>
    <w:p w14:paraId="64486EF1" w14:textId="77777777" w:rsidR="0016307D" w:rsidRPr="00233AAD" w:rsidRDefault="0016307D" w:rsidP="0016307D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jc w:val="both"/>
        <w:rPr>
          <w:rFonts w:cs="Arial"/>
          <w:color w:val="221F20"/>
          <w:szCs w:val="20"/>
        </w:rPr>
      </w:pPr>
      <w:r w:rsidRPr="00233AAD">
        <w:rPr>
          <w:rFonts w:cs="Arial"/>
          <w:color w:val="221F20"/>
          <w:szCs w:val="20"/>
        </w:rPr>
        <w:t xml:space="preserve">Le bon de </w:t>
      </w:r>
      <w:r w:rsidRPr="00E73F9A">
        <w:rPr>
          <w:rFonts w:cs="Arial"/>
          <w:b/>
          <w:color w:val="221F20"/>
          <w:szCs w:val="20"/>
        </w:rPr>
        <w:t>demande de pièce</w:t>
      </w:r>
      <w:r w:rsidRPr="00233AAD">
        <w:rPr>
          <w:rFonts w:cs="Arial"/>
          <w:color w:val="221F20"/>
          <w:szCs w:val="20"/>
        </w:rPr>
        <w:t xml:space="preserve"> est transmis au service achat</w:t>
      </w:r>
      <w:r>
        <w:rPr>
          <w:rFonts w:cs="Arial"/>
          <w:color w:val="221F20"/>
          <w:szCs w:val="20"/>
        </w:rPr>
        <w:t>s</w:t>
      </w:r>
      <w:r w:rsidRPr="00233AAD">
        <w:rPr>
          <w:rFonts w:cs="Arial"/>
          <w:color w:val="221F20"/>
          <w:szCs w:val="20"/>
        </w:rPr>
        <w:t xml:space="preserve"> qui contrôle sa justification et son exactitude  puis fait un bon de commande et l’envoie au fournisseur correspondant. En cas de refus le technicien doit le corriger.</w:t>
      </w:r>
    </w:p>
    <w:p w14:paraId="49D50524" w14:textId="77777777" w:rsidR="0016307D" w:rsidRPr="00233AAD" w:rsidRDefault="0016307D" w:rsidP="0016307D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jc w:val="both"/>
        <w:rPr>
          <w:rFonts w:cs="Arial"/>
          <w:color w:val="221F20"/>
          <w:szCs w:val="20"/>
        </w:rPr>
      </w:pPr>
      <w:r w:rsidRPr="00233AAD">
        <w:rPr>
          <w:rFonts w:cs="Arial"/>
          <w:color w:val="221F20"/>
          <w:szCs w:val="20"/>
        </w:rPr>
        <w:t>Les pièces sont réceptionnées avec la facture et le bon de livraison.</w:t>
      </w:r>
    </w:p>
    <w:p w14:paraId="0C331E02" w14:textId="77777777" w:rsidR="0016307D" w:rsidRPr="00233AAD" w:rsidRDefault="0016307D" w:rsidP="0016307D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jc w:val="both"/>
        <w:rPr>
          <w:rFonts w:cs="Arial"/>
          <w:color w:val="221F20"/>
          <w:szCs w:val="20"/>
        </w:rPr>
      </w:pPr>
      <w:r w:rsidRPr="00233AAD">
        <w:rPr>
          <w:rFonts w:cs="Arial"/>
          <w:color w:val="221F20"/>
          <w:szCs w:val="20"/>
        </w:rPr>
        <w:t>Le bon de livraison et les pièces sont transmis au technicien qui les contrôle.  Si tout est bon, il signe le bon de livraison et le retourne au service achat</w:t>
      </w:r>
      <w:r>
        <w:rPr>
          <w:rFonts w:cs="Arial"/>
          <w:color w:val="221F20"/>
          <w:szCs w:val="20"/>
        </w:rPr>
        <w:t>s</w:t>
      </w:r>
      <w:r w:rsidRPr="00233AAD">
        <w:rPr>
          <w:rFonts w:cs="Arial"/>
          <w:color w:val="221F20"/>
          <w:szCs w:val="20"/>
        </w:rPr>
        <w:t xml:space="preserve"> pour qu’il puisse réaliser le règlement. Sinon il retourne les pièces et bloque le règlement.</w:t>
      </w:r>
    </w:p>
    <w:p w14:paraId="2012E3BB" w14:textId="77777777" w:rsidR="0016307D" w:rsidRDefault="0016307D" w:rsidP="0016307D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jc w:val="both"/>
        <w:rPr>
          <w:rFonts w:cs="Arial"/>
          <w:color w:val="221F20"/>
          <w:szCs w:val="20"/>
        </w:rPr>
      </w:pPr>
      <w:r w:rsidRPr="00233AAD">
        <w:rPr>
          <w:rFonts w:cs="Arial"/>
          <w:color w:val="221F20"/>
          <w:szCs w:val="20"/>
        </w:rPr>
        <w:t>Le technicien répare la machine, puis complète le fichier Access de maintenance de la machine, sur lequel il consigne la panne et la réparation réalisée</w:t>
      </w:r>
    </w:p>
    <w:p w14:paraId="0FB74ED5" w14:textId="0373BCB5" w:rsidR="0016307D" w:rsidRDefault="0016307D" w:rsidP="0016307D">
      <w:pPr>
        <w:autoSpaceDE w:val="0"/>
        <w:autoSpaceDN w:val="0"/>
        <w:adjustRightInd w:val="0"/>
        <w:rPr>
          <w:rFonts w:cs="Arial"/>
          <w:color w:val="221F20"/>
          <w:szCs w:val="20"/>
        </w:rPr>
      </w:pPr>
    </w:p>
    <w:p w14:paraId="0A1B212E" w14:textId="4DD4A8BE" w:rsidR="0016307D" w:rsidRDefault="0016307D" w:rsidP="0016307D">
      <w:pPr>
        <w:autoSpaceDE w:val="0"/>
        <w:autoSpaceDN w:val="0"/>
        <w:adjustRightInd w:val="0"/>
        <w:rPr>
          <w:rFonts w:cs="Arial"/>
          <w:color w:val="221F20"/>
          <w:szCs w:val="20"/>
        </w:rPr>
      </w:pPr>
    </w:p>
    <w:p w14:paraId="725A625A" w14:textId="107C1507" w:rsidR="0016307D" w:rsidRDefault="0016307D" w:rsidP="0016307D">
      <w:pPr>
        <w:autoSpaceDE w:val="0"/>
        <w:autoSpaceDN w:val="0"/>
        <w:adjustRightInd w:val="0"/>
        <w:rPr>
          <w:rFonts w:cs="Arial"/>
          <w:color w:val="221F20"/>
          <w:szCs w:val="20"/>
        </w:rPr>
      </w:pPr>
    </w:p>
    <w:p w14:paraId="033F6A9D" w14:textId="32E9BDF0" w:rsidR="0016307D" w:rsidRDefault="0016307D" w:rsidP="0016307D">
      <w:pPr>
        <w:autoSpaceDE w:val="0"/>
        <w:autoSpaceDN w:val="0"/>
        <w:adjustRightInd w:val="0"/>
        <w:rPr>
          <w:rFonts w:cs="Arial"/>
          <w:color w:val="221F20"/>
          <w:szCs w:val="20"/>
        </w:rPr>
      </w:pPr>
    </w:p>
    <w:p w14:paraId="4C285CCE" w14:textId="437D39A8" w:rsidR="0016307D" w:rsidRDefault="0016307D" w:rsidP="0016307D">
      <w:pPr>
        <w:autoSpaceDE w:val="0"/>
        <w:autoSpaceDN w:val="0"/>
        <w:adjustRightInd w:val="0"/>
        <w:rPr>
          <w:rFonts w:cs="Arial"/>
          <w:color w:val="221F20"/>
          <w:szCs w:val="20"/>
        </w:rPr>
      </w:pPr>
    </w:p>
    <w:p w14:paraId="3619AE4F" w14:textId="1240E318" w:rsidR="0016307D" w:rsidRDefault="0016307D" w:rsidP="0016307D">
      <w:pPr>
        <w:autoSpaceDE w:val="0"/>
        <w:autoSpaceDN w:val="0"/>
        <w:adjustRightInd w:val="0"/>
        <w:rPr>
          <w:rFonts w:cs="Arial"/>
          <w:color w:val="221F20"/>
          <w:szCs w:val="20"/>
        </w:rPr>
      </w:pPr>
    </w:p>
    <w:p w14:paraId="5E54D3C1" w14:textId="774C6A40" w:rsidR="0016307D" w:rsidRDefault="0016307D" w:rsidP="0016307D">
      <w:pPr>
        <w:autoSpaceDE w:val="0"/>
        <w:autoSpaceDN w:val="0"/>
        <w:adjustRightInd w:val="0"/>
        <w:rPr>
          <w:rFonts w:cs="Arial"/>
          <w:color w:val="221F20"/>
          <w:szCs w:val="20"/>
        </w:rPr>
      </w:pPr>
    </w:p>
    <w:p w14:paraId="499522F8" w14:textId="796B5889" w:rsidR="0016307D" w:rsidRDefault="0016307D" w:rsidP="0016307D">
      <w:pPr>
        <w:autoSpaceDE w:val="0"/>
        <w:autoSpaceDN w:val="0"/>
        <w:adjustRightInd w:val="0"/>
        <w:rPr>
          <w:rFonts w:cs="Arial"/>
          <w:color w:val="221F20"/>
          <w:szCs w:val="20"/>
        </w:rPr>
      </w:pPr>
    </w:p>
    <w:p w14:paraId="263074CF" w14:textId="2BFDF88D" w:rsidR="0016307D" w:rsidRDefault="0016307D" w:rsidP="0016307D">
      <w:pPr>
        <w:autoSpaceDE w:val="0"/>
        <w:autoSpaceDN w:val="0"/>
        <w:adjustRightInd w:val="0"/>
        <w:rPr>
          <w:rFonts w:cs="Arial"/>
          <w:color w:val="221F20"/>
          <w:szCs w:val="20"/>
        </w:rPr>
      </w:pPr>
    </w:p>
    <w:p w14:paraId="4934FA69" w14:textId="399445CD" w:rsidR="0016307D" w:rsidRDefault="0016307D" w:rsidP="0016307D">
      <w:pPr>
        <w:autoSpaceDE w:val="0"/>
        <w:autoSpaceDN w:val="0"/>
        <w:adjustRightInd w:val="0"/>
        <w:rPr>
          <w:rFonts w:cs="Arial"/>
          <w:color w:val="221F20"/>
          <w:szCs w:val="20"/>
        </w:rPr>
      </w:pPr>
    </w:p>
    <w:p w14:paraId="08468E7C" w14:textId="15D4E9B1" w:rsidR="0016307D" w:rsidRDefault="0016307D" w:rsidP="0016307D">
      <w:pPr>
        <w:autoSpaceDE w:val="0"/>
        <w:autoSpaceDN w:val="0"/>
        <w:adjustRightInd w:val="0"/>
        <w:rPr>
          <w:rFonts w:cs="Arial"/>
          <w:color w:val="221F20"/>
          <w:szCs w:val="20"/>
        </w:rPr>
      </w:pPr>
    </w:p>
    <w:p w14:paraId="2415D916" w14:textId="77777777" w:rsidR="0016307D" w:rsidRDefault="0016307D" w:rsidP="0016307D">
      <w:pPr>
        <w:autoSpaceDE w:val="0"/>
        <w:autoSpaceDN w:val="0"/>
        <w:adjustRightInd w:val="0"/>
        <w:rPr>
          <w:rFonts w:cs="Arial"/>
          <w:color w:val="221F20"/>
          <w:szCs w:val="20"/>
        </w:rPr>
      </w:pPr>
    </w:p>
    <w:p w14:paraId="06580950" w14:textId="77777777" w:rsidR="0016307D" w:rsidRPr="00A14A44" w:rsidRDefault="0016307D" w:rsidP="0016307D">
      <w:pPr>
        <w:spacing w:after="120"/>
        <w:rPr>
          <w:rFonts w:cs="Arial"/>
          <w:b/>
          <w:color w:val="221F20"/>
          <w:sz w:val="24"/>
          <w:szCs w:val="24"/>
        </w:rPr>
      </w:pPr>
      <w:r w:rsidRPr="00A14A44">
        <w:rPr>
          <w:rFonts w:cs="Arial"/>
          <w:b/>
          <w:color w:val="221F20"/>
          <w:sz w:val="24"/>
          <w:szCs w:val="24"/>
        </w:rPr>
        <w:lastRenderedPageBreak/>
        <w:t>Travail à faire </w:t>
      </w:r>
    </w:p>
    <w:p w14:paraId="502567F9" w14:textId="277B46FF" w:rsidR="0016307D" w:rsidRPr="0016307D" w:rsidRDefault="0016307D" w:rsidP="0016307D">
      <w:pPr>
        <w:spacing w:before="0"/>
        <w:rPr>
          <w:rFonts w:cs="Arial"/>
          <w:bCs/>
          <w:color w:val="221F20"/>
          <w:szCs w:val="20"/>
        </w:rPr>
      </w:pPr>
      <w:r>
        <w:rPr>
          <w:rFonts w:cs="Arial"/>
          <w:bCs/>
          <w:color w:val="221F20"/>
          <w:szCs w:val="20"/>
        </w:rPr>
        <w:t xml:space="preserve">2. </w:t>
      </w:r>
      <w:r w:rsidRPr="0016307D">
        <w:rPr>
          <w:rFonts w:cs="Arial"/>
          <w:bCs/>
          <w:color w:val="221F20"/>
          <w:szCs w:val="20"/>
        </w:rPr>
        <w:t>Représentez cette procédure par un diagramme de flux (</w:t>
      </w:r>
      <w:r w:rsidRPr="0016307D">
        <w:rPr>
          <w:rFonts w:cs="Arial"/>
          <w:b/>
          <w:color w:val="221F20"/>
          <w:szCs w:val="20"/>
        </w:rPr>
        <w:t>fichier source</w:t>
      </w:r>
      <w:r w:rsidR="00CF5469">
        <w:rPr>
          <w:rFonts w:cs="Arial"/>
          <w:b/>
          <w:color w:val="221F20"/>
          <w:szCs w:val="20"/>
        </w:rPr>
        <w:t>-mission-01-</w:t>
      </w:r>
      <w:r w:rsidRPr="0016307D">
        <w:rPr>
          <w:rFonts w:cs="Arial"/>
          <w:b/>
          <w:color w:val="221F20"/>
          <w:szCs w:val="20"/>
        </w:rPr>
        <w:t>t2</w:t>
      </w:r>
      <w:r w:rsidRPr="0016307D">
        <w:rPr>
          <w:rFonts w:cs="Arial"/>
          <w:bCs/>
          <w:color w:val="221F20"/>
          <w:szCs w:val="20"/>
        </w:rPr>
        <w:t>).</w:t>
      </w:r>
    </w:p>
    <w:p w14:paraId="6C62C972" w14:textId="77777777" w:rsidR="001334AF" w:rsidRDefault="001334AF" w:rsidP="00F41389">
      <w:pPr>
        <w:rPr>
          <w:rFonts w:cs="Arial"/>
          <w:color w:val="000000"/>
          <w:szCs w:val="18"/>
        </w:rPr>
      </w:pPr>
    </w:p>
    <w:p w14:paraId="24D6F946" w14:textId="77777777" w:rsidR="003F70D2" w:rsidRDefault="003F70D2" w:rsidP="00467BC1">
      <w:pPr>
        <w:autoSpaceDE w:val="0"/>
        <w:autoSpaceDN w:val="0"/>
        <w:adjustRightInd w:val="0"/>
        <w:jc w:val="center"/>
        <w:rPr>
          <w:rFonts w:cs="Arial"/>
          <w:b/>
          <w:color w:val="221F20"/>
          <w:sz w:val="36"/>
          <w:szCs w:val="20"/>
        </w:rPr>
      </w:pPr>
      <w:r w:rsidRPr="00CE3F3A">
        <w:rPr>
          <w:rFonts w:cs="Arial"/>
          <w:b/>
          <w:color w:val="221F20"/>
          <w:sz w:val="36"/>
          <w:szCs w:val="20"/>
        </w:rPr>
        <w:t>Diagramme de flux</w:t>
      </w:r>
    </w:p>
    <w:p w14:paraId="6625CAC5" w14:textId="77777777" w:rsidR="00C01064" w:rsidRDefault="00C01064" w:rsidP="00467BC1">
      <w:pPr>
        <w:autoSpaceDE w:val="0"/>
        <w:autoSpaceDN w:val="0"/>
        <w:adjustRightInd w:val="0"/>
        <w:jc w:val="center"/>
        <w:rPr>
          <w:rFonts w:cs="Arial"/>
          <w:b/>
          <w:color w:val="221F20"/>
          <w:sz w:val="36"/>
          <w:szCs w:val="20"/>
        </w:rPr>
      </w:pPr>
    </w:p>
    <w:p w14:paraId="52E0C753" w14:textId="77777777" w:rsidR="00C01064" w:rsidRDefault="00C01064" w:rsidP="00467BC1">
      <w:pPr>
        <w:autoSpaceDE w:val="0"/>
        <w:autoSpaceDN w:val="0"/>
        <w:adjustRightInd w:val="0"/>
        <w:jc w:val="center"/>
        <w:rPr>
          <w:rFonts w:cs="Arial"/>
          <w:b/>
          <w:color w:val="221F20"/>
          <w:sz w:val="36"/>
          <w:szCs w:val="20"/>
        </w:rPr>
      </w:pPr>
    </w:p>
    <w:p w14:paraId="144B9A3D" w14:textId="77777777" w:rsidR="00CE3F3A" w:rsidRDefault="00CE3F3A" w:rsidP="003F70D2">
      <w:pPr>
        <w:autoSpaceDE w:val="0"/>
        <w:autoSpaceDN w:val="0"/>
        <w:adjustRightInd w:val="0"/>
        <w:jc w:val="both"/>
        <w:rPr>
          <w:rFonts w:cs="Arial"/>
          <w:b/>
          <w:color w:val="221F20"/>
          <w:sz w:val="24"/>
          <w:szCs w:val="20"/>
        </w:rPr>
      </w:pPr>
    </w:p>
    <w:sectPr w:rsidR="00CE3F3A" w:rsidSect="0016307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709" w:bottom="73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CA564" w14:textId="77777777" w:rsidR="00E753DA" w:rsidRDefault="00E753DA" w:rsidP="00F82C87">
      <w:r>
        <w:separator/>
      </w:r>
    </w:p>
  </w:endnote>
  <w:endnote w:type="continuationSeparator" w:id="0">
    <w:p w14:paraId="18B7B6B4" w14:textId="77777777" w:rsidR="00E753DA" w:rsidRDefault="00E753DA" w:rsidP="00F8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87072" w14:textId="77777777" w:rsidR="00CF5469" w:rsidRDefault="00CF546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B1513" w14:textId="77777777" w:rsidR="00CF5469" w:rsidRDefault="00CF546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2D259" w14:textId="77777777" w:rsidR="00CF5469" w:rsidRDefault="00CF546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A1E24" w14:textId="77777777" w:rsidR="00E753DA" w:rsidRDefault="00E753DA" w:rsidP="00F82C87">
      <w:r>
        <w:separator/>
      </w:r>
    </w:p>
  </w:footnote>
  <w:footnote w:type="continuationSeparator" w:id="0">
    <w:p w14:paraId="7DF12016" w14:textId="77777777" w:rsidR="00E753DA" w:rsidRDefault="00E753DA" w:rsidP="00F82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6386B" w14:textId="77777777" w:rsidR="00CF5469" w:rsidRDefault="00CF546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AD773" w14:textId="0D85A9EF" w:rsidR="006A334F" w:rsidRPr="00F82C87" w:rsidRDefault="006A334F" w:rsidP="00CF5469">
    <w:pPr>
      <w:pStyle w:val="En-tte"/>
      <w:tabs>
        <w:tab w:val="clear" w:pos="4536"/>
        <w:tab w:val="clear" w:pos="9072"/>
        <w:tab w:val="center" w:pos="5520"/>
        <w:tab w:val="right" w:pos="10063"/>
      </w:tabs>
      <w:rPr>
        <w:rFonts w:ascii="Arial Narrow" w:hAnsi="Arial Narrow"/>
        <w:b/>
        <w:sz w:val="20"/>
        <w:szCs w:val="20"/>
      </w:rPr>
    </w:pPr>
    <w:r>
      <w:rPr>
        <w:rFonts w:ascii="Arial Narrow" w:hAnsi="Arial Narrow"/>
        <w:b/>
        <w:sz w:val="20"/>
        <w:szCs w:val="20"/>
      </w:rPr>
      <w:t>c</w:t>
    </w:r>
    <w:r w:rsidRPr="001653BC">
      <w:rPr>
        <w:rFonts w:ascii="Arial Narrow" w:hAnsi="Arial Narrow"/>
        <w:b/>
        <w:sz w:val="20"/>
        <w:szCs w:val="20"/>
      </w:rPr>
      <w:t>terrier</w:t>
    </w:r>
    <w:r w:rsidRPr="001653BC">
      <w:rPr>
        <w:rFonts w:ascii="Arial Narrow" w:hAnsi="Arial Narrow"/>
        <w:b/>
        <w:sz w:val="20"/>
        <w:szCs w:val="20"/>
      </w:rPr>
      <w:tab/>
    </w:r>
    <w:r w:rsidRPr="001653BC">
      <w:rPr>
        <w:rStyle w:val="Numrodepage"/>
        <w:rFonts w:ascii="Arial Narrow" w:hAnsi="Arial Narrow"/>
        <w:b/>
        <w:sz w:val="20"/>
        <w:szCs w:val="20"/>
      </w:rPr>
      <w:fldChar w:fldCharType="begin"/>
    </w:r>
    <w:r w:rsidRPr="001653BC">
      <w:rPr>
        <w:rStyle w:val="Numrodepage"/>
        <w:rFonts w:ascii="Arial Narrow" w:hAnsi="Arial Narrow"/>
        <w:b/>
        <w:sz w:val="20"/>
        <w:szCs w:val="20"/>
      </w:rPr>
      <w:instrText xml:space="preserve"> PAGE </w:instrText>
    </w:r>
    <w:r w:rsidRPr="001653BC">
      <w:rPr>
        <w:rStyle w:val="Numrodepage"/>
        <w:rFonts w:ascii="Arial Narrow" w:hAnsi="Arial Narrow"/>
        <w:b/>
        <w:sz w:val="20"/>
        <w:szCs w:val="20"/>
      </w:rPr>
      <w:fldChar w:fldCharType="separate"/>
    </w:r>
    <w:r w:rsidR="00D0606D">
      <w:rPr>
        <w:rStyle w:val="Numrodepage"/>
        <w:rFonts w:ascii="Arial Narrow" w:hAnsi="Arial Narrow"/>
        <w:b/>
        <w:noProof/>
        <w:sz w:val="20"/>
        <w:szCs w:val="20"/>
      </w:rPr>
      <w:t>1</w:t>
    </w:r>
    <w:r w:rsidRPr="001653BC">
      <w:rPr>
        <w:rStyle w:val="Numrodepage"/>
        <w:rFonts w:ascii="Arial Narrow" w:hAnsi="Arial Narrow"/>
        <w:b/>
        <w:sz w:val="20"/>
        <w:szCs w:val="20"/>
      </w:rPr>
      <w:fldChar w:fldCharType="end"/>
    </w:r>
    <w:r w:rsidRPr="001653BC">
      <w:rPr>
        <w:rStyle w:val="Numrodepage"/>
        <w:rFonts w:ascii="Arial Narrow" w:hAnsi="Arial Narrow"/>
        <w:b/>
        <w:sz w:val="20"/>
        <w:szCs w:val="20"/>
      </w:rPr>
      <w:t>/</w:t>
    </w:r>
    <w:r w:rsidRPr="001653BC">
      <w:rPr>
        <w:rStyle w:val="Numrodepage"/>
        <w:rFonts w:ascii="Arial Narrow" w:hAnsi="Arial Narrow"/>
        <w:b/>
        <w:sz w:val="20"/>
        <w:szCs w:val="20"/>
      </w:rPr>
      <w:fldChar w:fldCharType="begin"/>
    </w:r>
    <w:r w:rsidRPr="001653BC">
      <w:rPr>
        <w:rStyle w:val="Numrodepage"/>
        <w:rFonts w:ascii="Arial Narrow" w:hAnsi="Arial Narrow"/>
        <w:b/>
        <w:sz w:val="20"/>
        <w:szCs w:val="20"/>
      </w:rPr>
      <w:instrText xml:space="preserve"> NUMPAGES </w:instrText>
    </w:r>
    <w:r w:rsidRPr="001653BC">
      <w:rPr>
        <w:rStyle w:val="Numrodepage"/>
        <w:rFonts w:ascii="Arial Narrow" w:hAnsi="Arial Narrow"/>
        <w:b/>
        <w:sz w:val="20"/>
        <w:szCs w:val="20"/>
      </w:rPr>
      <w:fldChar w:fldCharType="separate"/>
    </w:r>
    <w:r w:rsidR="00D0606D">
      <w:rPr>
        <w:rStyle w:val="Numrodepage"/>
        <w:rFonts w:ascii="Arial Narrow" w:hAnsi="Arial Narrow"/>
        <w:b/>
        <w:noProof/>
        <w:sz w:val="20"/>
        <w:szCs w:val="20"/>
      </w:rPr>
      <w:t>1</w:t>
    </w:r>
    <w:r w:rsidRPr="001653BC">
      <w:rPr>
        <w:rStyle w:val="Numrodepage"/>
        <w:rFonts w:ascii="Arial Narrow" w:hAnsi="Arial Narrow"/>
        <w:b/>
        <w:sz w:val="20"/>
        <w:szCs w:val="20"/>
      </w:rPr>
      <w:fldChar w:fldCharType="end"/>
    </w:r>
    <w:r w:rsidRPr="001653BC">
      <w:rPr>
        <w:rStyle w:val="Numrodepage"/>
        <w:rFonts w:ascii="Arial Narrow" w:hAnsi="Arial Narrow"/>
        <w:b/>
        <w:sz w:val="20"/>
        <w:szCs w:val="20"/>
      </w:rPr>
      <w:tab/>
    </w:r>
    <w:r w:rsidRPr="001653BC">
      <w:rPr>
        <w:rStyle w:val="Numrodepage"/>
        <w:rFonts w:ascii="Arial Narrow" w:hAnsi="Arial Narrow"/>
        <w:b/>
        <w:sz w:val="20"/>
        <w:szCs w:val="20"/>
      </w:rPr>
      <w:fldChar w:fldCharType="begin"/>
    </w:r>
    <w:r w:rsidRPr="001653BC">
      <w:rPr>
        <w:rStyle w:val="Numrodepage"/>
        <w:rFonts w:ascii="Arial Narrow" w:hAnsi="Arial Narrow"/>
        <w:b/>
        <w:sz w:val="20"/>
        <w:szCs w:val="20"/>
      </w:rPr>
      <w:instrText xml:space="preserve"> DATE \@ "dd/MM/yyyy" </w:instrText>
    </w:r>
    <w:r w:rsidRPr="001653BC">
      <w:rPr>
        <w:rStyle w:val="Numrodepage"/>
        <w:rFonts w:ascii="Arial Narrow" w:hAnsi="Arial Narrow"/>
        <w:b/>
        <w:sz w:val="20"/>
        <w:szCs w:val="20"/>
      </w:rPr>
      <w:fldChar w:fldCharType="separate"/>
    </w:r>
    <w:r w:rsidR="00CF5469">
      <w:rPr>
        <w:rStyle w:val="Numrodepage"/>
        <w:rFonts w:ascii="Arial Narrow" w:hAnsi="Arial Narrow"/>
        <w:b/>
        <w:noProof/>
        <w:sz w:val="20"/>
        <w:szCs w:val="20"/>
      </w:rPr>
      <w:t>01/01/2024</w:t>
    </w:r>
    <w:r w:rsidRPr="001653BC">
      <w:rPr>
        <w:rStyle w:val="Numrodepage"/>
        <w:rFonts w:ascii="Arial Narrow" w:hAnsi="Arial Narrow"/>
        <w:b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3D954" w14:textId="77777777" w:rsidR="00CF5469" w:rsidRDefault="00CF546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E85"/>
    <w:multiLevelType w:val="multilevel"/>
    <w:tmpl w:val="195A0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E4E6D"/>
    <w:multiLevelType w:val="singleLevel"/>
    <w:tmpl w:val="2C10DB6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665768"/>
    <w:multiLevelType w:val="multilevel"/>
    <w:tmpl w:val="0066B250"/>
    <w:lvl w:ilvl="0">
      <w:start w:val="4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4C5F8E"/>
    <w:multiLevelType w:val="hybridMultilevel"/>
    <w:tmpl w:val="3BCECF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34CDA"/>
    <w:multiLevelType w:val="multilevel"/>
    <w:tmpl w:val="0A2E050A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3B402EC"/>
    <w:multiLevelType w:val="hybridMultilevel"/>
    <w:tmpl w:val="634CBE0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5B72FE"/>
    <w:multiLevelType w:val="hybridMultilevel"/>
    <w:tmpl w:val="8ADC82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42EE1"/>
    <w:multiLevelType w:val="multilevel"/>
    <w:tmpl w:val="2C868C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0F3D1C"/>
    <w:multiLevelType w:val="hybridMultilevel"/>
    <w:tmpl w:val="23DE7602"/>
    <w:lvl w:ilvl="0" w:tplc="DA601D4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2675D3"/>
    <w:multiLevelType w:val="hybridMultilevel"/>
    <w:tmpl w:val="A53464E2"/>
    <w:lvl w:ilvl="0" w:tplc="8C644FD8">
      <w:numFmt w:val="bullet"/>
      <w:lvlText w:val=""/>
      <w:lvlJc w:val="left"/>
      <w:pPr>
        <w:ind w:left="405" w:hanging="405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D42A1E"/>
    <w:multiLevelType w:val="hybridMultilevel"/>
    <w:tmpl w:val="51106BC8"/>
    <w:lvl w:ilvl="0" w:tplc="75E69CD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B49F0"/>
    <w:multiLevelType w:val="hybridMultilevel"/>
    <w:tmpl w:val="743206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C75F03"/>
    <w:multiLevelType w:val="multilevel"/>
    <w:tmpl w:val="A5483E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DA35BD7"/>
    <w:multiLevelType w:val="hybridMultilevel"/>
    <w:tmpl w:val="035A091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777D9B"/>
    <w:multiLevelType w:val="hybridMultilevel"/>
    <w:tmpl w:val="F4D8AB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405FFC"/>
    <w:multiLevelType w:val="hybridMultilevel"/>
    <w:tmpl w:val="2A2419DE"/>
    <w:lvl w:ilvl="0" w:tplc="A170F354">
      <w:start w:val="1"/>
      <w:numFmt w:val="bullet"/>
      <w:pStyle w:val="Titre4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C33865"/>
    <w:multiLevelType w:val="hybridMultilevel"/>
    <w:tmpl w:val="85184AA8"/>
    <w:lvl w:ilvl="0" w:tplc="75E69CD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D0369"/>
    <w:multiLevelType w:val="multilevel"/>
    <w:tmpl w:val="2C868C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74A0C05"/>
    <w:multiLevelType w:val="hybridMultilevel"/>
    <w:tmpl w:val="AAE0F5E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8F15BD7"/>
    <w:multiLevelType w:val="multilevel"/>
    <w:tmpl w:val="69706B9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EEC3F4D"/>
    <w:multiLevelType w:val="hybridMultilevel"/>
    <w:tmpl w:val="6F3846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851EE1"/>
    <w:multiLevelType w:val="hybridMultilevel"/>
    <w:tmpl w:val="AE58EEC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4237C9"/>
    <w:multiLevelType w:val="multilevel"/>
    <w:tmpl w:val="B27813F6"/>
    <w:lvl w:ilvl="0">
      <w:start w:val="4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CC100D7"/>
    <w:multiLevelType w:val="hybridMultilevel"/>
    <w:tmpl w:val="E01AE10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7009EB"/>
    <w:multiLevelType w:val="hybridMultilevel"/>
    <w:tmpl w:val="C96A68D0"/>
    <w:lvl w:ilvl="0" w:tplc="75E69CD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57277291">
    <w:abstractNumId w:val="15"/>
  </w:num>
  <w:num w:numId="2" w16cid:durableId="185489136">
    <w:abstractNumId w:val="14"/>
  </w:num>
  <w:num w:numId="3" w16cid:durableId="2135632970">
    <w:abstractNumId w:val="8"/>
  </w:num>
  <w:num w:numId="4" w16cid:durableId="1694914288">
    <w:abstractNumId w:val="5"/>
  </w:num>
  <w:num w:numId="5" w16cid:durableId="1319529267">
    <w:abstractNumId w:val="0"/>
  </w:num>
  <w:num w:numId="6" w16cid:durableId="1839878716">
    <w:abstractNumId w:val="1"/>
  </w:num>
  <w:num w:numId="7" w16cid:durableId="174618653">
    <w:abstractNumId w:val="9"/>
  </w:num>
  <w:num w:numId="8" w16cid:durableId="247008723">
    <w:abstractNumId w:val="21"/>
  </w:num>
  <w:num w:numId="9" w16cid:durableId="1257012302">
    <w:abstractNumId w:val="13"/>
  </w:num>
  <w:num w:numId="10" w16cid:durableId="1094396684">
    <w:abstractNumId w:val="24"/>
  </w:num>
  <w:num w:numId="11" w16cid:durableId="1194995483">
    <w:abstractNumId w:val="23"/>
  </w:num>
  <w:num w:numId="12" w16cid:durableId="1109399386">
    <w:abstractNumId w:val="20"/>
  </w:num>
  <w:num w:numId="13" w16cid:durableId="1083801477">
    <w:abstractNumId w:val="2"/>
  </w:num>
  <w:num w:numId="14" w16cid:durableId="1514999490">
    <w:abstractNumId w:val="22"/>
  </w:num>
  <w:num w:numId="15" w16cid:durableId="1931891346">
    <w:abstractNumId w:val="3"/>
  </w:num>
  <w:num w:numId="16" w16cid:durableId="1100688068">
    <w:abstractNumId w:val="12"/>
  </w:num>
  <w:num w:numId="17" w16cid:durableId="402216681">
    <w:abstractNumId w:val="16"/>
  </w:num>
  <w:num w:numId="18" w16cid:durableId="234558264">
    <w:abstractNumId w:val="10"/>
  </w:num>
  <w:num w:numId="19" w16cid:durableId="568882326">
    <w:abstractNumId w:val="7"/>
  </w:num>
  <w:num w:numId="20" w16cid:durableId="1001348869">
    <w:abstractNumId w:val="17"/>
  </w:num>
  <w:num w:numId="21" w16cid:durableId="1948779124">
    <w:abstractNumId w:val="6"/>
  </w:num>
  <w:num w:numId="22" w16cid:durableId="1511329">
    <w:abstractNumId w:val="11"/>
  </w:num>
  <w:num w:numId="23" w16cid:durableId="1446122574">
    <w:abstractNumId w:val="18"/>
  </w:num>
  <w:num w:numId="24" w16cid:durableId="102775773">
    <w:abstractNumId w:val="4"/>
  </w:num>
  <w:num w:numId="25" w16cid:durableId="159543532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2E60"/>
    <w:rsid w:val="000138BD"/>
    <w:rsid w:val="00020F4E"/>
    <w:rsid w:val="00022928"/>
    <w:rsid w:val="00030363"/>
    <w:rsid w:val="00054181"/>
    <w:rsid w:val="00065ED7"/>
    <w:rsid w:val="00072E8C"/>
    <w:rsid w:val="00072F93"/>
    <w:rsid w:val="000A4A94"/>
    <w:rsid w:val="000B13CA"/>
    <w:rsid w:val="000E0C74"/>
    <w:rsid w:val="000E0DA9"/>
    <w:rsid w:val="000E4B80"/>
    <w:rsid w:val="000E522E"/>
    <w:rsid w:val="000E6409"/>
    <w:rsid w:val="000E7002"/>
    <w:rsid w:val="000F3580"/>
    <w:rsid w:val="00113586"/>
    <w:rsid w:val="00125537"/>
    <w:rsid w:val="00132408"/>
    <w:rsid w:val="001334AF"/>
    <w:rsid w:val="00146B4E"/>
    <w:rsid w:val="00153AD7"/>
    <w:rsid w:val="001605C7"/>
    <w:rsid w:val="0016307D"/>
    <w:rsid w:val="00163DD0"/>
    <w:rsid w:val="0016697F"/>
    <w:rsid w:val="00166B4E"/>
    <w:rsid w:val="0017622C"/>
    <w:rsid w:val="00177401"/>
    <w:rsid w:val="001941CC"/>
    <w:rsid w:val="00196780"/>
    <w:rsid w:val="001A36CB"/>
    <w:rsid w:val="001A459D"/>
    <w:rsid w:val="001A7ACF"/>
    <w:rsid w:val="001D0563"/>
    <w:rsid w:val="001D0641"/>
    <w:rsid w:val="001D17DE"/>
    <w:rsid w:val="001E20C5"/>
    <w:rsid w:val="001E5F10"/>
    <w:rsid w:val="001E6514"/>
    <w:rsid w:val="001F2E66"/>
    <w:rsid w:val="001F469B"/>
    <w:rsid w:val="001F747D"/>
    <w:rsid w:val="002007C8"/>
    <w:rsid w:val="00204F36"/>
    <w:rsid w:val="002211F7"/>
    <w:rsid w:val="00226C3C"/>
    <w:rsid w:val="00236A6D"/>
    <w:rsid w:val="00266CB7"/>
    <w:rsid w:val="00266D6D"/>
    <w:rsid w:val="002708CE"/>
    <w:rsid w:val="00280D51"/>
    <w:rsid w:val="00282C8B"/>
    <w:rsid w:val="002861A1"/>
    <w:rsid w:val="00291CD7"/>
    <w:rsid w:val="002A4CB6"/>
    <w:rsid w:val="002A7E5D"/>
    <w:rsid w:val="002B2CCC"/>
    <w:rsid w:val="002B5C13"/>
    <w:rsid w:val="002C72B5"/>
    <w:rsid w:val="002D1D68"/>
    <w:rsid w:val="002E32F2"/>
    <w:rsid w:val="002E5931"/>
    <w:rsid w:val="00301808"/>
    <w:rsid w:val="003050C4"/>
    <w:rsid w:val="00307EB2"/>
    <w:rsid w:val="003259FE"/>
    <w:rsid w:val="003642E2"/>
    <w:rsid w:val="003803E1"/>
    <w:rsid w:val="003830E1"/>
    <w:rsid w:val="00384694"/>
    <w:rsid w:val="00387768"/>
    <w:rsid w:val="003941D1"/>
    <w:rsid w:val="003B4263"/>
    <w:rsid w:val="003B740D"/>
    <w:rsid w:val="003C0730"/>
    <w:rsid w:val="003D0AE5"/>
    <w:rsid w:val="003D1038"/>
    <w:rsid w:val="003D3115"/>
    <w:rsid w:val="003D3480"/>
    <w:rsid w:val="003D7363"/>
    <w:rsid w:val="003E5A2F"/>
    <w:rsid w:val="003E7608"/>
    <w:rsid w:val="003F70D2"/>
    <w:rsid w:val="004108B0"/>
    <w:rsid w:val="00444DE6"/>
    <w:rsid w:val="004626D1"/>
    <w:rsid w:val="00467959"/>
    <w:rsid w:val="00467BC1"/>
    <w:rsid w:val="00467EC3"/>
    <w:rsid w:val="00473D4B"/>
    <w:rsid w:val="0047522E"/>
    <w:rsid w:val="004B4399"/>
    <w:rsid w:val="004C539F"/>
    <w:rsid w:val="004C7BC9"/>
    <w:rsid w:val="004D125B"/>
    <w:rsid w:val="004E345B"/>
    <w:rsid w:val="004F22CF"/>
    <w:rsid w:val="00500354"/>
    <w:rsid w:val="00506C9F"/>
    <w:rsid w:val="0051262D"/>
    <w:rsid w:val="00514FEE"/>
    <w:rsid w:val="00543FB3"/>
    <w:rsid w:val="0056604F"/>
    <w:rsid w:val="00573AB4"/>
    <w:rsid w:val="00580F63"/>
    <w:rsid w:val="00583907"/>
    <w:rsid w:val="005A4B3B"/>
    <w:rsid w:val="005B0FF8"/>
    <w:rsid w:val="005D5AF7"/>
    <w:rsid w:val="005D732C"/>
    <w:rsid w:val="005E21DD"/>
    <w:rsid w:val="005E35CA"/>
    <w:rsid w:val="005E3EFA"/>
    <w:rsid w:val="005E418F"/>
    <w:rsid w:val="0061417D"/>
    <w:rsid w:val="0063436F"/>
    <w:rsid w:val="00637311"/>
    <w:rsid w:val="00642A47"/>
    <w:rsid w:val="00644D4D"/>
    <w:rsid w:val="00652FAF"/>
    <w:rsid w:val="006653CD"/>
    <w:rsid w:val="006A334F"/>
    <w:rsid w:val="006A3706"/>
    <w:rsid w:val="006A5671"/>
    <w:rsid w:val="006B0527"/>
    <w:rsid w:val="006D0FE5"/>
    <w:rsid w:val="00721842"/>
    <w:rsid w:val="00732376"/>
    <w:rsid w:val="007350D4"/>
    <w:rsid w:val="0074088D"/>
    <w:rsid w:val="00743BF3"/>
    <w:rsid w:val="007602A0"/>
    <w:rsid w:val="007610A2"/>
    <w:rsid w:val="007719F3"/>
    <w:rsid w:val="00784E15"/>
    <w:rsid w:val="007935D0"/>
    <w:rsid w:val="007C2BA8"/>
    <w:rsid w:val="007C5C4C"/>
    <w:rsid w:val="007D5E10"/>
    <w:rsid w:val="007E04E9"/>
    <w:rsid w:val="007E41E2"/>
    <w:rsid w:val="007F32B4"/>
    <w:rsid w:val="007F50DE"/>
    <w:rsid w:val="00804C57"/>
    <w:rsid w:val="00837C39"/>
    <w:rsid w:val="008600CA"/>
    <w:rsid w:val="00862963"/>
    <w:rsid w:val="008645AE"/>
    <w:rsid w:val="0086598E"/>
    <w:rsid w:val="00865E13"/>
    <w:rsid w:val="008821EC"/>
    <w:rsid w:val="008851D7"/>
    <w:rsid w:val="00894B08"/>
    <w:rsid w:val="0089655C"/>
    <w:rsid w:val="008A0450"/>
    <w:rsid w:val="008A26AE"/>
    <w:rsid w:val="008B5D07"/>
    <w:rsid w:val="008B7043"/>
    <w:rsid w:val="008D0258"/>
    <w:rsid w:val="008D3FE4"/>
    <w:rsid w:val="008D7803"/>
    <w:rsid w:val="008E07C5"/>
    <w:rsid w:val="00903AB9"/>
    <w:rsid w:val="0091249E"/>
    <w:rsid w:val="00920C3F"/>
    <w:rsid w:val="00923452"/>
    <w:rsid w:val="009242B1"/>
    <w:rsid w:val="00931318"/>
    <w:rsid w:val="00942D6E"/>
    <w:rsid w:val="009469FE"/>
    <w:rsid w:val="0096262E"/>
    <w:rsid w:val="0097140A"/>
    <w:rsid w:val="0098086C"/>
    <w:rsid w:val="00983408"/>
    <w:rsid w:val="0098360C"/>
    <w:rsid w:val="009933D2"/>
    <w:rsid w:val="009A1C19"/>
    <w:rsid w:val="009B300D"/>
    <w:rsid w:val="009C79E3"/>
    <w:rsid w:val="009D193C"/>
    <w:rsid w:val="009E6D34"/>
    <w:rsid w:val="009E7A10"/>
    <w:rsid w:val="009F0276"/>
    <w:rsid w:val="009F24D0"/>
    <w:rsid w:val="00A07638"/>
    <w:rsid w:val="00A10A71"/>
    <w:rsid w:val="00A1133B"/>
    <w:rsid w:val="00A16F4A"/>
    <w:rsid w:val="00A17870"/>
    <w:rsid w:val="00A23216"/>
    <w:rsid w:val="00A23303"/>
    <w:rsid w:val="00A73DBF"/>
    <w:rsid w:val="00A73DDC"/>
    <w:rsid w:val="00A8296F"/>
    <w:rsid w:val="00A852D9"/>
    <w:rsid w:val="00A874B3"/>
    <w:rsid w:val="00A87EBA"/>
    <w:rsid w:val="00A9789D"/>
    <w:rsid w:val="00AA5AA8"/>
    <w:rsid w:val="00AA6A3E"/>
    <w:rsid w:val="00AB1C33"/>
    <w:rsid w:val="00AB358A"/>
    <w:rsid w:val="00AB44C0"/>
    <w:rsid w:val="00AB5B76"/>
    <w:rsid w:val="00AB6AA8"/>
    <w:rsid w:val="00AC1160"/>
    <w:rsid w:val="00AC5228"/>
    <w:rsid w:val="00AC5617"/>
    <w:rsid w:val="00AC7235"/>
    <w:rsid w:val="00AD4E1E"/>
    <w:rsid w:val="00AD5791"/>
    <w:rsid w:val="00AE4190"/>
    <w:rsid w:val="00AF7F58"/>
    <w:rsid w:val="00B15757"/>
    <w:rsid w:val="00B22E60"/>
    <w:rsid w:val="00B23A21"/>
    <w:rsid w:val="00B24615"/>
    <w:rsid w:val="00B257CE"/>
    <w:rsid w:val="00B25DEE"/>
    <w:rsid w:val="00B34470"/>
    <w:rsid w:val="00B4315D"/>
    <w:rsid w:val="00B47ED4"/>
    <w:rsid w:val="00B522CE"/>
    <w:rsid w:val="00B523A9"/>
    <w:rsid w:val="00B5701C"/>
    <w:rsid w:val="00B67412"/>
    <w:rsid w:val="00BA1FD1"/>
    <w:rsid w:val="00BA30AC"/>
    <w:rsid w:val="00BB02BD"/>
    <w:rsid w:val="00C01064"/>
    <w:rsid w:val="00C01CE1"/>
    <w:rsid w:val="00C04BE5"/>
    <w:rsid w:val="00C176E6"/>
    <w:rsid w:val="00C33857"/>
    <w:rsid w:val="00C343FE"/>
    <w:rsid w:val="00C34BD6"/>
    <w:rsid w:val="00C35D79"/>
    <w:rsid w:val="00C37E70"/>
    <w:rsid w:val="00C43403"/>
    <w:rsid w:val="00C46BB7"/>
    <w:rsid w:val="00C56E44"/>
    <w:rsid w:val="00C621AE"/>
    <w:rsid w:val="00C8736F"/>
    <w:rsid w:val="00C97DAF"/>
    <w:rsid w:val="00CC68E1"/>
    <w:rsid w:val="00CC7244"/>
    <w:rsid w:val="00CE328F"/>
    <w:rsid w:val="00CE36D2"/>
    <w:rsid w:val="00CE3F3A"/>
    <w:rsid w:val="00CF5469"/>
    <w:rsid w:val="00CF70EA"/>
    <w:rsid w:val="00D0606D"/>
    <w:rsid w:val="00D238AB"/>
    <w:rsid w:val="00D26BE9"/>
    <w:rsid w:val="00D31381"/>
    <w:rsid w:val="00D51D2C"/>
    <w:rsid w:val="00D65205"/>
    <w:rsid w:val="00D70FDB"/>
    <w:rsid w:val="00D7333D"/>
    <w:rsid w:val="00D90F15"/>
    <w:rsid w:val="00D9254F"/>
    <w:rsid w:val="00D96042"/>
    <w:rsid w:val="00DB1183"/>
    <w:rsid w:val="00DB2FE2"/>
    <w:rsid w:val="00DB58CF"/>
    <w:rsid w:val="00DD4A85"/>
    <w:rsid w:val="00DD7E31"/>
    <w:rsid w:val="00DE1730"/>
    <w:rsid w:val="00DF2000"/>
    <w:rsid w:val="00DF3D90"/>
    <w:rsid w:val="00E04917"/>
    <w:rsid w:val="00E07E4D"/>
    <w:rsid w:val="00E11AF8"/>
    <w:rsid w:val="00E13BAF"/>
    <w:rsid w:val="00E31461"/>
    <w:rsid w:val="00E319D5"/>
    <w:rsid w:val="00E34F5E"/>
    <w:rsid w:val="00E56EFF"/>
    <w:rsid w:val="00E57C63"/>
    <w:rsid w:val="00E644EF"/>
    <w:rsid w:val="00E71AF6"/>
    <w:rsid w:val="00E753DA"/>
    <w:rsid w:val="00E77821"/>
    <w:rsid w:val="00E82EC9"/>
    <w:rsid w:val="00EA1662"/>
    <w:rsid w:val="00EB7704"/>
    <w:rsid w:val="00EC2914"/>
    <w:rsid w:val="00EC4BAE"/>
    <w:rsid w:val="00ED1581"/>
    <w:rsid w:val="00EE0416"/>
    <w:rsid w:val="00EE2E53"/>
    <w:rsid w:val="00EF0BBE"/>
    <w:rsid w:val="00F01FDE"/>
    <w:rsid w:val="00F05DBC"/>
    <w:rsid w:val="00F0798E"/>
    <w:rsid w:val="00F20E94"/>
    <w:rsid w:val="00F215A1"/>
    <w:rsid w:val="00F30736"/>
    <w:rsid w:val="00F360B3"/>
    <w:rsid w:val="00F41389"/>
    <w:rsid w:val="00F82C87"/>
    <w:rsid w:val="00F834C2"/>
    <w:rsid w:val="00F906FC"/>
    <w:rsid w:val="00F946A9"/>
    <w:rsid w:val="00FB1D94"/>
    <w:rsid w:val="00FB7716"/>
    <w:rsid w:val="00FD1582"/>
    <w:rsid w:val="00FE74C6"/>
    <w:rsid w:val="00FF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D23C4"/>
  <w15:docId w15:val="{0F2FEC6E-7206-42FC-8DDE-3CD87BAF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8CE"/>
    <w:pPr>
      <w:spacing w:before="120"/>
    </w:pPr>
    <w:rPr>
      <w:rFonts w:ascii="Arial" w:hAnsi="Arial"/>
      <w:sz w:val="20"/>
    </w:rPr>
  </w:style>
  <w:style w:type="paragraph" w:styleId="Titre1">
    <w:name w:val="heading 1"/>
    <w:basedOn w:val="tacheseurasment"/>
    <w:next w:val="Normal"/>
    <w:link w:val="Titre1Car"/>
    <w:uiPriority w:val="9"/>
    <w:qFormat/>
    <w:rsid w:val="008D0258"/>
    <w:pPr>
      <w:outlineLvl w:val="0"/>
    </w:pPr>
    <w:rPr>
      <w:rFonts w:cs="Arial"/>
      <w:b/>
      <w:color w:val="000000"/>
      <w:sz w:val="32"/>
      <w:szCs w:val="18"/>
    </w:rPr>
  </w:style>
  <w:style w:type="paragraph" w:styleId="Titre2">
    <w:name w:val="heading 2"/>
    <w:basedOn w:val="tacheseurasment"/>
    <w:link w:val="Titre2Car"/>
    <w:uiPriority w:val="9"/>
    <w:qFormat/>
    <w:rsid w:val="008D0258"/>
    <w:pPr>
      <w:outlineLvl w:val="1"/>
    </w:pPr>
    <w:rPr>
      <w:rFonts w:cs="Arial"/>
      <w:b/>
      <w:color w:val="000000"/>
      <w:sz w:val="28"/>
      <w:szCs w:val="20"/>
    </w:rPr>
  </w:style>
  <w:style w:type="paragraph" w:styleId="Titre3">
    <w:name w:val="heading 3"/>
    <w:basedOn w:val="tacheseurasment"/>
    <w:link w:val="Titre3Car"/>
    <w:uiPriority w:val="9"/>
    <w:qFormat/>
    <w:rsid w:val="008D0258"/>
    <w:pPr>
      <w:ind w:left="360" w:hanging="360"/>
      <w:outlineLvl w:val="2"/>
    </w:pPr>
    <w:rPr>
      <w:b/>
      <w:sz w:val="24"/>
    </w:rPr>
  </w:style>
  <w:style w:type="paragraph" w:styleId="Titre4">
    <w:name w:val="heading 4"/>
    <w:basedOn w:val="Titre3"/>
    <w:next w:val="Normal"/>
    <w:link w:val="Titre4Car"/>
    <w:uiPriority w:val="9"/>
    <w:unhideWhenUsed/>
    <w:qFormat/>
    <w:rsid w:val="00931318"/>
    <w:pPr>
      <w:numPr>
        <w:numId w:val="1"/>
      </w:numPr>
      <w:outlineLvl w:val="3"/>
    </w:pPr>
    <w:rPr>
      <w:rFonts w:eastAsia="Calibri"/>
      <w:sz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F7F5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cheseurasment">
    <w:name w:val="taches eurasment"/>
    <w:basedOn w:val="Normal"/>
    <w:rsid w:val="00F82C87"/>
    <w:rPr>
      <w:rFonts w:eastAsia="Times New Roman" w:cs="Times New Roman"/>
      <w:szCs w:val="24"/>
      <w:lang w:eastAsia="fr-FR"/>
    </w:rPr>
  </w:style>
  <w:style w:type="paragraph" w:styleId="En-tte">
    <w:name w:val="header"/>
    <w:basedOn w:val="Normal"/>
    <w:link w:val="En-tteCar"/>
    <w:rsid w:val="00F82C87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F82C8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itre2eurasment">
    <w:name w:val="titre 2 eurasment"/>
    <w:basedOn w:val="Normal"/>
    <w:rsid w:val="00F82C87"/>
    <w:rPr>
      <w:rFonts w:eastAsia="Times New Roman" w:cs="Times New Roman"/>
      <w:b/>
      <w:sz w:val="28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82C87"/>
    <w:rPr>
      <w:color w:val="0000FF"/>
      <w:u w:val="single"/>
    </w:rPr>
  </w:style>
  <w:style w:type="paragraph" w:styleId="NormalWeb">
    <w:name w:val="Normal (Web)"/>
    <w:basedOn w:val="Normal"/>
    <w:uiPriority w:val="99"/>
    <w:rsid w:val="00F82C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2C8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2C87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F82C8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82C87"/>
  </w:style>
  <w:style w:type="character" w:styleId="Numrodepage">
    <w:name w:val="page number"/>
    <w:basedOn w:val="Policepardfaut"/>
    <w:rsid w:val="00F82C87"/>
  </w:style>
  <w:style w:type="paragraph" w:styleId="Paragraphedeliste">
    <w:name w:val="List Paragraph"/>
    <w:basedOn w:val="Normal"/>
    <w:uiPriority w:val="34"/>
    <w:qFormat/>
    <w:rsid w:val="009F24D0"/>
    <w:pPr>
      <w:ind w:left="720"/>
      <w:contextualSpacing/>
    </w:pPr>
  </w:style>
  <w:style w:type="table" w:styleId="Grilledutableau">
    <w:name w:val="Table Grid"/>
    <w:basedOn w:val="TableauNormal"/>
    <w:uiPriority w:val="59"/>
    <w:rsid w:val="00F215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ev">
    <w:name w:val="Strong"/>
    <w:basedOn w:val="Policepardfaut"/>
    <w:uiPriority w:val="22"/>
    <w:qFormat/>
    <w:rsid w:val="00A87EBA"/>
    <w:rPr>
      <w:b/>
      <w:bCs/>
    </w:rPr>
  </w:style>
  <w:style w:type="character" w:styleId="Accentuation">
    <w:name w:val="Emphasis"/>
    <w:basedOn w:val="Policepardfaut"/>
    <w:uiPriority w:val="20"/>
    <w:qFormat/>
    <w:rsid w:val="00A87EBA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rsid w:val="008D0258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8D0258"/>
    <w:rPr>
      <w:rFonts w:ascii="Arial" w:eastAsia="Times New Roman" w:hAnsi="Arial" w:cs="Times New Roman"/>
      <w:b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8D0258"/>
    <w:rPr>
      <w:rFonts w:ascii="Arial" w:eastAsia="Times New Roman" w:hAnsi="Arial" w:cs="Arial"/>
      <w:b/>
      <w:color w:val="000000"/>
      <w:sz w:val="32"/>
      <w:szCs w:val="18"/>
      <w:lang w:eastAsia="fr-FR"/>
    </w:rPr>
  </w:style>
  <w:style w:type="character" w:customStyle="1" w:styleId="articleinfo">
    <w:name w:val="article_info"/>
    <w:basedOn w:val="Policepardfaut"/>
    <w:rsid w:val="00E04917"/>
  </w:style>
  <w:style w:type="paragraph" w:customStyle="1" w:styleId="articleparagraphe">
    <w:name w:val="article_paragraphe"/>
    <w:basedOn w:val="Normal"/>
    <w:rsid w:val="00E049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itreMO">
    <w:name w:val="titre MO"/>
    <w:basedOn w:val="Normal"/>
    <w:next w:val="Normal"/>
    <w:uiPriority w:val="99"/>
    <w:rsid w:val="003E7608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after="113" w:line="288" w:lineRule="auto"/>
      <w:jc w:val="center"/>
      <w:textAlignment w:val="center"/>
    </w:pPr>
    <w:rPr>
      <w:rFonts w:eastAsia="Calibri" w:cs="Arial"/>
      <w:b/>
      <w:bCs/>
      <w:color w:val="000000"/>
      <w:sz w:val="28"/>
      <w:szCs w:val="28"/>
    </w:rPr>
  </w:style>
  <w:style w:type="paragraph" w:customStyle="1" w:styleId="texte">
    <w:name w:val="texte"/>
    <w:basedOn w:val="Normal"/>
    <w:rsid w:val="003E7608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eastAsia="Calibri" w:cs="Arial"/>
      <w:b/>
      <w:bCs/>
      <w:color w:val="000000"/>
      <w:szCs w:val="20"/>
    </w:rPr>
  </w:style>
  <w:style w:type="paragraph" w:customStyle="1" w:styleId="1Procduretitre">
    <w:name w:val="1 Procédure titre"/>
    <w:basedOn w:val="texte"/>
    <w:uiPriority w:val="99"/>
    <w:rsid w:val="003E7608"/>
    <w:pPr>
      <w:spacing w:after="57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D0A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D0AE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itecrochet1">
    <w:name w:val="cite_crochet1"/>
    <w:basedOn w:val="Policepardfaut"/>
    <w:rsid w:val="00E11AF8"/>
    <w:rPr>
      <w:vanish/>
      <w:webHidden w:val="0"/>
      <w:specVanish w:val="0"/>
    </w:rPr>
  </w:style>
  <w:style w:type="character" w:customStyle="1" w:styleId="editsection">
    <w:name w:val="editsection"/>
    <w:basedOn w:val="Policepardfaut"/>
    <w:rsid w:val="00E11AF8"/>
  </w:style>
  <w:style w:type="character" w:customStyle="1" w:styleId="mw-headline">
    <w:name w:val="mw-headline"/>
    <w:basedOn w:val="Policepardfaut"/>
    <w:rsid w:val="00E11AF8"/>
  </w:style>
  <w:style w:type="paragraph" w:customStyle="1" w:styleId="spip">
    <w:name w:val="spip"/>
    <w:basedOn w:val="Normal"/>
    <w:rsid w:val="007935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eprformat">
    <w:name w:val="Texte préformaté"/>
    <w:basedOn w:val="Normal"/>
    <w:rsid w:val="009A1C19"/>
    <w:pPr>
      <w:widowControl w:val="0"/>
      <w:suppressAutoHyphens/>
      <w:spacing w:before="0"/>
    </w:pPr>
    <w:rPr>
      <w:rFonts w:ascii="Times New Roman" w:eastAsia="Times New Roman" w:hAnsi="Times New Roman" w:cs="Times New Roman"/>
      <w:szCs w:val="20"/>
      <w:lang w:eastAsia="fr-FR" w:bidi="fr-FR"/>
    </w:rPr>
  </w:style>
  <w:style w:type="paragraph" w:styleId="Textebrut">
    <w:name w:val="Plain Text"/>
    <w:basedOn w:val="Normal"/>
    <w:link w:val="TextebrutCar"/>
    <w:uiPriority w:val="99"/>
    <w:unhideWhenUsed/>
    <w:rsid w:val="00B523A9"/>
    <w:pPr>
      <w:spacing w:before="0"/>
    </w:pPr>
    <w:rPr>
      <w:rFonts w:ascii="Consolas" w:eastAsia="Calibri" w:hAnsi="Consolas" w:cs="Times New Roman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B523A9"/>
    <w:rPr>
      <w:rFonts w:ascii="Consolas" w:eastAsia="Calibri" w:hAnsi="Consolas" w:cs="Times New Roman"/>
      <w:sz w:val="21"/>
      <w:szCs w:val="21"/>
    </w:rPr>
  </w:style>
  <w:style w:type="character" w:customStyle="1" w:styleId="Titre4Car">
    <w:name w:val="Titre 4 Car"/>
    <w:basedOn w:val="Policepardfaut"/>
    <w:link w:val="Titre4"/>
    <w:uiPriority w:val="9"/>
    <w:rsid w:val="00931318"/>
    <w:rPr>
      <w:rFonts w:ascii="Arial" w:eastAsia="Calibri" w:hAnsi="Arial" w:cs="Times New Roman"/>
      <w:b/>
      <w:szCs w:val="24"/>
      <w:lang w:eastAsia="fr-FR"/>
    </w:rPr>
  </w:style>
  <w:style w:type="paragraph" w:styleId="Corpsdetexte">
    <w:name w:val="Body Text"/>
    <w:basedOn w:val="Normal"/>
    <w:link w:val="CorpsdetexteCar"/>
    <w:semiHidden/>
    <w:unhideWhenUsed/>
    <w:rsid w:val="0047522E"/>
    <w:pPr>
      <w:spacing w:before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47522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47522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47522E"/>
    <w:rPr>
      <w:rFonts w:ascii="Arial" w:hAnsi="Arial"/>
      <w:sz w:val="20"/>
    </w:rPr>
  </w:style>
  <w:style w:type="character" w:styleId="CitationHTML">
    <w:name w:val="HTML Cite"/>
    <w:basedOn w:val="Policepardfaut"/>
    <w:uiPriority w:val="99"/>
    <w:semiHidden/>
    <w:unhideWhenUsed/>
    <w:rsid w:val="0047522E"/>
    <w:rPr>
      <w:i/>
      <w:iCs/>
    </w:rPr>
  </w:style>
  <w:style w:type="paragraph" w:customStyle="1" w:styleId="OmniPage1">
    <w:name w:val="OmniPage #1"/>
    <w:basedOn w:val="Normal"/>
    <w:rsid w:val="00125537"/>
    <w:pPr>
      <w:spacing w:before="0" w:line="180" w:lineRule="exact"/>
    </w:pPr>
    <w:rPr>
      <w:rFonts w:ascii="Times New Roman" w:eastAsia="Times New Roman" w:hAnsi="Times New Roman" w:cs="Times New Roman"/>
      <w:szCs w:val="20"/>
      <w:lang w:val="en-US"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AF7F58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paragraph" w:styleId="Titre">
    <w:name w:val="Title"/>
    <w:basedOn w:val="Normal"/>
    <w:next w:val="Normal"/>
    <w:link w:val="TitreCar"/>
    <w:qFormat/>
    <w:rsid w:val="002E32F2"/>
    <w:pPr>
      <w:jc w:val="center"/>
    </w:pPr>
    <w:rPr>
      <w:rFonts w:ascii="Arial Black" w:eastAsia="Times New Roman" w:hAnsi="Arial Black" w:cs="Arial"/>
      <w:sz w:val="28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2E32F2"/>
    <w:rPr>
      <w:rFonts w:ascii="Arial Black" w:eastAsia="Times New Roman" w:hAnsi="Arial Black" w:cs="Arial"/>
      <w:sz w:val="28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3095">
                  <w:marLeft w:val="0"/>
                  <w:marRight w:val="-40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8819">
                      <w:marLeft w:val="0"/>
                      <w:marRight w:val="40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28213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00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3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2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3433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5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1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63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39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81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194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27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9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62423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5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34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05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1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647148">
                                          <w:marLeft w:val="319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629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6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4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5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56253">
              <w:marLeft w:val="0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16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1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1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38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5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3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4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4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6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1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000000"/>
                  </w:divBdr>
                </w:div>
                <w:div w:id="5371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7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000000"/>
                  </w:divBdr>
                </w:div>
                <w:div w:id="148747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000000"/>
                  </w:divBdr>
                </w:div>
              </w:divsChild>
            </w:div>
            <w:div w:id="1537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5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7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4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7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3808">
          <w:marLeft w:val="645"/>
          <w:marRight w:val="645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</w:div>
        <w:div w:id="1475834477">
          <w:marLeft w:val="645"/>
          <w:marRight w:val="645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</w:div>
        <w:div w:id="1779257192">
          <w:marLeft w:val="645"/>
          <w:marRight w:val="645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</w:div>
      </w:divsChild>
    </w:div>
    <w:div w:id="15388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933">
          <w:marLeft w:val="502"/>
          <w:marRight w:val="502"/>
          <w:marTop w:val="0"/>
          <w:marBottom w:val="0"/>
          <w:divBdr>
            <w:top w:val="none" w:sz="0" w:space="8" w:color="auto"/>
            <w:left w:val="none" w:sz="0" w:space="0" w:color="auto"/>
            <w:bottom w:val="none" w:sz="0" w:space="8" w:color="auto"/>
            <w:right w:val="none" w:sz="0" w:space="0" w:color="auto"/>
          </w:divBdr>
        </w:div>
        <w:div w:id="1747727036">
          <w:marLeft w:val="502"/>
          <w:marRight w:val="502"/>
          <w:marTop w:val="0"/>
          <w:marBottom w:val="0"/>
          <w:divBdr>
            <w:top w:val="none" w:sz="0" w:space="8" w:color="auto"/>
            <w:left w:val="none" w:sz="0" w:space="0" w:color="auto"/>
            <w:bottom w:val="none" w:sz="0" w:space="8" w:color="auto"/>
            <w:right w:val="none" w:sz="0" w:space="0" w:color="auto"/>
          </w:divBdr>
        </w:div>
      </w:divsChild>
    </w:div>
    <w:div w:id="1720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0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0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rbioline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contact@erbioline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07BEA797-5120-47F6-BAE1-D91484AA5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396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</dc:creator>
  <cp:lastModifiedBy>Claude Terrier</cp:lastModifiedBy>
  <cp:revision>20</cp:revision>
  <cp:lastPrinted>2010-01-06T22:15:00Z</cp:lastPrinted>
  <dcterms:created xsi:type="dcterms:W3CDTF">2010-01-06T09:10:00Z</dcterms:created>
  <dcterms:modified xsi:type="dcterms:W3CDTF">2023-12-31T23:50:00Z</dcterms:modified>
</cp:coreProperties>
</file>