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01"/>
        <w:gridCol w:w="7667"/>
        <w:gridCol w:w="850"/>
      </w:tblGrid>
      <w:tr w:rsidR="007E11E3" w:rsidRPr="00C22356" w14:paraId="3A85629C" w14:textId="77777777" w:rsidTr="002413EF">
        <w:trPr>
          <w:trHeight w:val="386"/>
        </w:trPr>
        <w:tc>
          <w:tcPr>
            <w:tcW w:w="9918" w:type="dxa"/>
            <w:gridSpan w:val="3"/>
            <w:shd w:val="clear" w:color="auto" w:fill="FFFF00"/>
          </w:tcPr>
          <w:p w14:paraId="589DD872" w14:textId="77777777" w:rsidR="007E11E3" w:rsidRPr="00E93F75" w:rsidRDefault="007E11E3" w:rsidP="002413EF">
            <w:pPr>
              <w:pStyle w:val="Titre3"/>
              <w:jc w:val="center"/>
              <w:rPr>
                <w:sz w:val="28"/>
                <w:szCs w:val="22"/>
              </w:rPr>
            </w:pPr>
            <w:r w:rsidRPr="00E93F75">
              <w:rPr>
                <w:sz w:val="28"/>
                <w:szCs w:val="22"/>
              </w:rPr>
              <w:t xml:space="preserve">Réflexion </w:t>
            </w:r>
            <w:r>
              <w:rPr>
                <w:sz w:val="28"/>
                <w:szCs w:val="22"/>
              </w:rPr>
              <w:t>2</w:t>
            </w:r>
            <w:r w:rsidRPr="00E93F75">
              <w:rPr>
                <w:sz w:val="28"/>
                <w:szCs w:val="22"/>
              </w:rPr>
              <w:t xml:space="preserve"> – </w:t>
            </w:r>
            <w:r>
              <w:rPr>
                <w:sz w:val="28"/>
                <w:szCs w:val="22"/>
              </w:rPr>
              <w:t xml:space="preserve">Quels sont les outils disponibles </w:t>
            </w:r>
          </w:p>
        </w:tc>
      </w:tr>
      <w:tr w:rsidR="007E11E3" w:rsidRPr="00C22356" w14:paraId="197498E4" w14:textId="77777777" w:rsidTr="002413EF">
        <w:trPr>
          <w:trHeight w:val="428"/>
        </w:trPr>
        <w:tc>
          <w:tcPr>
            <w:tcW w:w="1401" w:type="dxa"/>
            <w:shd w:val="clear" w:color="auto" w:fill="FFFF00"/>
            <w:vAlign w:val="center"/>
          </w:tcPr>
          <w:p w14:paraId="2A24C24E" w14:textId="77777777" w:rsidR="007E11E3" w:rsidRPr="00C22356" w:rsidRDefault="007E11E3" w:rsidP="002413EF">
            <w:pPr>
              <w:jc w:val="center"/>
            </w:pPr>
            <w:r w:rsidRPr="009D78E9">
              <w:t>Durée</w:t>
            </w:r>
            <w:r w:rsidRPr="00C22356">
              <w:t xml:space="preserve"> : </w:t>
            </w:r>
            <w:r>
              <w:t>15’</w:t>
            </w:r>
          </w:p>
        </w:tc>
        <w:tc>
          <w:tcPr>
            <w:tcW w:w="7667" w:type="dxa"/>
            <w:shd w:val="clear" w:color="auto" w:fill="FFFF00"/>
            <w:vAlign w:val="center"/>
          </w:tcPr>
          <w:p w14:paraId="5F3EF6B0" w14:textId="77777777" w:rsidR="007E11E3" w:rsidRPr="00CF40B4" w:rsidRDefault="007E11E3" w:rsidP="002413EF">
            <w:pPr>
              <w:tabs>
                <w:tab w:val="left" w:pos="5108"/>
              </w:tabs>
              <w:jc w:val="center"/>
            </w:pPr>
            <w:r>
              <w:rPr>
                <w:noProof/>
              </w:rPr>
              <w:drawing>
                <wp:inline distT="0" distB="0" distL="0" distR="0" wp14:anchorId="12F120C8" wp14:editId="47835D84">
                  <wp:extent cx="324000" cy="324000"/>
                  <wp:effectExtent l="0" t="0" r="0" b="0"/>
                  <wp:docPr id="2088032320"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76344" name="Graphique 613276344"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t>ou</w:t>
            </w:r>
            <w:r>
              <w:rPr>
                <w:noProof/>
              </w:rPr>
              <w:drawing>
                <wp:inline distT="0" distB="0" distL="0" distR="0" wp14:anchorId="15A76806" wp14:editId="524E6434">
                  <wp:extent cx="380635" cy="360000"/>
                  <wp:effectExtent l="0" t="0" r="0" b="2540"/>
                  <wp:docPr id="663600356"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7862" name="Graphique 187867862"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b="5421"/>
                          <a:stretch/>
                        </pic:blipFill>
                        <pic:spPr bwMode="auto">
                          <a:xfrm>
                            <a:off x="0" y="0"/>
                            <a:ext cx="380635"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850" w:type="dxa"/>
            <w:shd w:val="clear" w:color="auto" w:fill="FFFF00"/>
            <w:vAlign w:val="center"/>
          </w:tcPr>
          <w:p w14:paraId="0D8A9B4D" w14:textId="77777777" w:rsidR="007E11E3" w:rsidRPr="00CF40B4" w:rsidRDefault="007E11E3" w:rsidP="002413EF">
            <w:pPr>
              <w:tabs>
                <w:tab w:val="left" w:pos="5108"/>
              </w:tabs>
              <w:jc w:val="center"/>
            </w:pPr>
            <w:r>
              <w:t>Source</w:t>
            </w:r>
          </w:p>
        </w:tc>
      </w:tr>
    </w:tbl>
    <w:p w14:paraId="291A13FC" w14:textId="77777777" w:rsidR="007E11E3" w:rsidRDefault="007E11E3" w:rsidP="007E11E3">
      <w:pPr>
        <w:spacing w:before="120" w:after="120"/>
        <w:rPr>
          <w:b/>
          <w:sz w:val="24"/>
        </w:rPr>
      </w:pPr>
      <w:r w:rsidRPr="00496712">
        <w:rPr>
          <w:b/>
          <w:sz w:val="24"/>
        </w:rPr>
        <w:t>Travail à faire </w:t>
      </w:r>
    </w:p>
    <w:p w14:paraId="687D6404" w14:textId="77777777" w:rsidR="007E11E3" w:rsidRDefault="007E11E3" w:rsidP="007E11E3">
      <w:pPr>
        <w:spacing w:before="120" w:after="120"/>
        <w:rPr>
          <w:noProof/>
          <w:lang w:eastAsia="fr-FR"/>
        </w:rPr>
      </w:pPr>
      <w:r w:rsidRPr="00B42EB5">
        <w:rPr>
          <w:noProof/>
          <w:lang w:eastAsia="fr-FR"/>
        </w:rPr>
        <w:t xml:space="preserve">Après avoir lu le </w:t>
      </w:r>
      <w:r w:rsidRPr="00402272">
        <w:rPr>
          <w:b/>
          <w:bCs/>
          <w:noProof/>
          <w:lang w:eastAsia="fr-FR"/>
        </w:rPr>
        <w:t>document</w:t>
      </w:r>
      <w:r w:rsidRPr="00B42EB5">
        <w:rPr>
          <w:noProof/>
          <w:lang w:eastAsia="fr-FR"/>
        </w:rPr>
        <w:t xml:space="preserve"> répond</w:t>
      </w:r>
      <w:r>
        <w:rPr>
          <w:noProof/>
          <w:lang w:eastAsia="fr-FR"/>
        </w:rPr>
        <w:t>ez</w:t>
      </w:r>
      <w:r w:rsidRPr="00B42EB5">
        <w:rPr>
          <w:noProof/>
          <w:lang w:eastAsia="fr-FR"/>
        </w:rPr>
        <w:t xml:space="preserve"> aux questions suivantes</w:t>
      </w:r>
      <w:r>
        <w:rPr>
          <w:noProof/>
          <w:lang w:eastAsia="fr-FR"/>
        </w:rPr>
        <w:t> :</w:t>
      </w:r>
      <w:r w:rsidRPr="00B42EB5">
        <w:rPr>
          <w:noProof/>
          <w:lang w:eastAsia="fr-FR"/>
        </w:rPr>
        <w:t xml:space="preserve"> </w:t>
      </w:r>
    </w:p>
    <w:p w14:paraId="2D72D382" w14:textId="77777777" w:rsidR="007E11E3" w:rsidRDefault="007E11E3" w:rsidP="007E11E3">
      <w:pPr>
        <w:pStyle w:val="Paragraphedeliste"/>
        <w:numPr>
          <w:ilvl w:val="0"/>
          <w:numId w:val="6"/>
        </w:numPr>
        <w:spacing w:before="120" w:after="120"/>
        <w:ind w:left="284" w:hanging="284"/>
        <w:rPr>
          <w:noProof/>
          <w:lang w:eastAsia="fr-FR"/>
        </w:rPr>
      </w:pPr>
      <w:r w:rsidRPr="006033A2">
        <w:rPr>
          <w:noProof/>
          <w:lang w:eastAsia="fr-FR"/>
        </w:rPr>
        <w:t>Quelle est la finalité des outils mis à la disposition des employés sur les plateformes collaboratives</w:t>
      </w:r>
      <w:r>
        <w:rPr>
          <w:noProof/>
          <w:lang w:eastAsia="fr-FR"/>
        </w:rPr>
        <w:t> ?</w:t>
      </w:r>
    </w:p>
    <w:p w14:paraId="2928E4D7" w14:textId="77777777" w:rsidR="007E11E3" w:rsidRDefault="007E11E3" w:rsidP="007E11E3">
      <w:pPr>
        <w:pStyle w:val="Paragraphedeliste"/>
        <w:numPr>
          <w:ilvl w:val="0"/>
          <w:numId w:val="6"/>
        </w:numPr>
        <w:spacing w:before="120" w:after="120"/>
        <w:ind w:left="284" w:hanging="284"/>
        <w:rPr>
          <w:noProof/>
          <w:lang w:eastAsia="fr-FR"/>
        </w:rPr>
      </w:pPr>
      <w:r w:rsidRPr="006033A2">
        <w:rPr>
          <w:noProof/>
          <w:lang w:eastAsia="fr-FR"/>
        </w:rPr>
        <w:t>En quoi consiste un outil de gestion de projet</w:t>
      </w:r>
      <w:r>
        <w:rPr>
          <w:noProof/>
          <w:lang w:eastAsia="fr-FR"/>
        </w:rPr>
        <w:t> ?</w:t>
      </w:r>
    </w:p>
    <w:p w14:paraId="20DFD1F1" w14:textId="77777777" w:rsidR="007E11E3" w:rsidRDefault="007E11E3" w:rsidP="007E11E3">
      <w:pPr>
        <w:pStyle w:val="Paragraphedeliste"/>
        <w:numPr>
          <w:ilvl w:val="0"/>
          <w:numId w:val="6"/>
        </w:numPr>
        <w:spacing w:before="120" w:after="120"/>
        <w:ind w:left="284" w:hanging="284"/>
        <w:rPr>
          <w:noProof/>
          <w:lang w:eastAsia="fr-FR"/>
        </w:rPr>
      </w:pPr>
      <w:r w:rsidRPr="006033A2">
        <w:rPr>
          <w:noProof/>
          <w:lang w:eastAsia="fr-FR"/>
        </w:rPr>
        <w:t>Que signifie</w:t>
      </w:r>
      <w:r>
        <w:rPr>
          <w:noProof/>
          <w:lang w:eastAsia="fr-FR"/>
        </w:rPr>
        <w:t> :</w:t>
      </w:r>
      <w:r w:rsidRPr="006033A2">
        <w:rPr>
          <w:noProof/>
          <w:lang w:eastAsia="fr-FR"/>
        </w:rPr>
        <w:t xml:space="preserve"> outil de collaboration en temps réel</w:t>
      </w:r>
      <w:r>
        <w:rPr>
          <w:noProof/>
          <w:lang w:eastAsia="fr-FR"/>
        </w:rPr>
        <w:t> ?</w:t>
      </w:r>
    </w:p>
    <w:p w14:paraId="4585C91E" w14:textId="77777777" w:rsidR="007E11E3" w:rsidRDefault="007E11E3" w:rsidP="007E11E3">
      <w:pPr>
        <w:pStyle w:val="Paragraphedeliste"/>
        <w:numPr>
          <w:ilvl w:val="0"/>
          <w:numId w:val="6"/>
        </w:numPr>
        <w:spacing w:before="120" w:after="120"/>
        <w:ind w:left="284" w:hanging="284"/>
        <w:rPr>
          <w:noProof/>
          <w:lang w:eastAsia="fr-FR"/>
        </w:rPr>
      </w:pPr>
      <w:r w:rsidRPr="006033A2">
        <w:rPr>
          <w:noProof/>
          <w:lang w:eastAsia="fr-FR"/>
        </w:rPr>
        <w:t>En quoi consiste la coédition de documents en temps réel</w:t>
      </w:r>
      <w:r>
        <w:rPr>
          <w:noProof/>
          <w:lang w:eastAsia="fr-FR"/>
        </w:rPr>
        <w:t> ?</w:t>
      </w:r>
    </w:p>
    <w:p w14:paraId="38815113" w14:textId="77777777" w:rsidR="007E11E3" w:rsidRDefault="007E11E3" w:rsidP="007E11E3">
      <w:pPr>
        <w:pStyle w:val="Paragraphedeliste"/>
        <w:numPr>
          <w:ilvl w:val="0"/>
          <w:numId w:val="6"/>
        </w:numPr>
        <w:spacing w:before="120" w:after="120"/>
        <w:ind w:left="284" w:hanging="284"/>
        <w:rPr>
          <w:noProof/>
          <w:lang w:eastAsia="fr-FR"/>
        </w:rPr>
      </w:pPr>
      <w:r w:rsidRPr="006033A2">
        <w:rPr>
          <w:noProof/>
          <w:lang w:eastAsia="fr-FR"/>
        </w:rPr>
        <w:t>Quels sont les outils de base commun à toutes les plateformes collaboratives</w:t>
      </w:r>
      <w:r>
        <w:rPr>
          <w:noProof/>
          <w:lang w:eastAsia="fr-FR"/>
        </w:rPr>
        <w:t> ?</w:t>
      </w:r>
    </w:p>
    <w:p w14:paraId="54102330" w14:textId="77777777" w:rsidR="007E11E3" w:rsidRDefault="007E11E3" w:rsidP="007E11E3">
      <w:pPr>
        <w:pStyle w:val="Paragraphedeliste"/>
        <w:numPr>
          <w:ilvl w:val="0"/>
          <w:numId w:val="6"/>
        </w:numPr>
        <w:spacing w:before="120" w:after="120"/>
        <w:ind w:left="284" w:hanging="284"/>
        <w:rPr>
          <w:noProof/>
          <w:lang w:eastAsia="fr-FR"/>
        </w:rPr>
      </w:pPr>
      <w:r w:rsidRPr="006033A2">
        <w:rPr>
          <w:noProof/>
          <w:lang w:eastAsia="fr-FR"/>
        </w:rPr>
        <w:t xml:space="preserve">Qu'apporte </w:t>
      </w:r>
      <w:r>
        <w:rPr>
          <w:noProof/>
          <w:lang w:eastAsia="fr-FR"/>
        </w:rPr>
        <w:t xml:space="preserve">à </w:t>
      </w:r>
      <w:r w:rsidRPr="006033A2">
        <w:rPr>
          <w:noProof/>
          <w:lang w:eastAsia="fr-FR"/>
        </w:rPr>
        <w:t>une entreprise une plateforme collaborative</w:t>
      </w:r>
      <w:r>
        <w:rPr>
          <w:noProof/>
          <w:lang w:eastAsia="fr-FR"/>
        </w:rPr>
        <w:t xml:space="preserve"> sécurisée et</w:t>
      </w:r>
      <w:r w:rsidRPr="006033A2">
        <w:rPr>
          <w:noProof/>
          <w:lang w:eastAsia="fr-FR"/>
        </w:rPr>
        <w:t xml:space="preserve"> française</w:t>
      </w:r>
      <w:r>
        <w:rPr>
          <w:noProof/>
          <w:lang w:eastAsia="fr-FR"/>
        </w:rPr>
        <w:t> ?</w:t>
      </w:r>
    </w:p>
    <w:p w14:paraId="0A22C7C0" w14:textId="77777777" w:rsidR="007E11E3" w:rsidRDefault="007E11E3" w:rsidP="007E11E3"/>
    <w:p w14:paraId="7355C605" w14:textId="77777777" w:rsidR="007E11E3" w:rsidRPr="009C40A3" w:rsidRDefault="007E11E3" w:rsidP="007E11E3">
      <w:pPr>
        <w:spacing w:after="120"/>
        <w:rPr>
          <w:b/>
          <w:bCs/>
          <w:sz w:val="24"/>
          <w:szCs w:val="24"/>
        </w:rPr>
      </w:pPr>
      <w:r w:rsidRPr="00982DA5">
        <w:rPr>
          <w:b/>
          <w:bCs/>
          <w:color w:val="FFFFFF" w:themeColor="background1"/>
          <w:sz w:val="24"/>
          <w:szCs w:val="24"/>
          <w:highlight w:val="red"/>
        </w:rPr>
        <w:t>Doc. </w:t>
      </w:r>
      <w:r w:rsidRPr="00982DA5">
        <w:rPr>
          <w:b/>
          <w:bCs/>
          <w:color w:val="FFFFFF" w:themeColor="background1"/>
          <w:sz w:val="24"/>
          <w:szCs w:val="24"/>
        </w:rPr>
        <w:t xml:space="preserve"> </w:t>
      </w:r>
      <w:r>
        <w:rPr>
          <w:b/>
          <w:bCs/>
          <w:sz w:val="24"/>
          <w:szCs w:val="24"/>
        </w:rPr>
        <w:t>Outils disponibles</w:t>
      </w:r>
      <w:r w:rsidRPr="009C40A3">
        <w:rPr>
          <w:b/>
          <w:bCs/>
          <w:sz w:val="24"/>
          <w:szCs w:val="24"/>
        </w:rPr>
        <w:t xml:space="preserve"> </w:t>
      </w:r>
      <w:r>
        <w:rPr>
          <w:b/>
          <w:bCs/>
          <w:sz w:val="24"/>
          <w:szCs w:val="24"/>
        </w:rPr>
        <w:t>sur les plateformes collaboratives</w:t>
      </w:r>
    </w:p>
    <w:p w14:paraId="3C9AB3A4" w14:textId="77777777" w:rsidR="007E11E3" w:rsidRPr="00A56E3B" w:rsidRDefault="007E11E3" w:rsidP="007E11E3">
      <w:pPr>
        <w:spacing w:before="120"/>
        <w:rPr>
          <w:i/>
          <w:iCs/>
          <w:sz w:val="18"/>
          <w:szCs w:val="20"/>
        </w:rPr>
      </w:pPr>
      <w:r w:rsidRPr="00A56E3B">
        <w:rPr>
          <w:i/>
          <w:iCs/>
          <w:sz w:val="18"/>
          <w:szCs w:val="20"/>
        </w:rPr>
        <w:t xml:space="preserve">Source : https://www.interstis.fr/ - Quentin </w:t>
      </w:r>
      <w:proofErr w:type="spellStart"/>
      <w:r w:rsidRPr="00A56E3B">
        <w:rPr>
          <w:i/>
          <w:iCs/>
          <w:sz w:val="18"/>
          <w:szCs w:val="20"/>
        </w:rPr>
        <w:t>Lecouillard</w:t>
      </w:r>
      <w:proofErr w:type="spellEnd"/>
    </w:p>
    <w:p w14:paraId="15EA5DF1" w14:textId="77777777" w:rsidR="007E11E3" w:rsidRPr="009C40A3" w:rsidRDefault="007E11E3" w:rsidP="007E11E3">
      <w:pPr>
        <w:spacing w:before="120"/>
      </w:pPr>
      <w:r w:rsidRPr="009C40A3">
        <w:t xml:space="preserve">Les plateformes collaboratives proposent des outils adaptés à la taille et aux besoins de la structure. Dans le but de favoriser la production et la collaboration. </w:t>
      </w:r>
      <w:r>
        <w:t>C</w:t>
      </w:r>
      <w:r w:rsidRPr="009C40A3">
        <w:t>es outils évite</w:t>
      </w:r>
      <w:r>
        <w:t>nt</w:t>
      </w:r>
      <w:r w:rsidRPr="009C40A3">
        <w:t xml:space="preserve"> </w:t>
      </w:r>
      <w:r>
        <w:t xml:space="preserve">aux </w:t>
      </w:r>
      <w:r w:rsidRPr="009C40A3">
        <w:t>utilisateur</w:t>
      </w:r>
      <w:r>
        <w:t>s</w:t>
      </w:r>
      <w:r w:rsidRPr="009C40A3">
        <w:t xml:space="preserve"> </w:t>
      </w:r>
      <w:r>
        <w:t>d’utiliser</w:t>
      </w:r>
      <w:r w:rsidRPr="009C40A3">
        <w:t xml:space="preserve"> des logiciels externes et rend leur utilisation plus accessible ne nécessitant pas de formations.</w:t>
      </w:r>
    </w:p>
    <w:p w14:paraId="5B22A557" w14:textId="77777777" w:rsidR="007E11E3" w:rsidRPr="009C40A3" w:rsidRDefault="007E11E3" w:rsidP="007E11E3">
      <w:pPr>
        <w:pStyle w:val="Paragraphedeliste"/>
        <w:numPr>
          <w:ilvl w:val="0"/>
          <w:numId w:val="3"/>
        </w:numPr>
        <w:spacing w:before="120"/>
      </w:pPr>
      <w:r w:rsidRPr="00167009">
        <w:rPr>
          <w:b/>
          <w:bCs/>
        </w:rPr>
        <w:t>Outils de communication</w:t>
      </w:r>
      <w:r w:rsidRPr="009C40A3">
        <w:t> : Messagerie instantanée, visioconférence, et systèmes de notifications sont essentiels pour permettre une communication fluide entre les membres de l'équipe.</w:t>
      </w:r>
    </w:p>
    <w:p w14:paraId="5B2DDCAF" w14:textId="77777777" w:rsidR="007E11E3" w:rsidRPr="009C40A3" w:rsidRDefault="007E11E3" w:rsidP="007E11E3">
      <w:pPr>
        <w:pStyle w:val="Paragraphedeliste"/>
        <w:numPr>
          <w:ilvl w:val="0"/>
          <w:numId w:val="3"/>
        </w:numPr>
        <w:spacing w:before="120"/>
      </w:pPr>
      <w:r w:rsidRPr="00167009">
        <w:rPr>
          <w:b/>
          <w:bCs/>
        </w:rPr>
        <w:t>Outils de gestion de projet</w:t>
      </w:r>
      <w:r w:rsidRPr="009C40A3">
        <w:t xml:space="preserve"> : Des fonctionnalités pour </w:t>
      </w:r>
      <w:r>
        <w:t xml:space="preserve">gérer des projets, affecter les tâches, paramétrer les contraintes, </w:t>
      </w:r>
      <w:r w:rsidRPr="009C40A3">
        <w:t>créer des tableaux de bord, des diagrammes de Gantt, des calendriers partagés, et des systèmes de gestion des tâches sont cruciales pour garder le contrôle sur l'avancement des projets.</w:t>
      </w:r>
    </w:p>
    <w:p w14:paraId="09781CDD" w14:textId="77777777" w:rsidR="007E11E3" w:rsidRPr="009C40A3" w:rsidRDefault="007E11E3" w:rsidP="007E11E3">
      <w:pPr>
        <w:pStyle w:val="Paragraphedeliste"/>
        <w:numPr>
          <w:ilvl w:val="0"/>
          <w:numId w:val="3"/>
        </w:numPr>
        <w:spacing w:before="120"/>
      </w:pPr>
      <w:r w:rsidRPr="00167009">
        <w:rPr>
          <w:b/>
          <w:bCs/>
        </w:rPr>
        <w:t>Outils de partage de documents</w:t>
      </w:r>
      <w:r w:rsidRPr="009C40A3">
        <w:t xml:space="preserve"> : </w:t>
      </w:r>
    </w:p>
    <w:p w14:paraId="5FF8045A" w14:textId="77777777" w:rsidR="007E11E3" w:rsidRPr="009C40A3" w:rsidRDefault="007E11E3" w:rsidP="007E11E3">
      <w:pPr>
        <w:pStyle w:val="Paragraphedeliste"/>
        <w:numPr>
          <w:ilvl w:val="0"/>
          <w:numId w:val="3"/>
        </w:numPr>
        <w:spacing w:before="120"/>
      </w:pPr>
      <w:bookmarkStart w:id="0" w:name="_Hlk187072798"/>
      <w:r w:rsidRPr="00167009">
        <w:rPr>
          <w:b/>
          <w:bCs/>
        </w:rPr>
        <w:t>Outils de collaboration en temps réel</w:t>
      </w:r>
      <w:r w:rsidRPr="009C40A3">
        <w:t> : Les tableaux blancs interactifs, les outils de brainstorming, et les éditeurs de contenu collaboratif permettent à plusieurs utilisateurs de travailler simultanément sur les mêmes projets.</w:t>
      </w:r>
    </w:p>
    <w:bookmarkEnd w:id="0"/>
    <w:p w14:paraId="48CBE821" w14:textId="77777777" w:rsidR="007E11E3" w:rsidRPr="009C40A3" w:rsidRDefault="007E11E3" w:rsidP="007E11E3">
      <w:pPr>
        <w:pStyle w:val="Paragraphedeliste"/>
        <w:numPr>
          <w:ilvl w:val="0"/>
          <w:numId w:val="3"/>
        </w:numPr>
        <w:spacing w:before="120"/>
      </w:pPr>
      <w:r w:rsidRPr="00167009">
        <w:rPr>
          <w:b/>
          <w:bCs/>
        </w:rPr>
        <w:t>Outils de gestion des connaissances</w:t>
      </w:r>
      <w:r w:rsidRPr="009C40A3">
        <w:t> : Des bases de données partagées, et des bibliothèques de ressources facilitent le partage et l'organisation de l'information au sein de l'équipe.</w:t>
      </w:r>
    </w:p>
    <w:p w14:paraId="5195285B" w14:textId="77777777" w:rsidR="007E11E3" w:rsidRPr="009C40A3" w:rsidRDefault="007E11E3" w:rsidP="007E11E3">
      <w:pPr>
        <w:spacing w:before="120"/>
      </w:pPr>
      <w:bookmarkStart w:id="1" w:name="_Hlk187073225"/>
      <w:r w:rsidRPr="009C40A3">
        <w:t>Dans une plateforme collaborative de base vous trouverez :</w:t>
      </w:r>
    </w:p>
    <w:p w14:paraId="623A1A40" w14:textId="77777777" w:rsidR="007E11E3" w:rsidRPr="009C40A3" w:rsidRDefault="007E11E3" w:rsidP="007E11E3">
      <w:pPr>
        <w:numPr>
          <w:ilvl w:val="0"/>
          <w:numId w:val="4"/>
        </w:numPr>
        <w:tabs>
          <w:tab w:val="clear" w:pos="360"/>
          <w:tab w:val="num" w:pos="720"/>
        </w:tabs>
        <w:ind w:left="284" w:hanging="284"/>
        <w:jc w:val="left"/>
      </w:pPr>
      <w:r w:rsidRPr="009C40A3">
        <w:t>Une </w:t>
      </w:r>
      <w:r w:rsidRPr="009C40A3">
        <w:rPr>
          <w:b/>
          <w:bCs/>
        </w:rPr>
        <w:t>messagerie instantanée</w:t>
      </w:r>
      <w:r w:rsidRPr="009C40A3">
        <w:t>, qui permet de limiter voire supprimer l’utilisation de mail grâce à l'utilisation d'un tchat</w:t>
      </w:r>
      <w:r>
        <w:t> ;</w:t>
      </w:r>
    </w:p>
    <w:p w14:paraId="6A0DF85E" w14:textId="77777777" w:rsidR="007E11E3" w:rsidRPr="009C40A3" w:rsidRDefault="007E11E3" w:rsidP="007E11E3">
      <w:pPr>
        <w:numPr>
          <w:ilvl w:val="0"/>
          <w:numId w:val="4"/>
        </w:numPr>
        <w:tabs>
          <w:tab w:val="clear" w:pos="360"/>
          <w:tab w:val="num" w:pos="720"/>
        </w:tabs>
        <w:ind w:left="284" w:hanging="284"/>
        <w:jc w:val="left"/>
      </w:pPr>
      <w:r w:rsidRPr="009C40A3">
        <w:t>Un </w:t>
      </w:r>
      <w:r w:rsidRPr="009C40A3">
        <w:rPr>
          <w:b/>
          <w:bCs/>
        </w:rPr>
        <w:t>agenda partagé</w:t>
      </w:r>
      <w:r>
        <w:rPr>
          <w:b/>
          <w:bCs/>
        </w:rPr>
        <w:t> </w:t>
      </w:r>
      <w:r>
        <w:t>;</w:t>
      </w:r>
    </w:p>
    <w:p w14:paraId="34FE164D" w14:textId="77777777" w:rsidR="007E11E3" w:rsidRPr="009C40A3" w:rsidRDefault="007E11E3" w:rsidP="007E11E3">
      <w:pPr>
        <w:numPr>
          <w:ilvl w:val="0"/>
          <w:numId w:val="4"/>
        </w:numPr>
        <w:tabs>
          <w:tab w:val="clear" w:pos="360"/>
          <w:tab w:val="num" w:pos="720"/>
        </w:tabs>
        <w:ind w:left="284" w:hanging="284"/>
        <w:jc w:val="left"/>
      </w:pPr>
      <w:r w:rsidRPr="009C40A3">
        <w:t>Une </w:t>
      </w:r>
      <w:r w:rsidRPr="009C40A3">
        <w:rPr>
          <w:b/>
          <w:bCs/>
        </w:rPr>
        <w:t>plateforme de visioconférence</w:t>
      </w:r>
      <w:r>
        <w:rPr>
          <w:b/>
          <w:bCs/>
        </w:rPr>
        <w:t> </w:t>
      </w:r>
      <w:r>
        <w:t>;</w:t>
      </w:r>
    </w:p>
    <w:p w14:paraId="12AA4DE2" w14:textId="77777777" w:rsidR="007E11E3" w:rsidRPr="009C40A3" w:rsidRDefault="007E11E3" w:rsidP="007E11E3">
      <w:pPr>
        <w:numPr>
          <w:ilvl w:val="0"/>
          <w:numId w:val="4"/>
        </w:numPr>
        <w:tabs>
          <w:tab w:val="clear" w:pos="360"/>
          <w:tab w:val="num" w:pos="720"/>
        </w:tabs>
        <w:ind w:left="284" w:hanging="284"/>
        <w:jc w:val="left"/>
      </w:pPr>
      <w:r w:rsidRPr="009C40A3">
        <w:t>La </w:t>
      </w:r>
      <w:r w:rsidRPr="009C40A3">
        <w:rPr>
          <w:b/>
          <w:bCs/>
        </w:rPr>
        <w:t>gestion des tâches</w:t>
      </w:r>
      <w:r>
        <w:rPr>
          <w:b/>
          <w:bCs/>
        </w:rPr>
        <w:t> </w:t>
      </w:r>
      <w:r>
        <w:t>;</w:t>
      </w:r>
    </w:p>
    <w:p w14:paraId="2A7A9CA3" w14:textId="77777777" w:rsidR="007E11E3" w:rsidRDefault="007E11E3" w:rsidP="007E11E3">
      <w:pPr>
        <w:numPr>
          <w:ilvl w:val="0"/>
          <w:numId w:val="5"/>
        </w:numPr>
        <w:tabs>
          <w:tab w:val="clear" w:pos="360"/>
          <w:tab w:val="num" w:pos="720"/>
        </w:tabs>
        <w:ind w:left="284" w:hanging="284"/>
        <w:jc w:val="left"/>
      </w:pPr>
      <w:r w:rsidRPr="009C40A3">
        <w:t>Un </w:t>
      </w:r>
      <w:r w:rsidRPr="00167009">
        <w:rPr>
          <w:b/>
          <w:bCs/>
        </w:rPr>
        <w:t>outil de sondage</w:t>
      </w:r>
      <w:r>
        <w:rPr>
          <w:b/>
          <w:bCs/>
        </w:rPr>
        <w:t> </w:t>
      </w:r>
      <w:r>
        <w:t xml:space="preserve">; </w:t>
      </w:r>
    </w:p>
    <w:p w14:paraId="3CD7E245" w14:textId="77777777" w:rsidR="007E11E3" w:rsidRPr="009C40A3" w:rsidRDefault="007E11E3" w:rsidP="007E11E3">
      <w:pPr>
        <w:numPr>
          <w:ilvl w:val="0"/>
          <w:numId w:val="5"/>
        </w:numPr>
        <w:tabs>
          <w:tab w:val="clear" w:pos="360"/>
          <w:tab w:val="num" w:pos="720"/>
        </w:tabs>
        <w:ind w:left="284" w:hanging="284"/>
        <w:jc w:val="left"/>
      </w:pPr>
      <w:r w:rsidRPr="009C40A3">
        <w:t xml:space="preserve">Un </w:t>
      </w:r>
      <w:r w:rsidRPr="00167009">
        <w:rPr>
          <w:b/>
          <w:bCs/>
        </w:rPr>
        <w:t>annuaire collaboratif</w:t>
      </w:r>
      <w:r w:rsidRPr="009C40A3">
        <w:t>, accédez à un annuaire partagé avec vos collaborateurs.</w:t>
      </w:r>
      <w:r w:rsidRPr="009C40A3">
        <w:br/>
      </w:r>
    </w:p>
    <w:bookmarkEnd w:id="1"/>
    <w:p w14:paraId="41104EBA" w14:textId="77777777" w:rsidR="007E11E3" w:rsidRPr="00A56E3B" w:rsidRDefault="007E11E3" w:rsidP="007E11E3">
      <w:pPr>
        <w:rPr>
          <w:b/>
          <w:bCs/>
          <w:sz w:val="22"/>
          <w:szCs w:val="24"/>
        </w:rPr>
      </w:pPr>
      <w:r w:rsidRPr="00A56E3B">
        <w:rPr>
          <w:b/>
          <w:bCs/>
          <w:sz w:val="22"/>
          <w:szCs w:val="24"/>
        </w:rPr>
        <w:t xml:space="preserve">Quel intérêt de choisir </w:t>
      </w:r>
      <w:r>
        <w:rPr>
          <w:b/>
          <w:bCs/>
          <w:sz w:val="22"/>
          <w:szCs w:val="24"/>
        </w:rPr>
        <w:t>la</w:t>
      </w:r>
      <w:r w:rsidRPr="00A56E3B">
        <w:rPr>
          <w:b/>
          <w:bCs/>
          <w:sz w:val="22"/>
          <w:szCs w:val="24"/>
        </w:rPr>
        <w:t xml:space="preserve"> plateforme collaborative française</w:t>
      </w:r>
      <w:r>
        <w:rPr>
          <w:b/>
          <w:bCs/>
          <w:sz w:val="22"/>
          <w:szCs w:val="24"/>
        </w:rPr>
        <w:t xml:space="preserve"> « </w:t>
      </w:r>
      <w:proofErr w:type="spellStart"/>
      <w:r>
        <w:rPr>
          <w:b/>
          <w:bCs/>
          <w:sz w:val="22"/>
          <w:szCs w:val="24"/>
        </w:rPr>
        <w:t>Interstis</w:t>
      </w:r>
      <w:proofErr w:type="spellEnd"/>
      <w:r>
        <w:rPr>
          <w:b/>
          <w:bCs/>
          <w:sz w:val="22"/>
          <w:szCs w:val="24"/>
        </w:rPr>
        <w:t> »</w:t>
      </w:r>
      <w:r w:rsidRPr="00A56E3B">
        <w:rPr>
          <w:b/>
          <w:bCs/>
          <w:sz w:val="22"/>
          <w:szCs w:val="24"/>
        </w:rPr>
        <w:t> ?</w:t>
      </w:r>
    </w:p>
    <w:p w14:paraId="29A9115C" w14:textId="77777777" w:rsidR="007E11E3" w:rsidRPr="009C40A3" w:rsidRDefault="007E11E3" w:rsidP="007E11E3">
      <w:pPr>
        <w:spacing w:before="120"/>
      </w:pPr>
      <w:r w:rsidRPr="009C40A3">
        <w:t>Face à la </w:t>
      </w:r>
      <w:r w:rsidRPr="009C40A3">
        <w:rPr>
          <w:b/>
          <w:bCs/>
        </w:rPr>
        <w:t>hausse des cyberattaques</w:t>
      </w:r>
      <w:r w:rsidRPr="009C40A3">
        <w:t>, les entreprises doivent s’assurer de la sécurité de leurs bases de données au contenu souvent sensible. Attention car toutes les plateformes n’ont pas les mêmes </w:t>
      </w:r>
      <w:r w:rsidRPr="009C40A3">
        <w:rPr>
          <w:b/>
          <w:bCs/>
        </w:rPr>
        <w:t>standards de sécurité</w:t>
      </w:r>
      <w:r w:rsidRPr="009C40A3">
        <w:t>.</w:t>
      </w:r>
    </w:p>
    <w:p w14:paraId="560BBD74" w14:textId="77777777" w:rsidR="007E11E3" w:rsidRPr="009C40A3" w:rsidRDefault="007E11E3" w:rsidP="007E11E3">
      <w:pPr>
        <w:spacing w:before="120"/>
      </w:pPr>
      <w:r w:rsidRPr="009C40A3">
        <w:t>Les plateformes collaboratives Françaises doivent se conformer à la législation en vigueur dans le pays et respecter des normes en termes de confidentialité et sécurisation d’information</w:t>
      </w:r>
      <w:r>
        <w:t xml:space="preserve"> édictées par </w:t>
      </w:r>
      <w:proofErr w:type="gramStart"/>
      <w:r>
        <w:t>la pays</w:t>
      </w:r>
      <w:proofErr w:type="gramEnd"/>
      <w:r>
        <w:t xml:space="preserve"> et par l’Europe</w:t>
      </w:r>
      <w:r w:rsidRPr="009C40A3">
        <w:t>. L’assurance que seuls les utilisateurs autorisés peuvent accéder aux informations et ne peuvent être modifiées sans autorisation.</w:t>
      </w:r>
    </w:p>
    <w:p w14:paraId="1B6FEC7A" w14:textId="77777777" w:rsidR="007E11E3" w:rsidRPr="009C40A3" w:rsidRDefault="007E11E3" w:rsidP="007E11E3">
      <w:pPr>
        <w:spacing w:before="120"/>
      </w:pPr>
      <w:proofErr w:type="spellStart"/>
      <w:r w:rsidRPr="009C40A3">
        <w:t>Interstis</w:t>
      </w:r>
      <w:proofErr w:type="spellEnd"/>
      <w:r w:rsidRPr="009C40A3">
        <w:t xml:space="preserve"> est une plateforme collaborative souveraine et sécurisée qui est hébergée sur un environnement </w:t>
      </w:r>
      <w:proofErr w:type="spellStart"/>
      <w:r w:rsidRPr="009C40A3">
        <w:t>SecNumCloud</w:t>
      </w:r>
      <w:proofErr w:type="spellEnd"/>
      <w:r w:rsidRPr="009C40A3">
        <w:t xml:space="preserve"> qui assure le plus haut niveau de sécurité en France. Beaucoup d'actions sont mises en place afin d'assurer la sécurité des données sur la plateforme telles que la double authentification, ou des contrôles de sécurités réguliers...Le choix d'une plateforme collaborative sécurisée pour une entreprise n'est pas négligeable à l'heure d'aujourd'hui car les cyberattaques, quelques soient leurs formes, sont de plus en plus nombreuses et développées.</w:t>
      </w:r>
    </w:p>
    <w:p w14:paraId="2FCFB5ED" w14:textId="77777777" w:rsidR="007E11E3" w:rsidRDefault="007E11E3" w:rsidP="007E11E3">
      <w:pPr>
        <w:spacing w:before="120"/>
      </w:pPr>
      <w:r w:rsidRPr="009C40A3">
        <w:t>Elles doivent aussi respecter des obligations en termes de RSE</w:t>
      </w:r>
      <w:r>
        <w:t xml:space="preserve">, </w:t>
      </w:r>
      <w:r w:rsidRPr="009C40A3">
        <w:t xml:space="preserve">et se montrer respectueuse de l’humain et de l’environnement. Découvrez en quoi </w:t>
      </w:r>
      <w:proofErr w:type="spellStart"/>
      <w:r w:rsidRPr="009C40A3">
        <w:t>Interstis</w:t>
      </w:r>
      <w:proofErr w:type="spellEnd"/>
      <w:r w:rsidRPr="009C40A3">
        <w:t xml:space="preserve"> est une entreprise engagée. Parce que la sécurité c'est bien, mais la sobriété c'est encore mieux ! </w:t>
      </w:r>
      <w:proofErr w:type="spellStart"/>
      <w:r w:rsidRPr="009C40A3">
        <w:t>Interstis</w:t>
      </w:r>
      <w:proofErr w:type="spellEnd"/>
      <w:r w:rsidRPr="009C40A3">
        <w:t xml:space="preserve"> s'engage dans une démarche de réduire son empreinte Carbonne et de montrer le bon exemple aux entreprises.</w:t>
      </w:r>
    </w:p>
    <w:p w14:paraId="4E830204" w14:textId="77777777" w:rsidR="007E11E3" w:rsidRPr="009C40A3" w:rsidRDefault="007E11E3" w:rsidP="007E11E3">
      <w:pPr>
        <w:spacing w:before="120"/>
      </w:pPr>
    </w:p>
    <w:p w14:paraId="7AB68045" w14:textId="77777777" w:rsidR="007E11E3" w:rsidRPr="007E11E3" w:rsidRDefault="007E11E3" w:rsidP="007E11E3">
      <w:pPr>
        <w:spacing w:before="120" w:after="120"/>
        <w:rPr>
          <w:b/>
          <w:bCs/>
          <w:noProof/>
          <w:sz w:val="24"/>
          <w:szCs w:val="28"/>
          <w:lang w:eastAsia="fr-FR"/>
        </w:rPr>
      </w:pPr>
      <w:r w:rsidRPr="007E11E3">
        <w:rPr>
          <w:b/>
          <w:bCs/>
          <w:noProof/>
          <w:sz w:val="24"/>
          <w:szCs w:val="28"/>
          <w:lang w:eastAsia="fr-FR"/>
        </w:rPr>
        <w:lastRenderedPageBreak/>
        <w:t>Réponses</w:t>
      </w:r>
    </w:p>
    <w:p w14:paraId="7CAE1772" w14:textId="77777777" w:rsidR="007E11E3" w:rsidRDefault="007E11E3" w:rsidP="007E11E3">
      <w:pPr>
        <w:pStyle w:val="Paragraphedeliste"/>
        <w:numPr>
          <w:ilvl w:val="0"/>
          <w:numId w:val="7"/>
        </w:numPr>
        <w:spacing w:before="120" w:after="120"/>
        <w:rPr>
          <w:noProof/>
          <w:sz w:val="22"/>
          <w:szCs w:val="24"/>
          <w:lang w:eastAsia="fr-FR"/>
        </w:rPr>
      </w:pPr>
      <w:r w:rsidRPr="007E11E3">
        <w:rPr>
          <w:noProof/>
          <w:sz w:val="22"/>
          <w:szCs w:val="24"/>
          <w:lang w:eastAsia="fr-FR"/>
        </w:rPr>
        <w:t>Quelle est la finalité des outils mis à la disposition des employés sur les plateformes collaboratives ?</w:t>
      </w:r>
    </w:p>
    <w:p w14:paraId="67F7F1BE" w14:textId="77777777" w:rsidR="007E11E3" w:rsidRDefault="007E11E3" w:rsidP="007E11E3">
      <w:pPr>
        <w:spacing w:before="120" w:after="120"/>
        <w:rPr>
          <w:noProof/>
          <w:sz w:val="22"/>
          <w:szCs w:val="24"/>
          <w:lang w:eastAsia="fr-FR"/>
        </w:rPr>
      </w:pPr>
    </w:p>
    <w:p w14:paraId="68009B13" w14:textId="77777777" w:rsidR="007E11E3" w:rsidRDefault="007E11E3" w:rsidP="007E11E3">
      <w:pPr>
        <w:spacing w:before="120" w:after="120"/>
        <w:rPr>
          <w:noProof/>
          <w:sz w:val="22"/>
          <w:szCs w:val="24"/>
          <w:lang w:eastAsia="fr-FR"/>
        </w:rPr>
      </w:pPr>
    </w:p>
    <w:p w14:paraId="07F77C3F" w14:textId="77777777" w:rsidR="007E11E3" w:rsidRDefault="007E11E3" w:rsidP="007E11E3">
      <w:pPr>
        <w:spacing w:before="120" w:after="120"/>
        <w:rPr>
          <w:noProof/>
          <w:sz w:val="22"/>
          <w:szCs w:val="24"/>
          <w:lang w:eastAsia="fr-FR"/>
        </w:rPr>
      </w:pPr>
    </w:p>
    <w:p w14:paraId="36C4B82F" w14:textId="77777777" w:rsidR="007E11E3" w:rsidRPr="007E11E3" w:rsidRDefault="007E11E3" w:rsidP="007E11E3">
      <w:pPr>
        <w:spacing w:before="120" w:after="120"/>
        <w:rPr>
          <w:noProof/>
          <w:sz w:val="22"/>
          <w:szCs w:val="24"/>
          <w:lang w:eastAsia="fr-FR"/>
        </w:rPr>
      </w:pPr>
    </w:p>
    <w:p w14:paraId="3DC67E1B" w14:textId="77777777" w:rsidR="007E11E3" w:rsidRDefault="007E11E3" w:rsidP="007E11E3">
      <w:pPr>
        <w:pStyle w:val="Paragraphedeliste"/>
        <w:numPr>
          <w:ilvl w:val="0"/>
          <w:numId w:val="7"/>
        </w:numPr>
        <w:spacing w:before="120" w:after="120"/>
        <w:rPr>
          <w:noProof/>
          <w:sz w:val="22"/>
          <w:szCs w:val="24"/>
          <w:lang w:eastAsia="fr-FR"/>
        </w:rPr>
      </w:pPr>
      <w:r w:rsidRPr="007E11E3">
        <w:rPr>
          <w:noProof/>
          <w:sz w:val="22"/>
          <w:szCs w:val="24"/>
          <w:lang w:eastAsia="fr-FR"/>
        </w:rPr>
        <w:t>En quoi consiste un outil de gestion de projet ?</w:t>
      </w:r>
    </w:p>
    <w:p w14:paraId="671B8ADF" w14:textId="77777777" w:rsidR="007E11E3" w:rsidRDefault="007E11E3" w:rsidP="007E11E3">
      <w:pPr>
        <w:spacing w:before="120" w:after="120"/>
        <w:rPr>
          <w:noProof/>
          <w:sz w:val="22"/>
          <w:szCs w:val="24"/>
          <w:lang w:eastAsia="fr-FR"/>
        </w:rPr>
      </w:pPr>
    </w:p>
    <w:p w14:paraId="3E79634B" w14:textId="77777777" w:rsidR="007E11E3" w:rsidRDefault="007E11E3" w:rsidP="007E11E3">
      <w:pPr>
        <w:spacing w:before="120" w:after="120"/>
        <w:rPr>
          <w:noProof/>
          <w:sz w:val="22"/>
          <w:szCs w:val="24"/>
          <w:lang w:eastAsia="fr-FR"/>
        </w:rPr>
      </w:pPr>
    </w:p>
    <w:p w14:paraId="10552002" w14:textId="77777777" w:rsidR="007E11E3" w:rsidRDefault="007E11E3" w:rsidP="007E11E3">
      <w:pPr>
        <w:spacing w:before="120" w:after="120"/>
        <w:rPr>
          <w:noProof/>
          <w:sz w:val="22"/>
          <w:szCs w:val="24"/>
          <w:lang w:eastAsia="fr-FR"/>
        </w:rPr>
      </w:pPr>
    </w:p>
    <w:p w14:paraId="6C0F50D9" w14:textId="77777777" w:rsidR="007E11E3" w:rsidRPr="007E11E3" w:rsidRDefault="007E11E3" w:rsidP="007E11E3">
      <w:pPr>
        <w:spacing w:before="120" w:after="120"/>
        <w:rPr>
          <w:noProof/>
          <w:sz w:val="22"/>
          <w:szCs w:val="24"/>
          <w:lang w:eastAsia="fr-FR"/>
        </w:rPr>
      </w:pPr>
    </w:p>
    <w:p w14:paraId="02E097DF" w14:textId="77777777" w:rsidR="007E11E3" w:rsidRDefault="007E11E3" w:rsidP="007E11E3">
      <w:pPr>
        <w:pStyle w:val="Paragraphedeliste"/>
        <w:numPr>
          <w:ilvl w:val="0"/>
          <w:numId w:val="7"/>
        </w:numPr>
        <w:spacing w:before="120" w:after="120"/>
        <w:rPr>
          <w:noProof/>
          <w:sz w:val="22"/>
          <w:szCs w:val="24"/>
          <w:lang w:eastAsia="fr-FR"/>
        </w:rPr>
      </w:pPr>
      <w:r w:rsidRPr="007E11E3">
        <w:rPr>
          <w:noProof/>
          <w:sz w:val="22"/>
          <w:szCs w:val="24"/>
          <w:lang w:eastAsia="fr-FR"/>
        </w:rPr>
        <w:t>Que signifie : outil de collaboration en temps réel ?</w:t>
      </w:r>
    </w:p>
    <w:p w14:paraId="1093E13B" w14:textId="77777777" w:rsidR="007E11E3" w:rsidRDefault="007E11E3" w:rsidP="007E11E3">
      <w:pPr>
        <w:spacing w:before="120" w:after="120"/>
        <w:rPr>
          <w:noProof/>
          <w:sz w:val="22"/>
          <w:szCs w:val="24"/>
          <w:lang w:eastAsia="fr-FR"/>
        </w:rPr>
      </w:pPr>
    </w:p>
    <w:p w14:paraId="743E59E6" w14:textId="77777777" w:rsidR="007E11E3" w:rsidRDefault="007E11E3" w:rsidP="007E11E3">
      <w:pPr>
        <w:spacing w:before="120" w:after="120"/>
        <w:rPr>
          <w:noProof/>
          <w:sz w:val="22"/>
          <w:szCs w:val="24"/>
          <w:lang w:eastAsia="fr-FR"/>
        </w:rPr>
      </w:pPr>
    </w:p>
    <w:p w14:paraId="3884B9C7" w14:textId="77777777" w:rsidR="007E11E3" w:rsidRDefault="007E11E3" w:rsidP="007E11E3">
      <w:pPr>
        <w:spacing w:before="120" w:after="120"/>
        <w:rPr>
          <w:noProof/>
          <w:sz w:val="22"/>
          <w:szCs w:val="24"/>
          <w:lang w:eastAsia="fr-FR"/>
        </w:rPr>
      </w:pPr>
    </w:p>
    <w:p w14:paraId="3018E73A" w14:textId="77777777" w:rsidR="007E11E3" w:rsidRPr="007E11E3" w:rsidRDefault="007E11E3" w:rsidP="007E11E3">
      <w:pPr>
        <w:spacing w:before="120" w:after="120"/>
        <w:rPr>
          <w:noProof/>
          <w:sz w:val="22"/>
          <w:szCs w:val="24"/>
          <w:lang w:eastAsia="fr-FR"/>
        </w:rPr>
      </w:pPr>
    </w:p>
    <w:p w14:paraId="7D2EF31D" w14:textId="77777777" w:rsidR="007E11E3" w:rsidRDefault="007E11E3" w:rsidP="007E11E3">
      <w:pPr>
        <w:pStyle w:val="Paragraphedeliste"/>
        <w:numPr>
          <w:ilvl w:val="0"/>
          <w:numId w:val="7"/>
        </w:numPr>
        <w:spacing w:before="120" w:after="120"/>
        <w:rPr>
          <w:noProof/>
          <w:sz w:val="22"/>
          <w:szCs w:val="24"/>
          <w:lang w:eastAsia="fr-FR"/>
        </w:rPr>
      </w:pPr>
      <w:r w:rsidRPr="007E11E3">
        <w:rPr>
          <w:noProof/>
          <w:sz w:val="22"/>
          <w:szCs w:val="24"/>
          <w:lang w:eastAsia="fr-FR"/>
        </w:rPr>
        <w:t>En quoi consiste la coédition de documents en temps réel ?</w:t>
      </w:r>
    </w:p>
    <w:p w14:paraId="22132EC7" w14:textId="77777777" w:rsidR="007E11E3" w:rsidRDefault="007E11E3" w:rsidP="007E11E3">
      <w:pPr>
        <w:spacing w:before="120" w:after="120"/>
        <w:rPr>
          <w:noProof/>
          <w:sz w:val="22"/>
          <w:szCs w:val="24"/>
          <w:lang w:eastAsia="fr-FR"/>
        </w:rPr>
      </w:pPr>
    </w:p>
    <w:p w14:paraId="56736B44" w14:textId="77777777" w:rsidR="007E11E3" w:rsidRDefault="007E11E3" w:rsidP="007E11E3">
      <w:pPr>
        <w:spacing w:before="120" w:after="120"/>
        <w:rPr>
          <w:noProof/>
          <w:sz w:val="22"/>
          <w:szCs w:val="24"/>
          <w:lang w:eastAsia="fr-FR"/>
        </w:rPr>
      </w:pPr>
    </w:p>
    <w:p w14:paraId="488EF732" w14:textId="77777777" w:rsidR="007E11E3" w:rsidRDefault="007E11E3" w:rsidP="007E11E3">
      <w:pPr>
        <w:spacing w:before="120" w:after="120"/>
        <w:rPr>
          <w:noProof/>
          <w:sz w:val="22"/>
          <w:szCs w:val="24"/>
          <w:lang w:eastAsia="fr-FR"/>
        </w:rPr>
      </w:pPr>
    </w:p>
    <w:p w14:paraId="43FC4075" w14:textId="77777777" w:rsidR="007E11E3" w:rsidRPr="007E11E3" w:rsidRDefault="007E11E3" w:rsidP="007E11E3">
      <w:pPr>
        <w:spacing w:before="120" w:after="120"/>
        <w:rPr>
          <w:noProof/>
          <w:sz w:val="22"/>
          <w:szCs w:val="24"/>
          <w:lang w:eastAsia="fr-FR"/>
        </w:rPr>
      </w:pPr>
    </w:p>
    <w:p w14:paraId="0D31AD15" w14:textId="77777777" w:rsidR="007E11E3" w:rsidRDefault="007E11E3" w:rsidP="007E11E3">
      <w:pPr>
        <w:pStyle w:val="Paragraphedeliste"/>
        <w:numPr>
          <w:ilvl w:val="0"/>
          <w:numId w:val="7"/>
        </w:numPr>
        <w:spacing w:before="120" w:after="120"/>
        <w:rPr>
          <w:noProof/>
          <w:sz w:val="22"/>
          <w:szCs w:val="24"/>
          <w:lang w:eastAsia="fr-FR"/>
        </w:rPr>
      </w:pPr>
      <w:r w:rsidRPr="007E11E3">
        <w:rPr>
          <w:noProof/>
          <w:sz w:val="22"/>
          <w:szCs w:val="24"/>
          <w:lang w:eastAsia="fr-FR"/>
        </w:rPr>
        <w:t>Quels sont les outils de base commun à toutes les plateformes collaboratives ?</w:t>
      </w:r>
    </w:p>
    <w:p w14:paraId="54F7F063" w14:textId="77777777" w:rsidR="007E11E3" w:rsidRDefault="007E11E3" w:rsidP="007E11E3">
      <w:pPr>
        <w:spacing w:before="120" w:after="120"/>
        <w:rPr>
          <w:noProof/>
          <w:sz w:val="22"/>
          <w:szCs w:val="24"/>
          <w:lang w:eastAsia="fr-FR"/>
        </w:rPr>
      </w:pPr>
    </w:p>
    <w:p w14:paraId="0D0C36E1" w14:textId="77777777" w:rsidR="007E11E3" w:rsidRDefault="007E11E3" w:rsidP="007E11E3">
      <w:pPr>
        <w:spacing w:before="120" w:after="120"/>
        <w:rPr>
          <w:noProof/>
          <w:sz w:val="22"/>
          <w:szCs w:val="24"/>
          <w:lang w:eastAsia="fr-FR"/>
        </w:rPr>
      </w:pPr>
    </w:p>
    <w:p w14:paraId="6CACC49D" w14:textId="77777777" w:rsidR="007E11E3" w:rsidRDefault="007E11E3" w:rsidP="007E11E3">
      <w:pPr>
        <w:spacing w:before="120" w:after="120"/>
        <w:rPr>
          <w:noProof/>
          <w:sz w:val="22"/>
          <w:szCs w:val="24"/>
          <w:lang w:eastAsia="fr-FR"/>
        </w:rPr>
      </w:pPr>
    </w:p>
    <w:p w14:paraId="7DD63AE4" w14:textId="77777777" w:rsidR="007E11E3" w:rsidRPr="007E11E3" w:rsidRDefault="007E11E3" w:rsidP="007E11E3">
      <w:pPr>
        <w:spacing w:before="120" w:after="120"/>
        <w:rPr>
          <w:noProof/>
          <w:sz w:val="22"/>
          <w:szCs w:val="24"/>
          <w:lang w:eastAsia="fr-FR"/>
        </w:rPr>
      </w:pPr>
    </w:p>
    <w:p w14:paraId="45C9A751" w14:textId="77777777" w:rsidR="007E11E3" w:rsidRPr="007E11E3" w:rsidRDefault="007E11E3" w:rsidP="007E11E3">
      <w:pPr>
        <w:pStyle w:val="Paragraphedeliste"/>
        <w:numPr>
          <w:ilvl w:val="0"/>
          <w:numId w:val="7"/>
        </w:numPr>
        <w:spacing w:before="120" w:after="120"/>
        <w:rPr>
          <w:noProof/>
          <w:sz w:val="22"/>
          <w:szCs w:val="24"/>
          <w:lang w:eastAsia="fr-FR"/>
        </w:rPr>
      </w:pPr>
      <w:r w:rsidRPr="007E11E3">
        <w:rPr>
          <w:noProof/>
          <w:sz w:val="22"/>
          <w:szCs w:val="24"/>
          <w:lang w:eastAsia="fr-FR"/>
        </w:rPr>
        <w:t>Qu'apporte à une entreprise une plateforme collaborative sécurisée et française ?</w:t>
      </w:r>
    </w:p>
    <w:p w14:paraId="603287EE" w14:textId="77777777" w:rsidR="009335F1" w:rsidRPr="007E11E3" w:rsidRDefault="009335F1" w:rsidP="007E11E3"/>
    <w:sectPr w:rsidR="009335F1" w:rsidRPr="007E11E3" w:rsidSect="007E11E3">
      <w:pgSz w:w="11906" w:h="16838"/>
      <w:pgMar w:top="709"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95B0E"/>
    <w:multiLevelType w:val="hybridMultilevel"/>
    <w:tmpl w:val="FABE17C2"/>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EDD3B3C"/>
    <w:multiLevelType w:val="multilevel"/>
    <w:tmpl w:val="66CE516C"/>
    <w:lvl w:ilvl="0">
      <w:numFmt w:val="bullet"/>
      <w:lvlText w:val="-"/>
      <w:lvlJc w:val="left"/>
      <w:pPr>
        <w:tabs>
          <w:tab w:val="num" w:pos="360"/>
        </w:tabs>
        <w:ind w:left="360" w:hanging="360"/>
      </w:pPr>
      <w:rPr>
        <w:rFonts w:ascii="Arial" w:eastAsia="Calibri"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D8B570C"/>
    <w:multiLevelType w:val="hybridMultilevel"/>
    <w:tmpl w:val="75026EA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6323107F"/>
    <w:multiLevelType w:val="hybridMultilevel"/>
    <w:tmpl w:val="E8F6C4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B377C11"/>
    <w:multiLevelType w:val="multilevel"/>
    <w:tmpl w:val="F2D0DFC0"/>
    <w:lvl w:ilvl="0">
      <w:numFmt w:val="bullet"/>
      <w:lvlText w:val="-"/>
      <w:lvlJc w:val="left"/>
      <w:pPr>
        <w:tabs>
          <w:tab w:val="num" w:pos="360"/>
        </w:tabs>
        <w:ind w:left="360" w:hanging="360"/>
      </w:pPr>
      <w:rPr>
        <w:rFonts w:ascii="Arial" w:eastAsia="Calibri"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0261EDB"/>
    <w:multiLevelType w:val="hybridMultilevel"/>
    <w:tmpl w:val="BE5EA75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6EF107D"/>
    <w:multiLevelType w:val="hybridMultilevel"/>
    <w:tmpl w:val="7BA251EC"/>
    <w:lvl w:ilvl="0" w:tplc="7C7041B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96378872">
    <w:abstractNumId w:val="6"/>
  </w:num>
  <w:num w:numId="2" w16cid:durableId="2130051904">
    <w:abstractNumId w:val="0"/>
  </w:num>
  <w:num w:numId="3" w16cid:durableId="475997872">
    <w:abstractNumId w:val="3"/>
  </w:num>
  <w:num w:numId="4" w16cid:durableId="591279949">
    <w:abstractNumId w:val="1"/>
  </w:num>
  <w:num w:numId="5" w16cid:durableId="1702439451">
    <w:abstractNumId w:val="4"/>
  </w:num>
  <w:num w:numId="6" w16cid:durableId="1985041582">
    <w:abstractNumId w:val="2"/>
  </w:num>
  <w:num w:numId="7" w16cid:durableId="828520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F1"/>
    <w:rsid w:val="007E11E3"/>
    <w:rsid w:val="009335F1"/>
    <w:rsid w:val="0097244F"/>
    <w:rsid w:val="009D0A20"/>
    <w:rsid w:val="00A81816"/>
    <w:rsid w:val="00BA4750"/>
    <w:rsid w:val="00CD42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9D72"/>
  <w15:chartTrackingRefBased/>
  <w15:docId w15:val="{D8EBFA06-7B0F-4A7C-A755-93B2C8AB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F1"/>
    <w:pPr>
      <w:spacing w:after="0" w:line="240" w:lineRule="auto"/>
      <w:jc w:val="both"/>
    </w:pPr>
    <w:rPr>
      <w:rFonts w:ascii="Arial" w:eastAsia="Calibri" w:hAnsi="Arial" w:cs="Times New Roman"/>
      <w:sz w:val="20"/>
    </w:rPr>
  </w:style>
  <w:style w:type="paragraph" w:styleId="Titre3">
    <w:name w:val="heading 3"/>
    <w:basedOn w:val="Normal"/>
    <w:next w:val="Normal"/>
    <w:link w:val="Titre3Car"/>
    <w:qFormat/>
    <w:rsid w:val="009335F1"/>
    <w:pPr>
      <w:spacing w:before="120"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9335F1"/>
    <w:rPr>
      <w:rFonts w:ascii="Arial" w:eastAsia="Times New Roman" w:hAnsi="Arial" w:cs="Arial"/>
      <w:b/>
      <w:color w:val="000000"/>
      <w:sz w:val="24"/>
      <w:szCs w:val="20"/>
      <w:lang w:eastAsia="fr-FR"/>
    </w:rPr>
  </w:style>
  <w:style w:type="paragraph" w:styleId="Paragraphedeliste">
    <w:name w:val="List Paragraph"/>
    <w:basedOn w:val="Normal"/>
    <w:uiPriority w:val="72"/>
    <w:qFormat/>
    <w:rsid w:val="009335F1"/>
    <w:pPr>
      <w:ind w:left="720"/>
      <w:contextualSpacing/>
    </w:pPr>
  </w:style>
  <w:style w:type="character" w:styleId="Lienhypertexte">
    <w:name w:val="Hyperlink"/>
    <w:uiPriority w:val="99"/>
    <w:unhideWhenUsed/>
    <w:rsid w:val="00CD42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671</Words>
  <Characters>3692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2018-04-10T15:46:00Z</dcterms:created>
  <dcterms:modified xsi:type="dcterms:W3CDTF">2025-01-06T15:41:00Z</dcterms:modified>
</cp:coreProperties>
</file>