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2268"/>
      </w:tblGrid>
      <w:tr w:rsidR="00791987" w:rsidRPr="00A61259" w14:paraId="3B028DB8" w14:textId="77777777" w:rsidTr="00914CD7">
        <w:trPr>
          <w:trHeight w:val="390"/>
        </w:trPr>
        <w:tc>
          <w:tcPr>
            <w:tcW w:w="7655" w:type="dxa"/>
            <w:gridSpan w:val="2"/>
            <w:shd w:val="clear" w:color="auto" w:fill="92D050"/>
            <w:vAlign w:val="center"/>
          </w:tcPr>
          <w:p w14:paraId="63D92EED" w14:textId="5F97A306" w:rsidR="00791987" w:rsidRPr="00791987" w:rsidRDefault="00791987" w:rsidP="00914CD7">
            <w:pPr>
              <w:pStyle w:val="Titre3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791987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Mission 2 – Annoter, commenter un texte sur Word 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1DEA27B8" w14:textId="77777777" w:rsidR="00791987" w:rsidRPr="0073545E" w:rsidRDefault="00791987" w:rsidP="00914CD7">
            <w:pPr>
              <w:pStyle w:val="Titre3"/>
              <w:spacing w:before="0"/>
              <w:jc w:val="center"/>
            </w:pPr>
            <w:r w:rsidRPr="00CF4703">
              <w:rPr>
                <w:rFonts w:ascii="Calibri" w:hAnsi="Calibri"/>
                <w:noProof/>
              </w:rPr>
              <w:drawing>
                <wp:inline distT="0" distB="0" distL="0" distR="0" wp14:anchorId="1C3C38C7" wp14:editId="4D5ADD52">
                  <wp:extent cx="1297488" cy="493522"/>
                  <wp:effectExtent l="0" t="0" r="0" b="190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607" cy="50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987" w:rsidRPr="0085472F" w14:paraId="1C49A97F" w14:textId="77777777" w:rsidTr="00914CD7">
        <w:trPr>
          <w:trHeight w:val="401"/>
        </w:trPr>
        <w:tc>
          <w:tcPr>
            <w:tcW w:w="1276" w:type="dxa"/>
            <w:shd w:val="clear" w:color="auto" w:fill="92D050"/>
            <w:vAlign w:val="center"/>
          </w:tcPr>
          <w:p w14:paraId="6C039772" w14:textId="77777777" w:rsidR="00791987" w:rsidRPr="0085472F" w:rsidRDefault="00791987" w:rsidP="00914CD7">
            <w:pPr>
              <w:rPr>
                <w:sz w:val="20"/>
                <w:szCs w:val="20"/>
              </w:rPr>
            </w:pPr>
            <w:r w:rsidRPr="0085472F">
              <w:rPr>
                <w:sz w:val="20"/>
                <w:szCs w:val="20"/>
              </w:rPr>
              <w:t>Durée : 20’</w:t>
            </w:r>
          </w:p>
        </w:tc>
        <w:tc>
          <w:tcPr>
            <w:tcW w:w="6379" w:type="dxa"/>
            <w:shd w:val="clear" w:color="auto" w:fill="92D050"/>
            <w:vAlign w:val="center"/>
          </w:tcPr>
          <w:p w14:paraId="60D5D4D1" w14:textId="3BCD3450" w:rsidR="00791987" w:rsidRPr="0085472F" w:rsidRDefault="0085472F" w:rsidP="00914CD7">
            <w:pPr>
              <w:jc w:val="center"/>
              <w:rPr>
                <w:sz w:val="20"/>
                <w:szCs w:val="20"/>
              </w:rPr>
            </w:pPr>
            <w:r w:rsidRPr="0085472F">
              <w:rPr>
                <w:noProof/>
                <w:sz w:val="20"/>
                <w:szCs w:val="20"/>
              </w:rPr>
              <w:drawing>
                <wp:inline distT="0" distB="0" distL="0" distR="0" wp14:anchorId="4A5CC0AC" wp14:editId="635857A1">
                  <wp:extent cx="324000" cy="324000"/>
                  <wp:effectExtent l="0" t="0" r="0" b="0"/>
                  <wp:docPr id="1066544894" name="Graphique 106654489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276344" name="Graphique 613276344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472F">
              <w:rPr>
                <w:sz w:val="20"/>
                <w:szCs w:val="20"/>
              </w:rPr>
              <w:t>ou</w:t>
            </w:r>
            <w:r w:rsidRPr="0085472F">
              <w:rPr>
                <w:noProof/>
                <w:sz w:val="20"/>
                <w:szCs w:val="20"/>
              </w:rPr>
              <w:drawing>
                <wp:inline distT="0" distB="0" distL="0" distR="0" wp14:anchorId="4F26B0D3" wp14:editId="1A5A79BA">
                  <wp:extent cx="380635" cy="360000"/>
                  <wp:effectExtent l="0" t="0" r="0" b="2540"/>
                  <wp:docPr id="192452622" name="Graphique 19245262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67862" name="Graphique 187867862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b="5421"/>
                          <a:stretch/>
                        </pic:blipFill>
                        <pic:spPr bwMode="auto">
                          <a:xfrm>
                            <a:off x="0" y="0"/>
                            <a:ext cx="38063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06523F0E" w14:textId="7B78F2FB" w:rsidR="00791987" w:rsidRPr="0085472F" w:rsidRDefault="00791987" w:rsidP="00914CD7">
            <w:pPr>
              <w:jc w:val="center"/>
              <w:rPr>
                <w:sz w:val="20"/>
                <w:szCs w:val="20"/>
              </w:rPr>
            </w:pPr>
            <w:r w:rsidRPr="0085472F">
              <w:rPr>
                <w:sz w:val="20"/>
                <w:szCs w:val="20"/>
              </w:rPr>
              <w:t>Source</w:t>
            </w:r>
            <w:r w:rsidR="0085472F">
              <w:rPr>
                <w:sz w:val="20"/>
                <w:szCs w:val="20"/>
              </w:rPr>
              <w:t xml:space="preserve"> | Lettre Word</w:t>
            </w:r>
          </w:p>
        </w:tc>
      </w:tr>
    </w:tbl>
    <w:p w14:paraId="50F82376" w14:textId="77777777" w:rsidR="00791987" w:rsidRDefault="00791987" w:rsidP="00791987">
      <w:pPr>
        <w:pStyle w:val="xmsolistparagraph"/>
        <w:spacing w:before="120" w:beforeAutospacing="0" w:after="120" w:afterAutospacing="0"/>
        <w:rPr>
          <w:rFonts w:ascii="Arial" w:eastAsia="Calibri" w:hAnsi="Arial" w:cs="Arial"/>
          <w:b/>
          <w:color w:val="000000" w:themeColor="text1"/>
          <w:szCs w:val="18"/>
        </w:rPr>
      </w:pPr>
      <w:r>
        <w:rPr>
          <w:rFonts w:ascii="Arial" w:eastAsia="Calibri" w:hAnsi="Arial" w:cs="Arial"/>
          <w:b/>
          <w:color w:val="000000" w:themeColor="text1"/>
          <w:szCs w:val="18"/>
        </w:rPr>
        <w:t>Contexte professionnel</w:t>
      </w:r>
    </w:p>
    <w:p w14:paraId="25387447" w14:textId="77777777" w:rsidR="0085472F" w:rsidRPr="0085472F" w:rsidRDefault="0085472F" w:rsidP="0085472F">
      <w:pPr>
        <w:rPr>
          <w:sz w:val="20"/>
          <w:szCs w:val="20"/>
        </w:rPr>
      </w:pPr>
      <w:r w:rsidRPr="0085472F">
        <w:rPr>
          <w:sz w:val="20"/>
          <w:szCs w:val="20"/>
        </w:rPr>
        <w:t xml:space="preserve">La facture F 2433 du 23 avril, envoyée à la société Girard n'a pas été payée à l'échéance. Le retard de paiement et de 7 jours. C'est un client fidèle de la société avec lequel l'entreprise n'a rencontré aucune difficulté jusqu’à présent. </w:t>
      </w:r>
    </w:p>
    <w:p w14:paraId="01D1913A" w14:textId="6FE7DC68" w:rsidR="0085472F" w:rsidRPr="0085472F" w:rsidRDefault="00121665" w:rsidP="0085472F">
      <w:pPr>
        <w:spacing w:before="120"/>
        <w:rPr>
          <w:sz w:val="20"/>
          <w:szCs w:val="20"/>
        </w:rPr>
      </w:pPr>
      <w:r>
        <w:rPr>
          <w:sz w:val="20"/>
          <w:szCs w:val="20"/>
        </w:rPr>
        <w:t>L</w:t>
      </w:r>
      <w:r w:rsidR="0085472F" w:rsidRPr="0085472F">
        <w:rPr>
          <w:sz w:val="20"/>
          <w:szCs w:val="20"/>
        </w:rPr>
        <w:t>e service comptable a accepté de prendre en stage Pierre Jourdan pour une période de 2 mois et le comptable lui a demandé de rédiger la lettre de relance qui sera envoy</w:t>
      </w:r>
      <w:r>
        <w:rPr>
          <w:sz w:val="20"/>
          <w:szCs w:val="20"/>
        </w:rPr>
        <w:t>ée</w:t>
      </w:r>
      <w:r w:rsidR="0085472F" w:rsidRPr="0085472F">
        <w:rPr>
          <w:sz w:val="20"/>
          <w:szCs w:val="20"/>
        </w:rPr>
        <w:t xml:space="preserve"> à la société Girard.</w:t>
      </w:r>
    </w:p>
    <w:p w14:paraId="73627903" w14:textId="77777777" w:rsidR="0085472F" w:rsidRPr="00DA102F" w:rsidRDefault="0085472F" w:rsidP="0085472F">
      <w:pPr>
        <w:pStyle w:val="xmsolistparagraph"/>
        <w:spacing w:before="240" w:beforeAutospacing="0" w:after="120" w:afterAutospacing="0"/>
        <w:rPr>
          <w:rFonts w:ascii="Arial" w:eastAsia="Calibri" w:hAnsi="Arial" w:cs="Arial"/>
          <w:b/>
          <w:color w:val="000000" w:themeColor="text1"/>
          <w:szCs w:val="18"/>
        </w:rPr>
      </w:pPr>
      <w:r>
        <w:rPr>
          <w:rFonts w:ascii="Arial" w:eastAsia="Calibri" w:hAnsi="Arial" w:cs="Arial"/>
          <w:b/>
          <w:color w:val="000000" w:themeColor="text1"/>
          <w:szCs w:val="18"/>
        </w:rPr>
        <w:t>Travail à faire</w:t>
      </w:r>
    </w:p>
    <w:p w14:paraId="23C96E5D" w14:textId="77777777" w:rsidR="0085472F" w:rsidRPr="0085472F" w:rsidRDefault="0085472F" w:rsidP="0085472F">
      <w:pPr>
        <w:pStyle w:val="Paragraphedeliste"/>
        <w:numPr>
          <w:ilvl w:val="0"/>
          <w:numId w:val="7"/>
        </w:numPr>
        <w:spacing w:before="120" w:after="120"/>
        <w:jc w:val="left"/>
        <w:rPr>
          <w:rStyle w:val="lev"/>
          <w:b w:val="0"/>
          <w:bCs w:val="0"/>
          <w:sz w:val="20"/>
          <w:szCs w:val="20"/>
        </w:rPr>
      </w:pPr>
      <w:r w:rsidRPr="0085472F">
        <w:rPr>
          <w:rStyle w:val="lev"/>
          <w:b w:val="0"/>
          <w:bCs w:val="0"/>
          <w:sz w:val="20"/>
          <w:szCs w:val="20"/>
        </w:rPr>
        <w:t>Ouvrez la lettre qui a été rédigée par Pierre Jourdan (</w:t>
      </w:r>
      <w:r w:rsidRPr="00121665">
        <w:rPr>
          <w:rStyle w:val="lev"/>
          <w:sz w:val="20"/>
          <w:szCs w:val="20"/>
        </w:rPr>
        <w:t>document 1</w:t>
      </w:r>
      <w:r w:rsidRPr="0085472F">
        <w:rPr>
          <w:rStyle w:val="lev"/>
          <w:b w:val="0"/>
          <w:bCs w:val="0"/>
          <w:sz w:val="20"/>
          <w:szCs w:val="20"/>
        </w:rPr>
        <w:t xml:space="preserve">) </w:t>
      </w:r>
    </w:p>
    <w:p w14:paraId="019BAC72" w14:textId="77777777" w:rsidR="0085472F" w:rsidRPr="0085472F" w:rsidRDefault="0085472F" w:rsidP="0085472F">
      <w:pPr>
        <w:pStyle w:val="Paragraphedeliste"/>
        <w:numPr>
          <w:ilvl w:val="0"/>
          <w:numId w:val="7"/>
        </w:numPr>
        <w:spacing w:before="120" w:after="120"/>
        <w:jc w:val="left"/>
        <w:rPr>
          <w:rStyle w:val="lev"/>
          <w:b w:val="0"/>
          <w:bCs w:val="0"/>
          <w:sz w:val="20"/>
          <w:szCs w:val="20"/>
        </w:rPr>
      </w:pPr>
      <w:r w:rsidRPr="0085472F">
        <w:rPr>
          <w:rStyle w:val="lev"/>
          <w:b w:val="0"/>
          <w:bCs w:val="0"/>
          <w:sz w:val="20"/>
          <w:szCs w:val="20"/>
        </w:rPr>
        <w:t>Ajoutez les commentaires (</w:t>
      </w:r>
      <w:r w:rsidRPr="00121665">
        <w:rPr>
          <w:rStyle w:val="lev"/>
          <w:sz w:val="20"/>
          <w:szCs w:val="20"/>
        </w:rPr>
        <w:t>document 2</w:t>
      </w:r>
      <w:r w:rsidRPr="0085472F">
        <w:rPr>
          <w:rStyle w:val="lev"/>
          <w:b w:val="0"/>
          <w:bCs w:val="0"/>
          <w:sz w:val="20"/>
          <w:szCs w:val="20"/>
        </w:rPr>
        <w:t>) sous forme d’annotations dans la marge afin de la renvoyer à Pierre Jordan pour qu'il puisse modifier son courrier initial.</w:t>
      </w:r>
    </w:p>
    <w:p w14:paraId="4C334FE7" w14:textId="77777777" w:rsidR="0085472F" w:rsidRPr="00C87348" w:rsidRDefault="0085472F" w:rsidP="0085472F">
      <w:pPr>
        <w:rPr>
          <w:rStyle w:val="lev"/>
          <w:b w:val="0"/>
        </w:rPr>
      </w:pPr>
    </w:p>
    <w:p w14:paraId="678D3D7D" w14:textId="3ED6C24F" w:rsidR="0085472F" w:rsidRDefault="0085472F" w:rsidP="0085472F">
      <w:pPr>
        <w:rPr>
          <w:b/>
          <w:bCs/>
          <w:sz w:val="24"/>
          <w:szCs w:val="32"/>
        </w:rPr>
      </w:pPr>
      <w:r w:rsidRPr="004708D0">
        <w:rPr>
          <w:b/>
          <w:bCs/>
          <w:color w:val="FFFFFF" w:themeColor="background1"/>
          <w:sz w:val="24"/>
          <w:szCs w:val="32"/>
          <w:highlight w:val="red"/>
        </w:rPr>
        <w:t xml:space="preserve">Doc. </w:t>
      </w:r>
      <w:r>
        <w:rPr>
          <w:b/>
          <w:bCs/>
          <w:color w:val="FFFFFF" w:themeColor="background1"/>
          <w:sz w:val="24"/>
          <w:szCs w:val="32"/>
          <w:highlight w:val="red"/>
        </w:rPr>
        <w:t>1</w:t>
      </w:r>
      <w:r w:rsidRPr="004708D0">
        <w:rPr>
          <w:b/>
          <w:bCs/>
          <w:color w:val="FFFFFF" w:themeColor="background1"/>
          <w:sz w:val="24"/>
          <w:szCs w:val="32"/>
          <w:highlight w:val="red"/>
        </w:rPr>
        <w:t> </w:t>
      </w:r>
      <w:r w:rsidRPr="004708D0">
        <w:rPr>
          <w:b/>
          <w:bCs/>
          <w:color w:val="FFFFFF" w:themeColor="background1"/>
          <w:sz w:val="24"/>
          <w:szCs w:val="32"/>
        </w:rPr>
        <w:t xml:space="preserve"> </w:t>
      </w:r>
      <w:r>
        <w:rPr>
          <w:b/>
          <w:bCs/>
          <w:sz w:val="24"/>
          <w:szCs w:val="32"/>
        </w:rPr>
        <w:t>Lettre au client</w:t>
      </w:r>
      <w:r w:rsidRPr="00F85731">
        <w:rPr>
          <w:b/>
          <w:bCs/>
          <w:sz w:val="24"/>
          <w:szCs w:val="32"/>
        </w:rPr>
        <w:t xml:space="preserve"> </w:t>
      </w:r>
      <w:r>
        <w:rPr>
          <w:b/>
          <w:bCs/>
          <w:sz w:val="24"/>
          <w:szCs w:val="32"/>
        </w:rPr>
        <w:t>Girard</w:t>
      </w:r>
    </w:p>
    <w:p w14:paraId="681B5E69" w14:textId="48F9C8AC" w:rsidR="0085472F" w:rsidRPr="004708D0" w:rsidRDefault="0085472F" w:rsidP="0085472F">
      <w:pPr>
        <w:rPr>
          <w:b/>
          <w:bCs/>
          <w:sz w:val="24"/>
          <w:szCs w:val="32"/>
        </w:rPr>
      </w:pPr>
      <w:r>
        <w:rPr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44C85" wp14:editId="1044DABC">
                <wp:simplePos x="0" y="0"/>
                <wp:positionH relativeFrom="column">
                  <wp:posOffset>418958</wp:posOffset>
                </wp:positionH>
                <wp:positionV relativeFrom="paragraph">
                  <wp:posOffset>137132</wp:posOffset>
                </wp:positionV>
                <wp:extent cx="5588378" cy="3283681"/>
                <wp:effectExtent l="0" t="0" r="12700" b="12065"/>
                <wp:wrapNone/>
                <wp:docPr id="15999668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378" cy="328368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7752A" id="Rectangle 1" o:spid="_x0000_s1026" style="position:absolute;margin-left:33pt;margin-top:10.8pt;width:440.05pt;height:25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" filled="f" strokecolor="#091723 [484]" strokeweight="1pt"/>
            </w:pict>
          </mc:Fallback>
        </mc:AlternateContent>
      </w:r>
    </w:p>
    <w:p w14:paraId="307CD148" w14:textId="77777777" w:rsidR="0085472F" w:rsidRPr="0085472F" w:rsidRDefault="0085472F" w:rsidP="0085472F">
      <w:pPr>
        <w:tabs>
          <w:tab w:val="left" w:pos="7905"/>
        </w:tabs>
        <w:spacing w:before="120"/>
        <w:ind w:left="851" w:right="849"/>
        <w:rPr>
          <w:b/>
        </w:rPr>
      </w:pPr>
      <w:r w:rsidRPr="0085472F">
        <w:rPr>
          <w:b/>
        </w:rPr>
        <w:t>Erbioline</w:t>
      </w:r>
    </w:p>
    <w:p w14:paraId="3F758E13" w14:textId="77777777" w:rsidR="0085472F" w:rsidRPr="0085472F" w:rsidRDefault="0085472F" w:rsidP="0085472F">
      <w:pPr>
        <w:ind w:left="851" w:right="849"/>
        <w:rPr>
          <w:bCs/>
          <w:sz w:val="16"/>
          <w:szCs w:val="18"/>
        </w:rPr>
      </w:pPr>
      <w:r w:rsidRPr="0085472F">
        <w:rPr>
          <w:bCs/>
          <w:sz w:val="16"/>
          <w:szCs w:val="18"/>
        </w:rPr>
        <w:t>SARL au capital de 45 000 €</w:t>
      </w:r>
    </w:p>
    <w:p w14:paraId="1BD83D5B" w14:textId="77777777" w:rsidR="0085472F" w:rsidRPr="0085472F" w:rsidRDefault="0085472F" w:rsidP="0085472F">
      <w:pPr>
        <w:tabs>
          <w:tab w:val="left" w:pos="7905"/>
        </w:tabs>
        <w:ind w:left="851" w:right="849"/>
        <w:rPr>
          <w:bCs/>
          <w:sz w:val="18"/>
          <w:szCs w:val="16"/>
        </w:rPr>
      </w:pPr>
      <w:r w:rsidRPr="0085472F">
        <w:rPr>
          <w:bCs/>
          <w:sz w:val="18"/>
          <w:szCs w:val="16"/>
        </w:rPr>
        <w:t>11 Avenue Palais Grillet - 69002 Lyon</w:t>
      </w:r>
    </w:p>
    <w:p w14:paraId="51B6865A" w14:textId="77777777" w:rsidR="0085472F" w:rsidRPr="0085472F" w:rsidRDefault="0085472F" w:rsidP="0085472F">
      <w:pPr>
        <w:ind w:left="851" w:right="849"/>
        <w:rPr>
          <w:sz w:val="18"/>
          <w:szCs w:val="16"/>
        </w:rPr>
      </w:pPr>
      <w:r w:rsidRPr="0085472F">
        <w:rPr>
          <w:sz w:val="18"/>
          <w:szCs w:val="16"/>
        </w:rPr>
        <w:t xml:space="preserve">Tél. : </w:t>
      </w:r>
      <w:r w:rsidRPr="0085472F">
        <w:rPr>
          <w:bCs/>
          <w:sz w:val="18"/>
          <w:szCs w:val="16"/>
        </w:rPr>
        <w:t xml:space="preserve">04 78 22 33 44 - </w:t>
      </w:r>
      <w:r w:rsidRPr="0085472F">
        <w:rPr>
          <w:sz w:val="18"/>
          <w:szCs w:val="16"/>
        </w:rPr>
        <w:t xml:space="preserve">Fax : </w:t>
      </w:r>
      <w:r w:rsidRPr="0085472F">
        <w:rPr>
          <w:bCs/>
          <w:sz w:val="18"/>
          <w:szCs w:val="16"/>
        </w:rPr>
        <w:t>04 78 22 33 45</w:t>
      </w:r>
    </w:p>
    <w:p w14:paraId="624D10AC" w14:textId="77777777" w:rsidR="0085472F" w:rsidRPr="0085472F" w:rsidRDefault="0085472F" w:rsidP="0085472F">
      <w:pPr>
        <w:ind w:left="851" w:right="849"/>
        <w:rPr>
          <w:sz w:val="18"/>
          <w:szCs w:val="16"/>
          <w:lang w:val="en-US"/>
        </w:rPr>
      </w:pPr>
      <w:proofErr w:type="gramStart"/>
      <w:r w:rsidRPr="0085472F">
        <w:rPr>
          <w:sz w:val="18"/>
          <w:szCs w:val="16"/>
          <w:lang w:val="en-US"/>
        </w:rPr>
        <w:t>Mél :</w:t>
      </w:r>
      <w:proofErr w:type="gramEnd"/>
      <w:r w:rsidRPr="0085472F">
        <w:rPr>
          <w:sz w:val="18"/>
          <w:szCs w:val="16"/>
          <w:lang w:val="en-US"/>
        </w:rPr>
        <w:t xml:space="preserve"> </w:t>
      </w:r>
      <w:hyperlink r:id="rId10" w:history="1">
        <w:r w:rsidRPr="0085472F">
          <w:rPr>
            <w:rStyle w:val="Lienhypertexte"/>
            <w:sz w:val="18"/>
            <w:szCs w:val="16"/>
            <w:lang w:val="en-US"/>
          </w:rPr>
          <w:t>contact@erbioline.com</w:t>
        </w:r>
      </w:hyperlink>
      <w:r w:rsidRPr="0085472F">
        <w:rPr>
          <w:b/>
          <w:bCs/>
          <w:sz w:val="18"/>
          <w:szCs w:val="16"/>
          <w:lang w:val="en-US"/>
        </w:rPr>
        <w:t xml:space="preserve">  -  </w:t>
      </w:r>
      <w:r w:rsidRPr="0085472F">
        <w:rPr>
          <w:sz w:val="18"/>
          <w:szCs w:val="16"/>
          <w:lang w:val="en-US"/>
        </w:rPr>
        <w:t xml:space="preserve">Site web : </w:t>
      </w:r>
      <w:hyperlink r:id="rId11" w:history="1">
        <w:r w:rsidRPr="0085472F">
          <w:rPr>
            <w:rStyle w:val="Lienhypertexte"/>
            <w:sz w:val="18"/>
            <w:szCs w:val="16"/>
            <w:lang w:val="en-US"/>
          </w:rPr>
          <w:t>http://www.erbioline.com</w:t>
        </w:r>
      </w:hyperlink>
      <w:r w:rsidRPr="0085472F">
        <w:rPr>
          <w:sz w:val="18"/>
          <w:szCs w:val="16"/>
          <w:lang w:val="en-US"/>
        </w:rPr>
        <w:t xml:space="preserve"> </w:t>
      </w:r>
    </w:p>
    <w:p w14:paraId="4185787E" w14:textId="77777777" w:rsidR="0085472F" w:rsidRPr="00121665" w:rsidRDefault="0085472F" w:rsidP="0085472F">
      <w:pPr>
        <w:ind w:left="5807" w:right="849" w:firstLine="565"/>
        <w:rPr>
          <w:rStyle w:val="lev"/>
          <w:b w:val="0"/>
          <w:bCs w:val="0"/>
          <w:sz w:val="18"/>
          <w:szCs w:val="18"/>
          <w:lang w:val="en-GB"/>
        </w:rPr>
      </w:pPr>
    </w:p>
    <w:p w14:paraId="386C43BA" w14:textId="77777777" w:rsidR="0085472F" w:rsidRPr="0085472F" w:rsidRDefault="0085472F" w:rsidP="0085472F">
      <w:pPr>
        <w:ind w:left="5807" w:right="849" w:firstLine="565"/>
        <w:rPr>
          <w:rStyle w:val="lev"/>
          <w:b w:val="0"/>
          <w:bCs w:val="0"/>
          <w:sz w:val="18"/>
          <w:szCs w:val="18"/>
        </w:rPr>
      </w:pPr>
      <w:r w:rsidRPr="0085472F">
        <w:rPr>
          <w:rStyle w:val="lev"/>
          <w:b w:val="0"/>
          <w:bCs w:val="0"/>
          <w:sz w:val="18"/>
          <w:szCs w:val="18"/>
        </w:rPr>
        <w:t>Société GIRARD</w:t>
      </w:r>
    </w:p>
    <w:p w14:paraId="2C6F1B20" w14:textId="77777777" w:rsidR="0085472F" w:rsidRPr="0085472F" w:rsidRDefault="0085472F" w:rsidP="0085472F">
      <w:pPr>
        <w:ind w:left="5807" w:right="849" w:firstLine="565"/>
        <w:rPr>
          <w:rStyle w:val="lev"/>
          <w:b w:val="0"/>
          <w:bCs w:val="0"/>
          <w:sz w:val="18"/>
          <w:szCs w:val="18"/>
        </w:rPr>
      </w:pPr>
      <w:r w:rsidRPr="0085472F">
        <w:rPr>
          <w:rStyle w:val="lev"/>
          <w:b w:val="0"/>
          <w:bCs w:val="0"/>
          <w:sz w:val="18"/>
          <w:szCs w:val="18"/>
        </w:rPr>
        <w:t>28 Rue des Mogettes</w:t>
      </w:r>
    </w:p>
    <w:p w14:paraId="3D706B53" w14:textId="77777777" w:rsidR="0085472F" w:rsidRPr="0085472F" w:rsidRDefault="0085472F" w:rsidP="0085472F">
      <w:pPr>
        <w:ind w:left="5807" w:right="849" w:firstLine="565"/>
        <w:rPr>
          <w:rStyle w:val="lev"/>
          <w:b w:val="0"/>
          <w:bCs w:val="0"/>
          <w:sz w:val="18"/>
          <w:szCs w:val="18"/>
        </w:rPr>
      </w:pPr>
      <w:r w:rsidRPr="0085472F">
        <w:rPr>
          <w:rStyle w:val="lev"/>
          <w:b w:val="0"/>
          <w:bCs w:val="0"/>
          <w:sz w:val="18"/>
          <w:szCs w:val="18"/>
        </w:rPr>
        <w:t>69000 LYON</w:t>
      </w:r>
    </w:p>
    <w:p w14:paraId="1CD21AAF" w14:textId="77777777" w:rsidR="0085472F" w:rsidRPr="0085472F" w:rsidRDefault="0085472F" w:rsidP="0085472F">
      <w:pPr>
        <w:ind w:left="5807" w:right="849" w:firstLine="565"/>
        <w:rPr>
          <w:rStyle w:val="lev"/>
          <w:b w:val="0"/>
          <w:bCs w:val="0"/>
          <w:sz w:val="18"/>
          <w:szCs w:val="18"/>
        </w:rPr>
      </w:pPr>
    </w:p>
    <w:p w14:paraId="435662A6" w14:textId="77777777" w:rsidR="0085472F" w:rsidRPr="0085472F" w:rsidRDefault="0085472F" w:rsidP="0085472F">
      <w:pPr>
        <w:ind w:left="5807" w:right="849" w:firstLine="565"/>
        <w:rPr>
          <w:rStyle w:val="lev"/>
          <w:b w:val="0"/>
          <w:bCs w:val="0"/>
          <w:sz w:val="18"/>
          <w:szCs w:val="18"/>
        </w:rPr>
      </w:pPr>
      <w:r w:rsidRPr="0085472F">
        <w:rPr>
          <w:rStyle w:val="lev"/>
          <w:b w:val="0"/>
          <w:bCs w:val="0"/>
          <w:sz w:val="18"/>
          <w:szCs w:val="18"/>
        </w:rPr>
        <w:t>Villeurbanne</w:t>
      </w:r>
    </w:p>
    <w:p w14:paraId="6413412F" w14:textId="77777777" w:rsidR="0085472F" w:rsidRPr="0085472F" w:rsidRDefault="0085472F" w:rsidP="0085472F">
      <w:pPr>
        <w:ind w:left="5807" w:right="849" w:firstLine="565"/>
        <w:rPr>
          <w:rStyle w:val="lev"/>
          <w:b w:val="0"/>
          <w:bCs w:val="0"/>
          <w:sz w:val="18"/>
          <w:szCs w:val="18"/>
        </w:rPr>
      </w:pPr>
      <w:r w:rsidRPr="0085472F">
        <w:rPr>
          <w:rStyle w:val="lev"/>
          <w:b w:val="0"/>
          <w:bCs w:val="0"/>
          <w:sz w:val="18"/>
          <w:szCs w:val="18"/>
        </w:rPr>
        <w:t>le 1</w:t>
      </w:r>
      <w:r w:rsidRPr="0085472F">
        <w:rPr>
          <w:rStyle w:val="lev"/>
          <w:b w:val="0"/>
          <w:bCs w:val="0"/>
          <w:sz w:val="18"/>
          <w:szCs w:val="18"/>
          <w:vertAlign w:val="superscript"/>
        </w:rPr>
        <w:t>er</w:t>
      </w:r>
      <w:r w:rsidRPr="0085472F">
        <w:rPr>
          <w:rStyle w:val="lev"/>
          <w:b w:val="0"/>
          <w:bCs w:val="0"/>
          <w:sz w:val="18"/>
          <w:szCs w:val="18"/>
        </w:rPr>
        <w:t xml:space="preserve"> mai 20XX </w:t>
      </w:r>
    </w:p>
    <w:p w14:paraId="51B8A1D5" w14:textId="77777777" w:rsidR="0085472F" w:rsidRPr="0085472F" w:rsidRDefault="0085472F" w:rsidP="0085472F">
      <w:pPr>
        <w:ind w:left="851" w:right="849"/>
        <w:rPr>
          <w:rStyle w:val="lev"/>
          <w:b w:val="0"/>
          <w:bCs w:val="0"/>
          <w:sz w:val="18"/>
          <w:szCs w:val="18"/>
        </w:rPr>
      </w:pPr>
      <w:r w:rsidRPr="0085472F">
        <w:rPr>
          <w:rStyle w:val="lev"/>
          <w:b w:val="0"/>
          <w:bCs w:val="0"/>
          <w:sz w:val="18"/>
          <w:szCs w:val="18"/>
        </w:rPr>
        <w:t>Monsieur,</w:t>
      </w:r>
    </w:p>
    <w:p w14:paraId="33254897" w14:textId="77777777" w:rsidR="0085472F" w:rsidRPr="0085472F" w:rsidRDefault="0085472F" w:rsidP="0085472F">
      <w:pPr>
        <w:spacing w:before="120"/>
        <w:ind w:left="851" w:right="849"/>
        <w:rPr>
          <w:rStyle w:val="lev"/>
          <w:b w:val="0"/>
          <w:bCs w:val="0"/>
          <w:sz w:val="18"/>
          <w:szCs w:val="18"/>
        </w:rPr>
      </w:pPr>
      <w:r w:rsidRPr="0085472F">
        <w:rPr>
          <w:rStyle w:val="lev"/>
          <w:b w:val="0"/>
          <w:bCs w:val="0"/>
          <w:sz w:val="18"/>
          <w:szCs w:val="18"/>
        </w:rPr>
        <w:t>Nous constatons à ce jour que vous ne nous avez pas réglé la facture F2433 dont le montant est de 2 400 € hors-taxe et 1 900 € TTC.</w:t>
      </w:r>
    </w:p>
    <w:p w14:paraId="385E8506" w14:textId="77777777" w:rsidR="0085472F" w:rsidRPr="0085472F" w:rsidRDefault="0085472F" w:rsidP="0085472F">
      <w:pPr>
        <w:spacing w:before="120"/>
        <w:ind w:left="851" w:right="849"/>
        <w:rPr>
          <w:rStyle w:val="lev"/>
          <w:b w:val="0"/>
          <w:bCs w:val="0"/>
          <w:sz w:val="18"/>
          <w:szCs w:val="18"/>
        </w:rPr>
      </w:pPr>
      <w:r w:rsidRPr="0085472F">
        <w:rPr>
          <w:rStyle w:val="lev"/>
          <w:b w:val="0"/>
          <w:bCs w:val="0"/>
          <w:sz w:val="18"/>
          <w:szCs w:val="18"/>
        </w:rPr>
        <w:t xml:space="preserve">C'est la première fois que nous constatons ce problème avec votre entreprise et cette situation est inacceptable. </w:t>
      </w:r>
    </w:p>
    <w:p w14:paraId="1D220B8D" w14:textId="77777777" w:rsidR="0085472F" w:rsidRPr="0085472F" w:rsidRDefault="0085472F" w:rsidP="0085472F">
      <w:pPr>
        <w:spacing w:before="120"/>
        <w:ind w:left="851" w:right="849"/>
        <w:rPr>
          <w:rStyle w:val="lev"/>
          <w:b w:val="0"/>
          <w:bCs w:val="0"/>
          <w:sz w:val="18"/>
          <w:szCs w:val="18"/>
        </w:rPr>
      </w:pPr>
      <w:r w:rsidRPr="0085472F">
        <w:rPr>
          <w:rStyle w:val="lev"/>
          <w:b w:val="0"/>
          <w:bCs w:val="0"/>
          <w:sz w:val="18"/>
          <w:szCs w:val="18"/>
        </w:rPr>
        <w:t xml:space="preserve">Nous vous prions de nous faire parvenir le plus rapidement possible le règlement de cette facture </w:t>
      </w:r>
    </w:p>
    <w:p w14:paraId="3E21E7EE" w14:textId="77777777" w:rsidR="0085472F" w:rsidRPr="0085472F" w:rsidRDefault="0085472F" w:rsidP="0085472F">
      <w:pPr>
        <w:spacing w:before="120"/>
        <w:ind w:left="851" w:right="849"/>
        <w:rPr>
          <w:rStyle w:val="lev"/>
          <w:b w:val="0"/>
          <w:bCs w:val="0"/>
          <w:sz w:val="18"/>
          <w:szCs w:val="18"/>
        </w:rPr>
      </w:pPr>
      <w:r w:rsidRPr="0085472F">
        <w:rPr>
          <w:rStyle w:val="lev"/>
          <w:b w:val="0"/>
          <w:bCs w:val="0"/>
          <w:sz w:val="18"/>
          <w:szCs w:val="18"/>
        </w:rPr>
        <w:t xml:space="preserve">Cordialement </w:t>
      </w:r>
    </w:p>
    <w:p w14:paraId="35CB68C8" w14:textId="77777777" w:rsidR="0085472F" w:rsidRPr="0085472F" w:rsidRDefault="0085472F" w:rsidP="0085472F">
      <w:pPr>
        <w:spacing w:before="120"/>
        <w:ind w:left="851" w:right="849"/>
        <w:rPr>
          <w:rStyle w:val="lev"/>
          <w:b w:val="0"/>
          <w:bCs w:val="0"/>
          <w:sz w:val="18"/>
          <w:szCs w:val="18"/>
        </w:rPr>
      </w:pPr>
      <w:r w:rsidRPr="0085472F">
        <w:rPr>
          <w:rStyle w:val="lev"/>
          <w:b w:val="0"/>
          <w:bCs w:val="0"/>
          <w:sz w:val="18"/>
          <w:szCs w:val="18"/>
        </w:rPr>
        <w:t xml:space="preserve">Pierre Jourdan </w:t>
      </w:r>
    </w:p>
    <w:p w14:paraId="577F99E5" w14:textId="77777777" w:rsidR="0085472F" w:rsidRDefault="0085472F" w:rsidP="0085472F">
      <w:pPr>
        <w:spacing w:before="120"/>
        <w:rPr>
          <w:rStyle w:val="lev"/>
          <w:b w:val="0"/>
        </w:rPr>
      </w:pPr>
    </w:p>
    <w:p w14:paraId="553FCCD8" w14:textId="77777777" w:rsidR="0085472F" w:rsidRPr="004708D0" w:rsidRDefault="0085472F" w:rsidP="00121665">
      <w:pPr>
        <w:spacing w:before="120"/>
        <w:rPr>
          <w:b/>
          <w:bCs/>
          <w:sz w:val="24"/>
          <w:szCs w:val="32"/>
        </w:rPr>
      </w:pPr>
      <w:r w:rsidRPr="004708D0">
        <w:rPr>
          <w:b/>
          <w:bCs/>
          <w:color w:val="FFFFFF" w:themeColor="background1"/>
          <w:sz w:val="24"/>
          <w:szCs w:val="32"/>
          <w:highlight w:val="red"/>
        </w:rPr>
        <w:t xml:space="preserve">Doc. </w:t>
      </w:r>
      <w:r>
        <w:rPr>
          <w:b/>
          <w:bCs/>
          <w:color w:val="FFFFFF" w:themeColor="background1"/>
          <w:sz w:val="24"/>
          <w:szCs w:val="32"/>
          <w:highlight w:val="red"/>
        </w:rPr>
        <w:t>2</w:t>
      </w:r>
      <w:r w:rsidRPr="004708D0">
        <w:rPr>
          <w:b/>
          <w:bCs/>
          <w:color w:val="FFFFFF" w:themeColor="background1"/>
          <w:sz w:val="24"/>
          <w:szCs w:val="32"/>
          <w:highlight w:val="red"/>
        </w:rPr>
        <w:t> </w:t>
      </w:r>
      <w:r w:rsidRPr="004708D0">
        <w:rPr>
          <w:b/>
          <w:bCs/>
          <w:color w:val="FFFFFF" w:themeColor="background1"/>
          <w:sz w:val="24"/>
          <w:szCs w:val="32"/>
        </w:rPr>
        <w:t xml:space="preserve"> </w:t>
      </w:r>
      <w:r>
        <w:rPr>
          <w:b/>
          <w:bCs/>
          <w:sz w:val="24"/>
          <w:szCs w:val="32"/>
        </w:rPr>
        <w:t>C</w:t>
      </w:r>
      <w:r w:rsidRPr="00F8295D">
        <w:rPr>
          <w:b/>
          <w:bCs/>
          <w:sz w:val="24"/>
          <w:szCs w:val="32"/>
        </w:rPr>
        <w:t xml:space="preserve">ommentaires </w:t>
      </w:r>
      <w:r>
        <w:rPr>
          <w:b/>
          <w:bCs/>
          <w:sz w:val="24"/>
          <w:szCs w:val="32"/>
        </w:rPr>
        <w:t>du comptable</w:t>
      </w:r>
    </w:p>
    <w:p w14:paraId="3910D4C0" w14:textId="3716882D" w:rsidR="00121665" w:rsidRPr="00121665" w:rsidRDefault="00121665" w:rsidP="00121665">
      <w:pPr>
        <w:spacing w:before="120"/>
        <w:rPr>
          <w:rStyle w:val="lev"/>
          <w:b w:val="0"/>
          <w:bCs w:val="0"/>
        </w:rPr>
      </w:pPr>
      <w:r w:rsidRPr="00121665">
        <w:rPr>
          <w:rStyle w:val="lev"/>
          <w:b w:val="0"/>
          <w:bCs w:val="0"/>
        </w:rPr>
        <w:t xml:space="preserve">Je viens de lire en vitesse le courrier réalisé par Pierre Jourdan qui est stagiaire au service comptable. </w:t>
      </w:r>
      <w:r>
        <w:rPr>
          <w:rStyle w:val="lev"/>
          <w:b w:val="0"/>
          <w:bCs w:val="0"/>
        </w:rPr>
        <w:t>C</w:t>
      </w:r>
      <w:r w:rsidRPr="00121665">
        <w:rPr>
          <w:rStyle w:val="lev"/>
          <w:b w:val="0"/>
          <w:bCs w:val="0"/>
        </w:rPr>
        <w:t>e courrier concerne une relance d’un client fidèle qui a un retard de paiement de 7 jours. Je n'ai pas le temps de lui répondre pouvez-vous lui faire part des commentaires suivants :</w:t>
      </w:r>
    </w:p>
    <w:p w14:paraId="55BEA41D" w14:textId="77777777" w:rsidR="00121665" w:rsidRPr="00121665" w:rsidRDefault="00121665" w:rsidP="00121665">
      <w:pPr>
        <w:pStyle w:val="Paragraphedeliste"/>
        <w:numPr>
          <w:ilvl w:val="0"/>
          <w:numId w:val="6"/>
        </w:numPr>
        <w:spacing w:before="120"/>
        <w:rPr>
          <w:rStyle w:val="lev"/>
          <w:b w:val="0"/>
          <w:bCs w:val="0"/>
        </w:rPr>
      </w:pPr>
      <w:r w:rsidRPr="00121665">
        <w:rPr>
          <w:rStyle w:val="lev"/>
          <w:b w:val="0"/>
          <w:bCs w:val="0"/>
        </w:rPr>
        <w:t>la lettre n'est pas émise de Villeurbanne mais de Lyon ;</w:t>
      </w:r>
    </w:p>
    <w:p w14:paraId="0DAAC8A0" w14:textId="77777777" w:rsidR="00121665" w:rsidRPr="00121665" w:rsidRDefault="00121665" w:rsidP="00121665">
      <w:pPr>
        <w:pStyle w:val="Paragraphedeliste"/>
        <w:numPr>
          <w:ilvl w:val="0"/>
          <w:numId w:val="6"/>
        </w:numPr>
        <w:spacing w:before="120"/>
        <w:rPr>
          <w:rStyle w:val="lev"/>
          <w:b w:val="0"/>
          <w:bCs w:val="0"/>
        </w:rPr>
      </w:pPr>
      <w:r w:rsidRPr="00121665">
        <w:rPr>
          <w:rStyle w:val="lev"/>
          <w:b w:val="0"/>
          <w:bCs w:val="0"/>
        </w:rPr>
        <w:t>le client est un client fidèle et c'est le premier incident que nous rencontrons avec lui, peut-être faudrait-il commencer par un rappel des faits et avoir une formulation plus diplomatique ;</w:t>
      </w:r>
    </w:p>
    <w:p w14:paraId="6BDF5EAA" w14:textId="77777777" w:rsidR="00121665" w:rsidRPr="00121665" w:rsidRDefault="00121665" w:rsidP="00121665">
      <w:pPr>
        <w:pStyle w:val="Paragraphedeliste"/>
        <w:numPr>
          <w:ilvl w:val="0"/>
          <w:numId w:val="6"/>
        </w:numPr>
        <w:spacing w:before="120"/>
        <w:rPr>
          <w:rStyle w:val="lev"/>
          <w:b w:val="0"/>
          <w:bCs w:val="0"/>
        </w:rPr>
      </w:pPr>
      <w:r w:rsidRPr="00121665">
        <w:rPr>
          <w:rStyle w:val="lev"/>
          <w:b w:val="0"/>
          <w:bCs w:val="0"/>
        </w:rPr>
        <w:t>il y a une erreur dans le montant HT ;</w:t>
      </w:r>
    </w:p>
    <w:p w14:paraId="733F96F7" w14:textId="77777777" w:rsidR="00121665" w:rsidRPr="00121665" w:rsidRDefault="00121665" w:rsidP="00121665">
      <w:pPr>
        <w:pStyle w:val="Paragraphedeliste"/>
        <w:numPr>
          <w:ilvl w:val="0"/>
          <w:numId w:val="6"/>
        </w:numPr>
        <w:spacing w:before="120"/>
        <w:rPr>
          <w:rStyle w:val="lev"/>
          <w:b w:val="0"/>
          <w:bCs w:val="0"/>
        </w:rPr>
      </w:pPr>
      <w:r w:rsidRPr="00121665">
        <w:rPr>
          <w:rStyle w:val="lev"/>
          <w:b w:val="0"/>
          <w:bCs w:val="0"/>
        </w:rPr>
        <w:t>le cordialement n'est pas adapté à une lettre ;</w:t>
      </w:r>
    </w:p>
    <w:p w14:paraId="698F81A1" w14:textId="77777777" w:rsidR="00121665" w:rsidRPr="00121665" w:rsidRDefault="00121665" w:rsidP="00121665">
      <w:pPr>
        <w:pStyle w:val="Paragraphedeliste"/>
        <w:numPr>
          <w:ilvl w:val="0"/>
          <w:numId w:val="6"/>
        </w:numPr>
        <w:spacing w:before="120"/>
        <w:rPr>
          <w:rStyle w:val="lev"/>
          <w:b w:val="0"/>
          <w:bCs w:val="0"/>
        </w:rPr>
      </w:pPr>
      <w:r w:rsidRPr="00121665">
        <w:rPr>
          <w:rStyle w:val="lev"/>
          <w:b w:val="0"/>
          <w:bCs w:val="0"/>
        </w:rPr>
        <w:t xml:space="preserve">le courrier doit être signé par le comptable (M. </w:t>
      </w:r>
      <w:proofErr w:type="spellStart"/>
      <w:r w:rsidRPr="00121665">
        <w:rPr>
          <w:rStyle w:val="lev"/>
          <w:b w:val="0"/>
          <w:bCs w:val="0"/>
        </w:rPr>
        <w:t>Dubouloz</w:t>
      </w:r>
      <w:proofErr w:type="spellEnd"/>
      <w:r w:rsidRPr="00121665">
        <w:rPr>
          <w:rStyle w:val="lev"/>
          <w:b w:val="0"/>
          <w:bCs w:val="0"/>
        </w:rPr>
        <w:t xml:space="preserve">) de la société et pas par le stagiaire ; </w:t>
      </w:r>
    </w:p>
    <w:p w14:paraId="416D0017" w14:textId="77777777" w:rsidR="00121665" w:rsidRPr="00121665" w:rsidRDefault="00121665" w:rsidP="00121665">
      <w:pPr>
        <w:pStyle w:val="Paragraphedeliste"/>
        <w:numPr>
          <w:ilvl w:val="0"/>
          <w:numId w:val="6"/>
        </w:numPr>
        <w:spacing w:before="120"/>
        <w:rPr>
          <w:rStyle w:val="lev"/>
          <w:b w:val="0"/>
          <w:bCs w:val="0"/>
        </w:rPr>
      </w:pPr>
      <w:r w:rsidRPr="00121665">
        <w:rPr>
          <w:rStyle w:val="lev"/>
          <w:b w:val="0"/>
          <w:bCs w:val="0"/>
        </w:rPr>
        <w:t>il faut impérativement que je courrier soit relu par le comptable avant son expédition définitive.</w:t>
      </w:r>
    </w:p>
    <w:p w14:paraId="0DA93CD6" w14:textId="77777777" w:rsidR="00121665" w:rsidRPr="00121665" w:rsidRDefault="00121665" w:rsidP="00121665">
      <w:pPr>
        <w:spacing w:before="120"/>
        <w:rPr>
          <w:rStyle w:val="lev"/>
          <w:b w:val="0"/>
          <w:bCs w:val="0"/>
        </w:rPr>
      </w:pPr>
      <w:r w:rsidRPr="00121665">
        <w:rPr>
          <w:rStyle w:val="lev"/>
          <w:b w:val="0"/>
          <w:bCs w:val="0"/>
        </w:rPr>
        <w:t>Ne faites pas les modifications à sa place renvoyez lui le courrier en l’annotant.</w:t>
      </w:r>
    </w:p>
    <w:p w14:paraId="3F857805" w14:textId="7672F000" w:rsidR="00BF37FA" w:rsidRPr="0085472F" w:rsidRDefault="00121665" w:rsidP="00121665">
      <w:pPr>
        <w:spacing w:before="120"/>
        <w:rPr>
          <w:sz w:val="20"/>
          <w:szCs w:val="20"/>
        </w:rPr>
      </w:pPr>
      <w:r w:rsidRPr="00121665">
        <w:rPr>
          <w:rStyle w:val="lev"/>
          <w:b w:val="0"/>
          <w:bCs w:val="0"/>
        </w:rPr>
        <w:t xml:space="preserve">Bonne journée </w:t>
      </w:r>
    </w:p>
    <w:sectPr w:rsidR="00BF37FA" w:rsidRPr="0085472F" w:rsidSect="00C518DE">
      <w:pgSz w:w="11906" w:h="16838"/>
      <w:pgMar w:top="709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16E03"/>
    <w:multiLevelType w:val="hybridMultilevel"/>
    <w:tmpl w:val="67E8B366"/>
    <w:lvl w:ilvl="0" w:tplc="F2BE09F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278C8"/>
    <w:multiLevelType w:val="hybridMultilevel"/>
    <w:tmpl w:val="BE22D4C6"/>
    <w:lvl w:ilvl="0" w:tplc="040C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71E62B2"/>
    <w:multiLevelType w:val="hybridMultilevel"/>
    <w:tmpl w:val="0048427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6B06AA"/>
    <w:multiLevelType w:val="hybridMultilevel"/>
    <w:tmpl w:val="D6529C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0A0569"/>
    <w:multiLevelType w:val="hybridMultilevel"/>
    <w:tmpl w:val="7090B8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837B53"/>
    <w:multiLevelType w:val="hybridMultilevel"/>
    <w:tmpl w:val="08948B8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1745665">
    <w:abstractNumId w:val="2"/>
  </w:num>
  <w:num w:numId="2" w16cid:durableId="970205400">
    <w:abstractNumId w:val="4"/>
  </w:num>
  <w:num w:numId="3" w16cid:durableId="692151527">
    <w:abstractNumId w:val="5"/>
  </w:num>
  <w:num w:numId="4" w16cid:durableId="237328896">
    <w:abstractNumId w:val="3"/>
  </w:num>
  <w:num w:numId="5" w16cid:durableId="118184019">
    <w:abstractNumId w:val="1"/>
  </w:num>
  <w:num w:numId="6" w16cid:durableId="2101945195">
    <w:abstractNumId w:val="0"/>
  </w:num>
  <w:num w:numId="7" w16cid:durableId="404108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84"/>
    <w:rsid w:val="00121665"/>
    <w:rsid w:val="00294F27"/>
    <w:rsid w:val="004678D7"/>
    <w:rsid w:val="004B5A39"/>
    <w:rsid w:val="005D2B31"/>
    <w:rsid w:val="00733484"/>
    <w:rsid w:val="00791987"/>
    <w:rsid w:val="0085472F"/>
    <w:rsid w:val="00944A38"/>
    <w:rsid w:val="00BA4750"/>
    <w:rsid w:val="00BF37FA"/>
    <w:rsid w:val="00C5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AC1B"/>
  <w15:chartTrackingRefBased/>
  <w15:docId w15:val="{2FF7E6BB-022D-422B-8E40-4AA09E7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84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733484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1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33484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733484"/>
    <w:rPr>
      <w:rFonts w:eastAsia="Times New Roman"/>
      <w:sz w:val="20"/>
      <w:szCs w:val="24"/>
      <w:lang w:eastAsia="fr-FR"/>
    </w:rPr>
  </w:style>
  <w:style w:type="table" w:styleId="Grilledutableau">
    <w:name w:val="Table Grid"/>
    <w:basedOn w:val="TableauNormal"/>
    <w:uiPriority w:val="59"/>
    <w:rsid w:val="00733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73348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518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uiPriority w:val="99"/>
    <w:unhideWhenUsed/>
    <w:rsid w:val="00791987"/>
    <w:rPr>
      <w:color w:val="0000FF"/>
      <w:u w:val="single"/>
    </w:rPr>
  </w:style>
  <w:style w:type="character" w:styleId="lev">
    <w:name w:val="Strong"/>
    <w:aliases w:val="a texte"/>
    <w:uiPriority w:val="22"/>
    <w:qFormat/>
    <w:rsid w:val="00791987"/>
    <w:rPr>
      <w:b/>
      <w:bCs/>
    </w:rPr>
  </w:style>
  <w:style w:type="paragraph" w:customStyle="1" w:styleId="xmsolistparagraph">
    <w:name w:val="x_msolistparagraph"/>
    <w:basedOn w:val="Normal"/>
    <w:rsid w:val="0079198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rbioline.com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contact@erbiolin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2015-03-23T13:15:00Z</dcterms:created>
  <dcterms:modified xsi:type="dcterms:W3CDTF">2025-01-06T19:08:00Z</dcterms:modified>
</cp:coreProperties>
</file>