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9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728"/>
        <w:gridCol w:w="3618"/>
        <w:gridCol w:w="837"/>
        <w:gridCol w:w="182"/>
      </w:tblGrid>
      <w:tr w:rsidR="001A4436" w:rsidRPr="00761ED2" w14:paraId="094FC142" w14:textId="77777777" w:rsidTr="004055DC">
        <w:tc>
          <w:tcPr>
            <w:tcW w:w="9726" w:type="dxa"/>
            <w:gridSpan w:val="5"/>
            <w:shd w:val="clear" w:color="auto" w:fill="FFFF00"/>
          </w:tcPr>
          <w:p w14:paraId="46EC4B62" w14:textId="77777777" w:rsidR="00BF39F7" w:rsidRDefault="001A4436" w:rsidP="007D3314">
            <w:pPr>
              <w:pStyle w:val="Titre2"/>
              <w:spacing w:before="120" w:after="60"/>
              <w:jc w:val="center"/>
            </w:pPr>
            <w:r>
              <w:rPr>
                <w:sz w:val="22"/>
              </w:rPr>
              <w:br w:type="page"/>
            </w:r>
            <w:r>
              <w:t xml:space="preserve">Chapitre 10 </w:t>
            </w:r>
            <w:r w:rsidRPr="00761ED2">
              <w:t xml:space="preserve">– </w:t>
            </w:r>
            <w:r>
              <w:t xml:space="preserve">Climat social et qualité relationnelle </w:t>
            </w:r>
          </w:p>
          <w:p w14:paraId="193E6259" w14:textId="438B0284" w:rsidR="001A4436" w:rsidRDefault="001A4436" w:rsidP="007D3314">
            <w:pPr>
              <w:pStyle w:val="Titre2"/>
              <w:spacing w:before="60" w:after="120"/>
              <w:jc w:val="center"/>
              <w:rPr>
                <w:sz w:val="22"/>
              </w:rPr>
            </w:pPr>
            <w:r>
              <w:t>QCM</w:t>
            </w:r>
          </w:p>
        </w:tc>
      </w:tr>
      <w:tr w:rsidR="001A4436" w:rsidRPr="00532B16" w14:paraId="031435BF" w14:textId="77777777" w:rsidTr="004055DC">
        <w:trPr>
          <w:gridAfter w:val="1"/>
          <w:wAfter w:w="182" w:type="dxa"/>
        </w:trPr>
        <w:tc>
          <w:tcPr>
            <w:tcW w:w="4536" w:type="dxa"/>
            <w:shd w:val="clear" w:color="auto" w:fill="FFFF00"/>
          </w:tcPr>
          <w:p w14:paraId="53B5BB0C" w14:textId="77777777" w:rsidR="001A4436" w:rsidRPr="00532B16" w:rsidRDefault="001A4436" w:rsidP="004055DC">
            <w:pPr>
              <w:spacing w:before="0"/>
              <w:jc w:val="center"/>
              <w:rPr>
                <w:sz w:val="18"/>
                <w:szCs w:val="18"/>
              </w:rPr>
            </w:pPr>
            <w:r w:rsidRPr="00532B16">
              <w:rPr>
                <w:b/>
                <w:sz w:val="18"/>
                <w:szCs w:val="18"/>
              </w:rPr>
              <w:t>Questions</w:t>
            </w:r>
          </w:p>
        </w:tc>
        <w:tc>
          <w:tcPr>
            <w:tcW w:w="728" w:type="dxa"/>
            <w:shd w:val="clear" w:color="auto" w:fill="FFFF00"/>
          </w:tcPr>
          <w:p w14:paraId="7DD58C6E" w14:textId="77777777" w:rsidR="001A4436" w:rsidRPr="00532B16" w:rsidRDefault="001A4436" w:rsidP="004055DC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532B16">
              <w:rPr>
                <w:b/>
                <w:bCs/>
                <w:sz w:val="18"/>
                <w:szCs w:val="18"/>
              </w:rPr>
              <w:t>Avant</w:t>
            </w:r>
          </w:p>
        </w:tc>
        <w:tc>
          <w:tcPr>
            <w:tcW w:w="3618" w:type="dxa"/>
            <w:shd w:val="clear" w:color="auto" w:fill="FFFF00"/>
          </w:tcPr>
          <w:p w14:paraId="04794656" w14:textId="77777777" w:rsidR="001A4436" w:rsidRPr="00532B16" w:rsidRDefault="001A4436" w:rsidP="004055DC">
            <w:pPr>
              <w:spacing w:before="0"/>
              <w:jc w:val="center"/>
              <w:rPr>
                <w:sz w:val="18"/>
                <w:szCs w:val="18"/>
              </w:rPr>
            </w:pPr>
            <w:r w:rsidRPr="00532B16">
              <w:rPr>
                <w:b/>
                <w:sz w:val="18"/>
                <w:szCs w:val="18"/>
              </w:rPr>
              <w:t>Réponses</w:t>
            </w:r>
          </w:p>
        </w:tc>
        <w:tc>
          <w:tcPr>
            <w:tcW w:w="837" w:type="dxa"/>
            <w:shd w:val="clear" w:color="auto" w:fill="FFFF00"/>
          </w:tcPr>
          <w:p w14:paraId="3B8BF3C9" w14:textId="77777777" w:rsidR="001A4436" w:rsidRPr="00532B16" w:rsidRDefault="001A4436" w:rsidP="004055DC">
            <w:pPr>
              <w:spacing w:before="0"/>
              <w:jc w:val="center"/>
              <w:rPr>
                <w:sz w:val="18"/>
                <w:szCs w:val="18"/>
              </w:rPr>
            </w:pPr>
            <w:r w:rsidRPr="00532B16">
              <w:rPr>
                <w:sz w:val="18"/>
                <w:szCs w:val="18"/>
              </w:rPr>
              <w:t>Après</w:t>
            </w:r>
          </w:p>
        </w:tc>
      </w:tr>
      <w:tr w:rsidR="001A4436" w:rsidRPr="00CE520A" w14:paraId="7691BDFF" w14:textId="77777777" w:rsidTr="004055DC">
        <w:trPr>
          <w:gridAfter w:val="1"/>
          <w:wAfter w:w="182" w:type="dxa"/>
        </w:trPr>
        <w:tc>
          <w:tcPr>
            <w:tcW w:w="4536" w:type="dxa"/>
            <w:vMerge w:val="restart"/>
            <w:vAlign w:val="center"/>
          </w:tcPr>
          <w:p w14:paraId="395E9E0E" w14:textId="77777777" w:rsidR="001A4436" w:rsidRPr="00B3042F" w:rsidRDefault="001A4436" w:rsidP="004055DC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1</w:t>
            </w:r>
          </w:p>
          <w:p w14:paraId="7DE2455E" w14:textId="45ACA13A" w:rsidR="001A4436" w:rsidRPr="00AE0109" w:rsidRDefault="001A4436" w:rsidP="004055DC">
            <w:pPr>
              <w:spacing w:before="0"/>
              <w:jc w:val="left"/>
            </w:pPr>
            <w:r>
              <w:t>Parmi ces indicateurs quel</w:t>
            </w:r>
            <w:r w:rsidR="00D75A73">
              <w:t>s</w:t>
            </w:r>
            <w:r>
              <w:t xml:space="preserve"> sont ceux qui permettent d’évaluer le climat social</w:t>
            </w:r>
          </w:p>
        </w:tc>
        <w:sdt>
          <w:sdtPr>
            <w:rPr>
              <w:rFonts w:eastAsiaTheme="minorHAnsi" w:cstheme="minorHAnsi"/>
              <w:sz w:val="24"/>
            </w:rPr>
            <w:id w:val="-57188738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28" w:type="dxa"/>
              </w:tcPr>
              <w:p w14:paraId="6C8C2686" w14:textId="77777777" w:rsidR="001A4436" w:rsidRPr="00E94E9B" w:rsidRDefault="001A4436" w:rsidP="004055DC">
                <w:pPr>
                  <w:spacing w:before="0"/>
                  <w:jc w:val="center"/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18" w:type="dxa"/>
            <w:vAlign w:val="center"/>
          </w:tcPr>
          <w:p w14:paraId="57AEDACA" w14:textId="77777777" w:rsidR="001A4436" w:rsidRPr="00D45B44" w:rsidRDefault="001A4436" w:rsidP="004055DC">
            <w:pPr>
              <w:spacing w:before="0"/>
              <w:jc w:val="left"/>
            </w:pPr>
            <w:r>
              <w:t>Le taux d’absentéisme</w:t>
            </w:r>
          </w:p>
        </w:tc>
        <w:sdt>
          <w:sdtPr>
            <w:rPr>
              <w:rFonts w:eastAsiaTheme="minorHAnsi" w:cstheme="minorHAnsi"/>
              <w:sz w:val="24"/>
            </w:rPr>
            <w:id w:val="-59147257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7" w:type="dxa"/>
              </w:tcPr>
              <w:p w14:paraId="6A0C57D0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</w:tr>
      <w:tr w:rsidR="001A4436" w:rsidRPr="009F3014" w14:paraId="7A10A49B" w14:textId="77777777" w:rsidTr="004055DC">
        <w:trPr>
          <w:gridAfter w:val="1"/>
          <w:wAfter w:w="182" w:type="dxa"/>
        </w:trPr>
        <w:tc>
          <w:tcPr>
            <w:tcW w:w="4536" w:type="dxa"/>
            <w:vMerge/>
            <w:vAlign w:val="center"/>
          </w:tcPr>
          <w:p w14:paraId="5032CE01" w14:textId="77777777" w:rsidR="001A4436" w:rsidRPr="002F22DC" w:rsidRDefault="001A4436" w:rsidP="004055DC">
            <w:pPr>
              <w:spacing w:before="0"/>
              <w:jc w:val="left"/>
            </w:pPr>
          </w:p>
        </w:tc>
        <w:sdt>
          <w:sdtPr>
            <w:rPr>
              <w:rFonts w:eastAsiaTheme="minorHAnsi" w:cstheme="minorHAnsi"/>
              <w:sz w:val="24"/>
            </w:rPr>
            <w:id w:val="46045459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28" w:type="dxa"/>
              </w:tcPr>
              <w:p w14:paraId="4815EBA2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18" w:type="dxa"/>
            <w:vAlign w:val="center"/>
          </w:tcPr>
          <w:p w14:paraId="0BFD7594" w14:textId="77777777" w:rsidR="001A4436" w:rsidRPr="00D45B44" w:rsidRDefault="001A4436" w:rsidP="004055DC">
            <w:pPr>
              <w:spacing w:before="0"/>
              <w:jc w:val="left"/>
            </w:pPr>
            <w:r>
              <w:t>Le nombre de conflits</w:t>
            </w:r>
          </w:p>
        </w:tc>
        <w:sdt>
          <w:sdtPr>
            <w:rPr>
              <w:rFonts w:eastAsiaTheme="minorHAnsi" w:cstheme="minorHAnsi"/>
              <w:sz w:val="24"/>
            </w:rPr>
            <w:id w:val="-153441605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7" w:type="dxa"/>
              </w:tcPr>
              <w:p w14:paraId="15946C6F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</w:tr>
      <w:tr w:rsidR="001A4436" w:rsidRPr="009F3014" w14:paraId="1DF1CF67" w14:textId="77777777" w:rsidTr="004055DC">
        <w:trPr>
          <w:gridAfter w:val="1"/>
          <w:wAfter w:w="182" w:type="dxa"/>
        </w:trPr>
        <w:tc>
          <w:tcPr>
            <w:tcW w:w="4536" w:type="dxa"/>
            <w:vMerge/>
            <w:vAlign w:val="center"/>
          </w:tcPr>
          <w:p w14:paraId="6B87B6AE" w14:textId="77777777" w:rsidR="001A4436" w:rsidRPr="002F22DC" w:rsidRDefault="001A4436" w:rsidP="004055DC">
            <w:pPr>
              <w:spacing w:before="0"/>
              <w:jc w:val="left"/>
            </w:pPr>
          </w:p>
        </w:tc>
        <w:sdt>
          <w:sdtPr>
            <w:rPr>
              <w:rFonts w:eastAsiaTheme="minorHAnsi" w:cstheme="minorHAnsi"/>
              <w:sz w:val="24"/>
            </w:rPr>
            <w:id w:val="142352921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28" w:type="dxa"/>
              </w:tcPr>
              <w:p w14:paraId="50783276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18" w:type="dxa"/>
            <w:vAlign w:val="center"/>
          </w:tcPr>
          <w:p w14:paraId="2E34BF72" w14:textId="77777777" w:rsidR="001A4436" w:rsidRPr="00D45B44" w:rsidRDefault="001A4436" w:rsidP="004055DC">
            <w:pPr>
              <w:spacing w:before="0"/>
              <w:jc w:val="left"/>
            </w:pPr>
            <w:r>
              <w:t>Le taux de rebuts</w:t>
            </w:r>
          </w:p>
        </w:tc>
        <w:sdt>
          <w:sdtPr>
            <w:rPr>
              <w:rFonts w:eastAsiaTheme="minorHAnsi" w:cstheme="minorHAnsi"/>
              <w:sz w:val="24"/>
            </w:rPr>
            <w:id w:val="-108144267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7" w:type="dxa"/>
              </w:tcPr>
              <w:p w14:paraId="38A14571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</w:tr>
      <w:tr w:rsidR="001A4436" w:rsidRPr="009F3014" w14:paraId="1751862F" w14:textId="77777777" w:rsidTr="004055DC">
        <w:trPr>
          <w:gridAfter w:val="1"/>
          <w:wAfter w:w="182" w:type="dxa"/>
        </w:trPr>
        <w:tc>
          <w:tcPr>
            <w:tcW w:w="4536" w:type="dxa"/>
            <w:vMerge/>
            <w:vAlign w:val="center"/>
          </w:tcPr>
          <w:p w14:paraId="60AE639B" w14:textId="77777777" w:rsidR="001A4436" w:rsidRPr="002F22DC" w:rsidRDefault="001A4436" w:rsidP="004055DC">
            <w:pPr>
              <w:spacing w:before="0"/>
              <w:jc w:val="left"/>
            </w:pPr>
          </w:p>
        </w:tc>
        <w:sdt>
          <w:sdtPr>
            <w:rPr>
              <w:rFonts w:eastAsiaTheme="minorHAnsi" w:cstheme="minorHAnsi"/>
              <w:sz w:val="24"/>
            </w:rPr>
            <w:id w:val="-171966900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28" w:type="dxa"/>
              </w:tcPr>
              <w:p w14:paraId="1D300C33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18" w:type="dxa"/>
            <w:vAlign w:val="center"/>
          </w:tcPr>
          <w:p w14:paraId="5750C0AA" w14:textId="77777777" w:rsidR="001A4436" w:rsidRPr="00D45B44" w:rsidRDefault="001A4436" w:rsidP="004055DC">
            <w:pPr>
              <w:spacing w:before="0"/>
              <w:jc w:val="left"/>
            </w:pPr>
            <w:r>
              <w:t>Le taux de réclamations clients</w:t>
            </w:r>
          </w:p>
        </w:tc>
        <w:sdt>
          <w:sdtPr>
            <w:rPr>
              <w:rFonts w:eastAsiaTheme="minorHAnsi" w:cstheme="minorHAnsi"/>
              <w:sz w:val="24"/>
            </w:rPr>
            <w:id w:val="13576268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7" w:type="dxa"/>
              </w:tcPr>
              <w:p w14:paraId="4FFC262E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</w:tr>
      <w:tr w:rsidR="001A4436" w:rsidRPr="009F3014" w14:paraId="385984E3" w14:textId="77777777" w:rsidTr="004055DC">
        <w:trPr>
          <w:gridAfter w:val="1"/>
          <w:wAfter w:w="182" w:type="dxa"/>
        </w:trPr>
        <w:tc>
          <w:tcPr>
            <w:tcW w:w="4536" w:type="dxa"/>
            <w:vMerge w:val="restart"/>
            <w:shd w:val="clear" w:color="auto" w:fill="D9E2F3" w:themeFill="accent5" w:themeFillTint="33"/>
            <w:vAlign w:val="center"/>
          </w:tcPr>
          <w:p w14:paraId="2D9579E3" w14:textId="77777777" w:rsidR="001A4436" w:rsidRPr="00B3042F" w:rsidRDefault="001A4436" w:rsidP="004055DC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2</w:t>
            </w:r>
          </w:p>
          <w:p w14:paraId="5A71D7E0" w14:textId="77777777" w:rsidR="001A4436" w:rsidRPr="004D2B89" w:rsidRDefault="001A4436" w:rsidP="004055DC">
            <w:pPr>
              <w:spacing w:before="0"/>
              <w:jc w:val="left"/>
            </w:pPr>
            <w:r>
              <w:t>Deux salariés sont en désaccord sur une procédure à suivre. Il s’agit d’un conflit</w:t>
            </w:r>
          </w:p>
        </w:tc>
        <w:sdt>
          <w:sdtPr>
            <w:rPr>
              <w:rFonts w:eastAsiaTheme="minorHAnsi" w:cstheme="minorHAnsi"/>
              <w:sz w:val="24"/>
            </w:rPr>
            <w:id w:val="211546981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28" w:type="dxa"/>
                <w:shd w:val="clear" w:color="auto" w:fill="D9E2F3" w:themeFill="accent5" w:themeFillTint="33"/>
              </w:tcPr>
              <w:p w14:paraId="5C73811E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18" w:type="dxa"/>
            <w:shd w:val="clear" w:color="auto" w:fill="D9E2F3" w:themeFill="accent5" w:themeFillTint="33"/>
            <w:vAlign w:val="center"/>
          </w:tcPr>
          <w:p w14:paraId="562D4672" w14:textId="77777777" w:rsidR="001A4436" w:rsidRPr="009F3014" w:rsidRDefault="001A4436" w:rsidP="004055DC">
            <w:pPr>
              <w:spacing w:before="0"/>
              <w:jc w:val="left"/>
            </w:pPr>
            <w:r>
              <w:t>Organisationnel</w:t>
            </w:r>
          </w:p>
        </w:tc>
        <w:sdt>
          <w:sdtPr>
            <w:rPr>
              <w:rFonts w:eastAsiaTheme="minorHAnsi" w:cstheme="minorHAnsi"/>
              <w:sz w:val="24"/>
            </w:rPr>
            <w:id w:val="-113940611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7" w:type="dxa"/>
                <w:shd w:val="clear" w:color="auto" w:fill="D9E2F3" w:themeFill="accent5" w:themeFillTint="33"/>
              </w:tcPr>
              <w:p w14:paraId="21F4687F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</w:tr>
      <w:tr w:rsidR="001A4436" w14:paraId="65628AC3" w14:textId="77777777" w:rsidTr="004055DC">
        <w:trPr>
          <w:gridAfter w:val="1"/>
          <w:wAfter w:w="182" w:type="dxa"/>
        </w:trPr>
        <w:tc>
          <w:tcPr>
            <w:tcW w:w="4536" w:type="dxa"/>
            <w:vMerge/>
            <w:shd w:val="clear" w:color="auto" w:fill="D9E2F3" w:themeFill="accent5" w:themeFillTint="33"/>
            <w:vAlign w:val="center"/>
          </w:tcPr>
          <w:p w14:paraId="5D4BCD82" w14:textId="77777777" w:rsidR="001A4436" w:rsidRPr="002F22DC" w:rsidRDefault="001A4436" w:rsidP="004055DC">
            <w:pPr>
              <w:spacing w:before="0"/>
              <w:jc w:val="left"/>
            </w:pPr>
          </w:p>
        </w:tc>
        <w:sdt>
          <w:sdtPr>
            <w:rPr>
              <w:rFonts w:eastAsiaTheme="minorHAnsi" w:cstheme="minorHAnsi"/>
              <w:sz w:val="24"/>
            </w:rPr>
            <w:id w:val="177505300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28" w:type="dxa"/>
                <w:shd w:val="clear" w:color="auto" w:fill="D9E2F3" w:themeFill="accent5" w:themeFillTint="33"/>
              </w:tcPr>
              <w:p w14:paraId="4017D449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18" w:type="dxa"/>
            <w:shd w:val="clear" w:color="auto" w:fill="D9E2F3" w:themeFill="accent5" w:themeFillTint="33"/>
            <w:vAlign w:val="center"/>
          </w:tcPr>
          <w:p w14:paraId="6D37C91C" w14:textId="77777777" w:rsidR="001A4436" w:rsidRPr="009F3014" w:rsidRDefault="001A4436" w:rsidP="004055DC">
            <w:pPr>
              <w:spacing w:before="0"/>
              <w:jc w:val="left"/>
            </w:pPr>
            <w:r>
              <w:t>Hiérarchique</w:t>
            </w:r>
          </w:p>
        </w:tc>
        <w:sdt>
          <w:sdtPr>
            <w:rPr>
              <w:rFonts w:eastAsiaTheme="minorHAnsi" w:cstheme="minorHAnsi"/>
              <w:sz w:val="24"/>
            </w:rPr>
            <w:id w:val="-214302534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7" w:type="dxa"/>
                <w:shd w:val="clear" w:color="auto" w:fill="D9E2F3" w:themeFill="accent5" w:themeFillTint="33"/>
              </w:tcPr>
              <w:p w14:paraId="102B3A26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</w:tr>
      <w:tr w:rsidR="001A4436" w:rsidRPr="009F3014" w14:paraId="6BE93655" w14:textId="77777777" w:rsidTr="004055DC">
        <w:trPr>
          <w:gridAfter w:val="1"/>
          <w:wAfter w:w="182" w:type="dxa"/>
        </w:trPr>
        <w:tc>
          <w:tcPr>
            <w:tcW w:w="4536" w:type="dxa"/>
            <w:vMerge/>
            <w:shd w:val="clear" w:color="auto" w:fill="D9E2F3" w:themeFill="accent5" w:themeFillTint="33"/>
            <w:vAlign w:val="center"/>
          </w:tcPr>
          <w:p w14:paraId="10723535" w14:textId="77777777" w:rsidR="001A4436" w:rsidRPr="002F22DC" w:rsidRDefault="001A4436" w:rsidP="004055DC">
            <w:pPr>
              <w:spacing w:before="0"/>
              <w:jc w:val="left"/>
            </w:pPr>
          </w:p>
        </w:tc>
        <w:sdt>
          <w:sdtPr>
            <w:rPr>
              <w:rFonts w:eastAsiaTheme="minorHAnsi" w:cstheme="minorHAnsi"/>
              <w:sz w:val="24"/>
            </w:rPr>
            <w:id w:val="128762697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28" w:type="dxa"/>
                <w:shd w:val="clear" w:color="auto" w:fill="D9E2F3" w:themeFill="accent5" w:themeFillTint="33"/>
              </w:tcPr>
              <w:p w14:paraId="086FE7FB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18" w:type="dxa"/>
            <w:shd w:val="clear" w:color="auto" w:fill="D9E2F3" w:themeFill="accent5" w:themeFillTint="33"/>
            <w:vAlign w:val="center"/>
          </w:tcPr>
          <w:p w14:paraId="482344BA" w14:textId="77777777" w:rsidR="001A4436" w:rsidRPr="009F3014" w:rsidRDefault="001A4436" w:rsidP="004055DC">
            <w:pPr>
              <w:spacing w:before="0"/>
              <w:jc w:val="left"/>
            </w:pPr>
            <w:r>
              <w:t>De valeurs</w:t>
            </w:r>
          </w:p>
        </w:tc>
        <w:sdt>
          <w:sdtPr>
            <w:rPr>
              <w:rFonts w:eastAsiaTheme="minorHAnsi" w:cstheme="minorHAnsi"/>
              <w:sz w:val="24"/>
            </w:rPr>
            <w:id w:val="-42965284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7" w:type="dxa"/>
                <w:shd w:val="clear" w:color="auto" w:fill="D9E2F3" w:themeFill="accent5" w:themeFillTint="33"/>
              </w:tcPr>
              <w:p w14:paraId="0C10646C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</w:tr>
      <w:tr w:rsidR="001A4436" w:rsidRPr="009F3014" w14:paraId="75BB8EED" w14:textId="77777777" w:rsidTr="004055DC">
        <w:trPr>
          <w:gridAfter w:val="1"/>
          <w:wAfter w:w="182" w:type="dxa"/>
        </w:trPr>
        <w:tc>
          <w:tcPr>
            <w:tcW w:w="4536" w:type="dxa"/>
            <w:vMerge/>
            <w:shd w:val="clear" w:color="auto" w:fill="D9E2F3" w:themeFill="accent5" w:themeFillTint="33"/>
            <w:vAlign w:val="center"/>
          </w:tcPr>
          <w:p w14:paraId="6CD6566F" w14:textId="77777777" w:rsidR="001A4436" w:rsidRPr="002F22DC" w:rsidRDefault="001A4436" w:rsidP="004055DC">
            <w:pPr>
              <w:spacing w:before="0"/>
              <w:jc w:val="left"/>
            </w:pPr>
          </w:p>
        </w:tc>
        <w:sdt>
          <w:sdtPr>
            <w:rPr>
              <w:rFonts w:eastAsiaTheme="minorHAnsi" w:cstheme="minorHAnsi"/>
              <w:sz w:val="24"/>
            </w:rPr>
            <w:id w:val="109938156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28" w:type="dxa"/>
                <w:shd w:val="clear" w:color="auto" w:fill="D9E2F3" w:themeFill="accent5" w:themeFillTint="33"/>
              </w:tcPr>
              <w:p w14:paraId="75BECE64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18" w:type="dxa"/>
            <w:shd w:val="clear" w:color="auto" w:fill="D9E2F3" w:themeFill="accent5" w:themeFillTint="33"/>
            <w:vAlign w:val="center"/>
          </w:tcPr>
          <w:p w14:paraId="3400CC16" w14:textId="77777777" w:rsidR="001A4436" w:rsidRDefault="001A4436" w:rsidP="004055DC">
            <w:pPr>
              <w:spacing w:before="0"/>
              <w:jc w:val="left"/>
            </w:pPr>
            <w:r>
              <w:t>Interpersonnel</w:t>
            </w:r>
          </w:p>
        </w:tc>
        <w:sdt>
          <w:sdtPr>
            <w:rPr>
              <w:rFonts w:eastAsiaTheme="minorHAnsi" w:cstheme="minorHAnsi"/>
              <w:sz w:val="24"/>
            </w:rPr>
            <w:id w:val="119727585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7" w:type="dxa"/>
                <w:shd w:val="clear" w:color="auto" w:fill="D9E2F3" w:themeFill="accent5" w:themeFillTint="33"/>
              </w:tcPr>
              <w:p w14:paraId="1DA24847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</w:tr>
      <w:tr w:rsidR="001A4436" w:rsidRPr="009F3014" w14:paraId="1FF81D82" w14:textId="77777777" w:rsidTr="004055DC">
        <w:trPr>
          <w:gridAfter w:val="1"/>
          <w:wAfter w:w="182" w:type="dxa"/>
        </w:trPr>
        <w:tc>
          <w:tcPr>
            <w:tcW w:w="4536" w:type="dxa"/>
            <w:vMerge w:val="restart"/>
            <w:vAlign w:val="center"/>
          </w:tcPr>
          <w:p w14:paraId="376710B6" w14:textId="77777777" w:rsidR="001A4436" w:rsidRPr="00B3042F" w:rsidRDefault="001A4436" w:rsidP="004055DC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3</w:t>
            </w:r>
          </w:p>
          <w:p w14:paraId="07F8DE47" w14:textId="77777777" w:rsidR="001A4436" w:rsidRPr="00DA282F" w:rsidRDefault="001A4436" w:rsidP="004055DC">
            <w:pPr>
              <w:spacing w:before="0"/>
              <w:jc w:val="left"/>
            </w:pPr>
            <w:r>
              <w:t>Un salarié refuse d’exécuter un ordre de son supérieur, car il ne le trouve pas logique. Il s’agit d’un conflit</w:t>
            </w:r>
          </w:p>
        </w:tc>
        <w:sdt>
          <w:sdtPr>
            <w:rPr>
              <w:rFonts w:eastAsiaTheme="minorHAnsi" w:cstheme="minorHAnsi"/>
              <w:sz w:val="24"/>
            </w:rPr>
            <w:id w:val="-97244896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28" w:type="dxa"/>
              </w:tcPr>
              <w:p w14:paraId="7173FA32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18" w:type="dxa"/>
            <w:vAlign w:val="center"/>
          </w:tcPr>
          <w:p w14:paraId="0952370B" w14:textId="77777777" w:rsidR="001A4436" w:rsidRPr="009F3014" w:rsidRDefault="001A4436" w:rsidP="004055DC">
            <w:pPr>
              <w:spacing w:before="0"/>
              <w:jc w:val="left"/>
            </w:pPr>
            <w:r>
              <w:t>Organisationnel</w:t>
            </w:r>
          </w:p>
        </w:tc>
        <w:sdt>
          <w:sdtPr>
            <w:rPr>
              <w:rFonts w:eastAsiaTheme="minorHAnsi" w:cstheme="minorHAnsi"/>
              <w:sz w:val="24"/>
            </w:rPr>
            <w:id w:val="129171636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7" w:type="dxa"/>
              </w:tcPr>
              <w:p w14:paraId="3216639C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</w:tr>
      <w:tr w:rsidR="001A4436" w:rsidRPr="009F3014" w14:paraId="21E03744" w14:textId="77777777" w:rsidTr="004055DC">
        <w:trPr>
          <w:gridAfter w:val="1"/>
          <w:wAfter w:w="182" w:type="dxa"/>
        </w:trPr>
        <w:tc>
          <w:tcPr>
            <w:tcW w:w="4536" w:type="dxa"/>
            <w:vMerge/>
            <w:vAlign w:val="center"/>
          </w:tcPr>
          <w:p w14:paraId="0C90C2CC" w14:textId="77777777" w:rsidR="001A4436" w:rsidRPr="002F22DC" w:rsidRDefault="001A4436" w:rsidP="004055DC">
            <w:pPr>
              <w:spacing w:before="0"/>
              <w:jc w:val="left"/>
            </w:pPr>
          </w:p>
        </w:tc>
        <w:sdt>
          <w:sdtPr>
            <w:rPr>
              <w:rFonts w:eastAsiaTheme="minorHAnsi" w:cstheme="minorHAnsi"/>
              <w:sz w:val="24"/>
            </w:rPr>
            <w:id w:val="210644739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28" w:type="dxa"/>
              </w:tcPr>
              <w:p w14:paraId="288DB2ED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18" w:type="dxa"/>
            <w:vAlign w:val="center"/>
          </w:tcPr>
          <w:p w14:paraId="5F15E505" w14:textId="77777777" w:rsidR="001A4436" w:rsidRPr="009F3014" w:rsidRDefault="001A4436" w:rsidP="004055DC">
            <w:pPr>
              <w:spacing w:before="0"/>
              <w:jc w:val="left"/>
            </w:pPr>
            <w:r>
              <w:t>Hiérarchique</w:t>
            </w:r>
          </w:p>
        </w:tc>
        <w:sdt>
          <w:sdtPr>
            <w:rPr>
              <w:rFonts w:eastAsiaTheme="minorHAnsi" w:cstheme="minorHAnsi"/>
              <w:sz w:val="24"/>
            </w:rPr>
            <w:id w:val="-42180101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7" w:type="dxa"/>
              </w:tcPr>
              <w:p w14:paraId="65FFD020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</w:tr>
      <w:tr w:rsidR="001A4436" w:rsidRPr="009F3014" w14:paraId="38A91DEE" w14:textId="77777777" w:rsidTr="004055DC">
        <w:trPr>
          <w:gridAfter w:val="1"/>
          <w:wAfter w:w="182" w:type="dxa"/>
        </w:trPr>
        <w:tc>
          <w:tcPr>
            <w:tcW w:w="4536" w:type="dxa"/>
            <w:vMerge/>
            <w:vAlign w:val="center"/>
          </w:tcPr>
          <w:p w14:paraId="31B4E4CD" w14:textId="77777777" w:rsidR="001A4436" w:rsidRPr="002F22DC" w:rsidRDefault="001A4436" w:rsidP="004055DC">
            <w:pPr>
              <w:spacing w:before="0"/>
              <w:jc w:val="left"/>
            </w:pPr>
          </w:p>
        </w:tc>
        <w:sdt>
          <w:sdtPr>
            <w:rPr>
              <w:rFonts w:eastAsiaTheme="minorHAnsi" w:cstheme="minorHAnsi"/>
              <w:sz w:val="24"/>
            </w:rPr>
            <w:id w:val="87126826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28" w:type="dxa"/>
              </w:tcPr>
              <w:p w14:paraId="03BA4FB0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18" w:type="dxa"/>
            <w:vAlign w:val="center"/>
          </w:tcPr>
          <w:p w14:paraId="1D8FC3CB" w14:textId="77777777" w:rsidR="001A4436" w:rsidRPr="009F3014" w:rsidRDefault="001A4436" w:rsidP="004055DC">
            <w:pPr>
              <w:spacing w:before="0"/>
              <w:jc w:val="left"/>
            </w:pPr>
            <w:r>
              <w:t>De valeurs</w:t>
            </w:r>
          </w:p>
        </w:tc>
        <w:sdt>
          <w:sdtPr>
            <w:rPr>
              <w:rFonts w:eastAsiaTheme="minorHAnsi" w:cstheme="minorHAnsi"/>
              <w:sz w:val="24"/>
            </w:rPr>
            <w:id w:val="161099951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7" w:type="dxa"/>
              </w:tcPr>
              <w:p w14:paraId="2F5706B5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</w:tr>
      <w:tr w:rsidR="001A4436" w:rsidRPr="009F3014" w14:paraId="10D185CC" w14:textId="77777777" w:rsidTr="004055DC">
        <w:trPr>
          <w:gridAfter w:val="1"/>
          <w:wAfter w:w="182" w:type="dxa"/>
        </w:trPr>
        <w:tc>
          <w:tcPr>
            <w:tcW w:w="4536" w:type="dxa"/>
            <w:vMerge/>
            <w:vAlign w:val="center"/>
          </w:tcPr>
          <w:p w14:paraId="4AEDF493" w14:textId="77777777" w:rsidR="001A4436" w:rsidRPr="002F22DC" w:rsidRDefault="001A4436" w:rsidP="004055DC">
            <w:pPr>
              <w:spacing w:before="0"/>
              <w:jc w:val="left"/>
            </w:pPr>
          </w:p>
        </w:tc>
        <w:sdt>
          <w:sdtPr>
            <w:rPr>
              <w:rFonts w:eastAsiaTheme="minorHAnsi" w:cstheme="minorHAnsi"/>
              <w:sz w:val="24"/>
            </w:rPr>
            <w:id w:val="71270716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28" w:type="dxa"/>
              </w:tcPr>
              <w:p w14:paraId="25CC7F53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18" w:type="dxa"/>
            <w:vAlign w:val="center"/>
          </w:tcPr>
          <w:p w14:paraId="313D576A" w14:textId="77777777" w:rsidR="001A4436" w:rsidRDefault="001A4436" w:rsidP="004055DC">
            <w:pPr>
              <w:spacing w:before="0"/>
              <w:jc w:val="left"/>
            </w:pPr>
            <w:r>
              <w:t>Interpersonnel</w:t>
            </w:r>
          </w:p>
        </w:tc>
        <w:sdt>
          <w:sdtPr>
            <w:rPr>
              <w:rFonts w:eastAsiaTheme="minorHAnsi" w:cstheme="minorHAnsi"/>
              <w:sz w:val="24"/>
            </w:rPr>
            <w:id w:val="72317972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7" w:type="dxa"/>
              </w:tcPr>
              <w:p w14:paraId="194F4332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</w:tr>
      <w:tr w:rsidR="001A4436" w:rsidRPr="009F3014" w14:paraId="776E1A64" w14:textId="77777777" w:rsidTr="004055DC">
        <w:trPr>
          <w:gridAfter w:val="1"/>
          <w:wAfter w:w="182" w:type="dxa"/>
        </w:trPr>
        <w:tc>
          <w:tcPr>
            <w:tcW w:w="4536" w:type="dxa"/>
            <w:vMerge w:val="restart"/>
            <w:shd w:val="clear" w:color="auto" w:fill="D9E2F3" w:themeFill="accent5" w:themeFillTint="33"/>
            <w:vAlign w:val="center"/>
          </w:tcPr>
          <w:p w14:paraId="5106922A" w14:textId="77777777" w:rsidR="001A4436" w:rsidRPr="00B3042F" w:rsidRDefault="001A4436" w:rsidP="004055DC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4</w:t>
            </w:r>
          </w:p>
          <w:p w14:paraId="042231CC" w14:textId="77777777" w:rsidR="001A4436" w:rsidRPr="002F22DC" w:rsidRDefault="001A4436" w:rsidP="004055DC">
            <w:pPr>
              <w:spacing w:before="0"/>
              <w:jc w:val="left"/>
            </w:pPr>
            <w:r>
              <w:t>Le directeur refuse un habillage noir pour une malle de voyage, contre ses designers. Il s’agit d’un conflit</w:t>
            </w:r>
          </w:p>
        </w:tc>
        <w:sdt>
          <w:sdtPr>
            <w:rPr>
              <w:rFonts w:eastAsiaTheme="minorHAnsi" w:cstheme="minorHAnsi"/>
              <w:sz w:val="24"/>
            </w:rPr>
            <w:id w:val="142483885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28" w:type="dxa"/>
                <w:shd w:val="clear" w:color="auto" w:fill="D9E2F3" w:themeFill="accent5" w:themeFillTint="33"/>
              </w:tcPr>
              <w:p w14:paraId="2EDD1F19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18" w:type="dxa"/>
            <w:shd w:val="clear" w:color="auto" w:fill="D9E2F3" w:themeFill="accent5" w:themeFillTint="33"/>
            <w:vAlign w:val="center"/>
          </w:tcPr>
          <w:p w14:paraId="73FEE090" w14:textId="77777777" w:rsidR="001A4436" w:rsidRPr="009F3014" w:rsidRDefault="001A4436" w:rsidP="004055DC">
            <w:pPr>
              <w:spacing w:before="0"/>
              <w:jc w:val="left"/>
            </w:pPr>
            <w:r>
              <w:t>Organisationnel</w:t>
            </w:r>
          </w:p>
        </w:tc>
        <w:sdt>
          <w:sdtPr>
            <w:rPr>
              <w:rFonts w:eastAsiaTheme="minorHAnsi" w:cstheme="minorHAnsi"/>
              <w:sz w:val="24"/>
            </w:rPr>
            <w:id w:val="177281308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7" w:type="dxa"/>
                <w:shd w:val="clear" w:color="auto" w:fill="D9E2F3" w:themeFill="accent5" w:themeFillTint="33"/>
              </w:tcPr>
              <w:p w14:paraId="13F9F664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</w:tr>
      <w:tr w:rsidR="001A4436" w:rsidRPr="009F3014" w14:paraId="7A1A8D66" w14:textId="77777777" w:rsidTr="004055DC">
        <w:trPr>
          <w:gridAfter w:val="1"/>
          <w:wAfter w:w="182" w:type="dxa"/>
        </w:trPr>
        <w:tc>
          <w:tcPr>
            <w:tcW w:w="4536" w:type="dxa"/>
            <w:vMerge/>
            <w:shd w:val="clear" w:color="auto" w:fill="D9E2F3" w:themeFill="accent5" w:themeFillTint="33"/>
            <w:vAlign w:val="center"/>
          </w:tcPr>
          <w:p w14:paraId="55F753C8" w14:textId="77777777" w:rsidR="001A4436" w:rsidRPr="002F22DC" w:rsidRDefault="001A4436" w:rsidP="004055DC">
            <w:pPr>
              <w:spacing w:before="0"/>
              <w:jc w:val="left"/>
            </w:pPr>
          </w:p>
        </w:tc>
        <w:sdt>
          <w:sdtPr>
            <w:rPr>
              <w:rFonts w:eastAsiaTheme="minorHAnsi" w:cstheme="minorHAnsi"/>
              <w:sz w:val="24"/>
            </w:rPr>
            <w:id w:val="126026414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28" w:type="dxa"/>
                <w:shd w:val="clear" w:color="auto" w:fill="D9E2F3" w:themeFill="accent5" w:themeFillTint="33"/>
              </w:tcPr>
              <w:p w14:paraId="0C55F767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18" w:type="dxa"/>
            <w:shd w:val="clear" w:color="auto" w:fill="D9E2F3" w:themeFill="accent5" w:themeFillTint="33"/>
            <w:vAlign w:val="center"/>
          </w:tcPr>
          <w:p w14:paraId="5900D26E" w14:textId="77777777" w:rsidR="001A4436" w:rsidRPr="009F3014" w:rsidRDefault="001A4436" w:rsidP="004055DC">
            <w:pPr>
              <w:spacing w:before="0"/>
              <w:jc w:val="left"/>
            </w:pPr>
            <w:r>
              <w:t>Hiérarchique</w:t>
            </w:r>
          </w:p>
        </w:tc>
        <w:sdt>
          <w:sdtPr>
            <w:rPr>
              <w:rFonts w:eastAsiaTheme="minorHAnsi" w:cstheme="minorHAnsi"/>
              <w:sz w:val="24"/>
            </w:rPr>
            <w:id w:val="25895478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7" w:type="dxa"/>
                <w:shd w:val="clear" w:color="auto" w:fill="D9E2F3" w:themeFill="accent5" w:themeFillTint="33"/>
              </w:tcPr>
              <w:p w14:paraId="0F959FA7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</w:tr>
      <w:tr w:rsidR="001A4436" w:rsidRPr="009F3014" w14:paraId="31EA0329" w14:textId="77777777" w:rsidTr="004055DC">
        <w:trPr>
          <w:gridAfter w:val="1"/>
          <w:wAfter w:w="182" w:type="dxa"/>
        </w:trPr>
        <w:tc>
          <w:tcPr>
            <w:tcW w:w="4536" w:type="dxa"/>
            <w:vMerge/>
            <w:shd w:val="clear" w:color="auto" w:fill="D9E2F3" w:themeFill="accent5" w:themeFillTint="33"/>
            <w:vAlign w:val="center"/>
          </w:tcPr>
          <w:p w14:paraId="67AF8A0C" w14:textId="77777777" w:rsidR="001A4436" w:rsidRPr="002F22DC" w:rsidRDefault="001A4436" w:rsidP="004055DC">
            <w:pPr>
              <w:spacing w:before="0"/>
              <w:jc w:val="left"/>
            </w:pPr>
          </w:p>
        </w:tc>
        <w:sdt>
          <w:sdtPr>
            <w:rPr>
              <w:rFonts w:eastAsiaTheme="minorHAnsi" w:cstheme="minorHAnsi"/>
              <w:sz w:val="24"/>
            </w:rPr>
            <w:id w:val="49971245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28" w:type="dxa"/>
                <w:shd w:val="clear" w:color="auto" w:fill="D9E2F3" w:themeFill="accent5" w:themeFillTint="33"/>
              </w:tcPr>
              <w:p w14:paraId="544FE246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18" w:type="dxa"/>
            <w:shd w:val="clear" w:color="auto" w:fill="D9E2F3" w:themeFill="accent5" w:themeFillTint="33"/>
            <w:vAlign w:val="center"/>
          </w:tcPr>
          <w:p w14:paraId="17A87132" w14:textId="77777777" w:rsidR="001A4436" w:rsidRPr="009F3014" w:rsidRDefault="001A4436" w:rsidP="004055DC">
            <w:pPr>
              <w:spacing w:before="0"/>
              <w:jc w:val="left"/>
            </w:pPr>
            <w:r>
              <w:t>De valeurs</w:t>
            </w:r>
          </w:p>
        </w:tc>
        <w:sdt>
          <w:sdtPr>
            <w:rPr>
              <w:rFonts w:eastAsiaTheme="minorHAnsi" w:cstheme="minorHAnsi"/>
              <w:sz w:val="24"/>
            </w:rPr>
            <w:id w:val="88721666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7" w:type="dxa"/>
                <w:shd w:val="clear" w:color="auto" w:fill="D9E2F3" w:themeFill="accent5" w:themeFillTint="33"/>
              </w:tcPr>
              <w:p w14:paraId="340B55DE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</w:tr>
      <w:tr w:rsidR="001A4436" w:rsidRPr="009F3014" w14:paraId="06B5C9CC" w14:textId="77777777" w:rsidTr="004055DC">
        <w:trPr>
          <w:gridAfter w:val="1"/>
          <w:wAfter w:w="182" w:type="dxa"/>
        </w:trPr>
        <w:tc>
          <w:tcPr>
            <w:tcW w:w="4536" w:type="dxa"/>
            <w:vMerge/>
            <w:shd w:val="clear" w:color="auto" w:fill="D9E2F3" w:themeFill="accent5" w:themeFillTint="33"/>
            <w:vAlign w:val="center"/>
          </w:tcPr>
          <w:p w14:paraId="798809BE" w14:textId="77777777" w:rsidR="001A4436" w:rsidRPr="002F22DC" w:rsidRDefault="001A4436" w:rsidP="004055DC">
            <w:pPr>
              <w:spacing w:before="0"/>
              <w:jc w:val="left"/>
            </w:pPr>
          </w:p>
        </w:tc>
        <w:sdt>
          <w:sdtPr>
            <w:rPr>
              <w:rFonts w:eastAsiaTheme="minorHAnsi" w:cstheme="minorHAnsi"/>
              <w:sz w:val="24"/>
            </w:rPr>
            <w:id w:val="62520294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28" w:type="dxa"/>
                <w:shd w:val="clear" w:color="auto" w:fill="D9E2F3" w:themeFill="accent5" w:themeFillTint="33"/>
              </w:tcPr>
              <w:p w14:paraId="72EAB3A8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18" w:type="dxa"/>
            <w:shd w:val="clear" w:color="auto" w:fill="D9E2F3" w:themeFill="accent5" w:themeFillTint="33"/>
            <w:vAlign w:val="center"/>
          </w:tcPr>
          <w:p w14:paraId="30FB3B21" w14:textId="77777777" w:rsidR="001A4436" w:rsidRDefault="001A4436" w:rsidP="004055DC">
            <w:pPr>
              <w:spacing w:before="0"/>
              <w:jc w:val="left"/>
            </w:pPr>
            <w:r>
              <w:t>Interpersonnel</w:t>
            </w:r>
          </w:p>
        </w:tc>
        <w:sdt>
          <w:sdtPr>
            <w:rPr>
              <w:rFonts w:eastAsiaTheme="minorHAnsi" w:cstheme="minorHAnsi"/>
              <w:sz w:val="24"/>
            </w:rPr>
            <w:id w:val="-107598044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7" w:type="dxa"/>
                <w:shd w:val="clear" w:color="auto" w:fill="D9E2F3" w:themeFill="accent5" w:themeFillTint="33"/>
              </w:tcPr>
              <w:p w14:paraId="311827A6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</w:tr>
      <w:tr w:rsidR="001A4436" w:rsidRPr="009F3014" w14:paraId="296D403A" w14:textId="77777777" w:rsidTr="004055DC">
        <w:trPr>
          <w:gridAfter w:val="1"/>
          <w:wAfter w:w="182" w:type="dxa"/>
        </w:trPr>
        <w:tc>
          <w:tcPr>
            <w:tcW w:w="4536" w:type="dxa"/>
            <w:vMerge w:val="restart"/>
            <w:vAlign w:val="center"/>
          </w:tcPr>
          <w:p w14:paraId="070B5D52" w14:textId="77777777" w:rsidR="001A4436" w:rsidRPr="00B3042F" w:rsidRDefault="001A4436" w:rsidP="004055DC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5</w:t>
            </w:r>
          </w:p>
          <w:p w14:paraId="5A07CDD5" w14:textId="77777777" w:rsidR="001A4436" w:rsidRPr="00DA282F" w:rsidRDefault="001A4436" w:rsidP="004055DC">
            <w:pPr>
              <w:spacing w:before="0"/>
              <w:jc w:val="left"/>
            </w:pPr>
            <w:r>
              <w:t xml:space="preserve">Un salarié refuse de travailler avec un autre salarié car il est supporteur du PSG. </w:t>
            </w:r>
          </w:p>
        </w:tc>
        <w:sdt>
          <w:sdtPr>
            <w:rPr>
              <w:rFonts w:eastAsiaTheme="minorHAnsi" w:cstheme="minorHAnsi"/>
              <w:sz w:val="24"/>
            </w:rPr>
            <w:id w:val="-84415749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28" w:type="dxa"/>
              </w:tcPr>
              <w:p w14:paraId="7870434F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18" w:type="dxa"/>
            <w:vAlign w:val="center"/>
          </w:tcPr>
          <w:p w14:paraId="05D3333A" w14:textId="77777777" w:rsidR="001A4436" w:rsidRPr="009F3014" w:rsidRDefault="001A4436" w:rsidP="004055DC">
            <w:pPr>
              <w:spacing w:before="0"/>
              <w:jc w:val="left"/>
            </w:pPr>
            <w:r>
              <w:t>Organisationnel</w:t>
            </w:r>
          </w:p>
        </w:tc>
        <w:sdt>
          <w:sdtPr>
            <w:rPr>
              <w:rFonts w:eastAsiaTheme="minorHAnsi" w:cstheme="minorHAnsi"/>
              <w:sz w:val="24"/>
            </w:rPr>
            <w:id w:val="28277177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7" w:type="dxa"/>
              </w:tcPr>
              <w:p w14:paraId="1260DF90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</w:tr>
      <w:tr w:rsidR="001A4436" w:rsidRPr="009F3014" w14:paraId="396FB034" w14:textId="77777777" w:rsidTr="004055DC">
        <w:trPr>
          <w:gridAfter w:val="1"/>
          <w:wAfter w:w="182" w:type="dxa"/>
        </w:trPr>
        <w:tc>
          <w:tcPr>
            <w:tcW w:w="4536" w:type="dxa"/>
            <w:vMerge/>
            <w:vAlign w:val="center"/>
          </w:tcPr>
          <w:p w14:paraId="5F45AB4A" w14:textId="77777777" w:rsidR="001A4436" w:rsidRPr="002F22DC" w:rsidRDefault="001A4436" w:rsidP="004055DC">
            <w:pPr>
              <w:spacing w:before="0"/>
            </w:pPr>
          </w:p>
        </w:tc>
        <w:sdt>
          <w:sdtPr>
            <w:rPr>
              <w:rFonts w:eastAsiaTheme="minorHAnsi" w:cstheme="minorHAnsi"/>
              <w:sz w:val="24"/>
            </w:rPr>
            <w:id w:val="93602212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28" w:type="dxa"/>
              </w:tcPr>
              <w:p w14:paraId="0EC914E5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18" w:type="dxa"/>
            <w:vAlign w:val="center"/>
          </w:tcPr>
          <w:p w14:paraId="533354F4" w14:textId="77777777" w:rsidR="001A4436" w:rsidRPr="009F3014" w:rsidRDefault="001A4436" w:rsidP="004055DC">
            <w:pPr>
              <w:spacing w:before="0"/>
              <w:jc w:val="left"/>
            </w:pPr>
            <w:r>
              <w:t>Hiérarchique</w:t>
            </w:r>
          </w:p>
        </w:tc>
        <w:sdt>
          <w:sdtPr>
            <w:rPr>
              <w:rFonts w:eastAsiaTheme="minorHAnsi" w:cstheme="minorHAnsi"/>
              <w:sz w:val="24"/>
            </w:rPr>
            <w:id w:val="50933761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7" w:type="dxa"/>
              </w:tcPr>
              <w:p w14:paraId="734F0495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</w:tr>
      <w:tr w:rsidR="001A4436" w:rsidRPr="009F3014" w14:paraId="55BD8731" w14:textId="77777777" w:rsidTr="004055DC">
        <w:trPr>
          <w:gridAfter w:val="1"/>
          <w:wAfter w:w="182" w:type="dxa"/>
        </w:trPr>
        <w:tc>
          <w:tcPr>
            <w:tcW w:w="4536" w:type="dxa"/>
            <w:vMerge/>
            <w:vAlign w:val="center"/>
          </w:tcPr>
          <w:p w14:paraId="0CC7A046" w14:textId="77777777" w:rsidR="001A4436" w:rsidRPr="002F22DC" w:rsidRDefault="001A4436" w:rsidP="004055DC">
            <w:pPr>
              <w:spacing w:before="0"/>
            </w:pPr>
          </w:p>
        </w:tc>
        <w:sdt>
          <w:sdtPr>
            <w:rPr>
              <w:rFonts w:eastAsiaTheme="minorHAnsi" w:cstheme="minorHAnsi"/>
              <w:sz w:val="24"/>
            </w:rPr>
            <w:id w:val="3832211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28" w:type="dxa"/>
              </w:tcPr>
              <w:p w14:paraId="615C47B0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18" w:type="dxa"/>
            <w:vAlign w:val="center"/>
          </w:tcPr>
          <w:p w14:paraId="2C3715DD" w14:textId="77777777" w:rsidR="001A4436" w:rsidRPr="009F3014" w:rsidRDefault="001A4436" w:rsidP="004055DC">
            <w:pPr>
              <w:spacing w:before="0"/>
              <w:jc w:val="left"/>
            </w:pPr>
            <w:r>
              <w:t>De valeurs</w:t>
            </w:r>
          </w:p>
        </w:tc>
        <w:sdt>
          <w:sdtPr>
            <w:rPr>
              <w:rFonts w:eastAsiaTheme="minorHAnsi" w:cstheme="minorHAnsi"/>
              <w:sz w:val="24"/>
            </w:rPr>
            <w:id w:val="-5254254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7" w:type="dxa"/>
              </w:tcPr>
              <w:p w14:paraId="584E7A7A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</w:tr>
      <w:tr w:rsidR="001A4436" w:rsidRPr="009F3014" w14:paraId="1162FD47" w14:textId="77777777" w:rsidTr="004055DC">
        <w:trPr>
          <w:gridAfter w:val="1"/>
          <w:wAfter w:w="182" w:type="dxa"/>
        </w:trPr>
        <w:tc>
          <w:tcPr>
            <w:tcW w:w="4536" w:type="dxa"/>
            <w:vMerge/>
            <w:vAlign w:val="center"/>
          </w:tcPr>
          <w:p w14:paraId="62F839B7" w14:textId="77777777" w:rsidR="001A4436" w:rsidRPr="002F22DC" w:rsidRDefault="001A4436" w:rsidP="004055DC">
            <w:pPr>
              <w:spacing w:before="0"/>
            </w:pPr>
          </w:p>
        </w:tc>
        <w:sdt>
          <w:sdtPr>
            <w:rPr>
              <w:rFonts w:eastAsiaTheme="minorHAnsi" w:cstheme="minorHAnsi"/>
              <w:sz w:val="24"/>
            </w:rPr>
            <w:id w:val="28839911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28" w:type="dxa"/>
              </w:tcPr>
              <w:p w14:paraId="67CB164B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18" w:type="dxa"/>
            <w:vAlign w:val="center"/>
          </w:tcPr>
          <w:p w14:paraId="75231BE7" w14:textId="77777777" w:rsidR="001A4436" w:rsidRDefault="001A4436" w:rsidP="004055DC">
            <w:pPr>
              <w:spacing w:before="0"/>
              <w:jc w:val="left"/>
            </w:pPr>
            <w:r>
              <w:t>Interpersonnel</w:t>
            </w:r>
          </w:p>
        </w:tc>
        <w:sdt>
          <w:sdtPr>
            <w:rPr>
              <w:rFonts w:eastAsiaTheme="minorHAnsi" w:cstheme="minorHAnsi"/>
              <w:sz w:val="24"/>
            </w:rPr>
            <w:id w:val="-33421927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7" w:type="dxa"/>
              </w:tcPr>
              <w:p w14:paraId="5EF252E5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</w:tr>
      <w:tr w:rsidR="001A4436" w:rsidRPr="009F3014" w14:paraId="55A60704" w14:textId="77777777" w:rsidTr="004055DC">
        <w:trPr>
          <w:gridAfter w:val="1"/>
          <w:wAfter w:w="182" w:type="dxa"/>
        </w:trPr>
        <w:tc>
          <w:tcPr>
            <w:tcW w:w="4536" w:type="dxa"/>
            <w:vMerge w:val="restart"/>
            <w:shd w:val="clear" w:color="auto" w:fill="D9E2F3" w:themeFill="accent5" w:themeFillTint="33"/>
            <w:vAlign w:val="center"/>
          </w:tcPr>
          <w:p w14:paraId="1D9B375B" w14:textId="77777777" w:rsidR="001A4436" w:rsidRPr="00B3042F" w:rsidRDefault="001A4436" w:rsidP="004055DC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6</w:t>
            </w:r>
          </w:p>
          <w:p w14:paraId="66A75820" w14:textId="77777777" w:rsidR="001A4436" w:rsidRPr="00C41656" w:rsidRDefault="001A4436" w:rsidP="004055DC">
            <w:pPr>
              <w:spacing w:before="0"/>
              <w:jc w:val="left"/>
            </w:pPr>
            <w:r>
              <w:t>Le chef de service de la production rend toujours avec retard ses relevés d’heures au service facturation. Il s’agit d’un conflit</w:t>
            </w:r>
          </w:p>
        </w:tc>
        <w:sdt>
          <w:sdtPr>
            <w:rPr>
              <w:rFonts w:eastAsiaTheme="minorHAnsi" w:cstheme="minorHAnsi"/>
              <w:sz w:val="24"/>
            </w:rPr>
            <w:id w:val="181914226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28" w:type="dxa"/>
                <w:shd w:val="clear" w:color="auto" w:fill="D9E2F3" w:themeFill="accent5" w:themeFillTint="33"/>
              </w:tcPr>
              <w:p w14:paraId="3CECBB10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18" w:type="dxa"/>
            <w:shd w:val="clear" w:color="auto" w:fill="D9E2F3" w:themeFill="accent5" w:themeFillTint="33"/>
            <w:vAlign w:val="center"/>
          </w:tcPr>
          <w:p w14:paraId="60D11CD1" w14:textId="77777777" w:rsidR="001A4436" w:rsidRPr="009F3014" w:rsidRDefault="001A4436" w:rsidP="004055DC">
            <w:pPr>
              <w:spacing w:before="0"/>
              <w:jc w:val="left"/>
            </w:pPr>
            <w:r>
              <w:t>Organisationnel</w:t>
            </w:r>
          </w:p>
        </w:tc>
        <w:sdt>
          <w:sdtPr>
            <w:rPr>
              <w:rFonts w:eastAsiaTheme="minorHAnsi" w:cstheme="minorHAnsi"/>
              <w:sz w:val="24"/>
            </w:rPr>
            <w:id w:val="102229662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7" w:type="dxa"/>
                <w:shd w:val="clear" w:color="auto" w:fill="D9E2F3" w:themeFill="accent5" w:themeFillTint="33"/>
              </w:tcPr>
              <w:p w14:paraId="514B6D1E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</w:tr>
      <w:tr w:rsidR="001A4436" w:rsidRPr="009F3014" w14:paraId="226BC669" w14:textId="77777777" w:rsidTr="004055DC">
        <w:trPr>
          <w:gridAfter w:val="1"/>
          <w:wAfter w:w="182" w:type="dxa"/>
        </w:trPr>
        <w:tc>
          <w:tcPr>
            <w:tcW w:w="4536" w:type="dxa"/>
            <w:vMerge/>
            <w:shd w:val="clear" w:color="auto" w:fill="D9E2F3" w:themeFill="accent5" w:themeFillTint="33"/>
            <w:vAlign w:val="center"/>
          </w:tcPr>
          <w:p w14:paraId="5D680C9A" w14:textId="77777777" w:rsidR="001A4436" w:rsidRPr="002F22DC" w:rsidRDefault="001A4436" w:rsidP="004055DC">
            <w:pPr>
              <w:spacing w:before="0"/>
              <w:jc w:val="left"/>
            </w:pPr>
          </w:p>
        </w:tc>
        <w:sdt>
          <w:sdtPr>
            <w:rPr>
              <w:rFonts w:eastAsiaTheme="minorHAnsi" w:cstheme="minorHAnsi"/>
              <w:sz w:val="24"/>
            </w:rPr>
            <w:id w:val="32941312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28" w:type="dxa"/>
                <w:shd w:val="clear" w:color="auto" w:fill="D9E2F3" w:themeFill="accent5" w:themeFillTint="33"/>
              </w:tcPr>
              <w:p w14:paraId="7BB85C37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18" w:type="dxa"/>
            <w:shd w:val="clear" w:color="auto" w:fill="D9E2F3" w:themeFill="accent5" w:themeFillTint="33"/>
            <w:vAlign w:val="center"/>
          </w:tcPr>
          <w:p w14:paraId="6AB695E0" w14:textId="77777777" w:rsidR="001A4436" w:rsidRPr="009F3014" w:rsidRDefault="001A4436" w:rsidP="004055DC">
            <w:pPr>
              <w:spacing w:before="0"/>
              <w:jc w:val="left"/>
            </w:pPr>
            <w:r>
              <w:t>Hiérarchique</w:t>
            </w:r>
          </w:p>
        </w:tc>
        <w:sdt>
          <w:sdtPr>
            <w:rPr>
              <w:rFonts w:eastAsiaTheme="minorHAnsi" w:cstheme="minorHAnsi"/>
              <w:sz w:val="24"/>
            </w:rPr>
            <w:id w:val="12914042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7" w:type="dxa"/>
                <w:shd w:val="clear" w:color="auto" w:fill="D9E2F3" w:themeFill="accent5" w:themeFillTint="33"/>
              </w:tcPr>
              <w:p w14:paraId="79A0A1CA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</w:tr>
      <w:tr w:rsidR="001A4436" w:rsidRPr="009F3014" w14:paraId="2F9D24B6" w14:textId="77777777" w:rsidTr="004055DC">
        <w:trPr>
          <w:gridAfter w:val="1"/>
          <w:wAfter w:w="182" w:type="dxa"/>
        </w:trPr>
        <w:tc>
          <w:tcPr>
            <w:tcW w:w="4536" w:type="dxa"/>
            <w:vMerge/>
            <w:shd w:val="clear" w:color="auto" w:fill="D9E2F3" w:themeFill="accent5" w:themeFillTint="33"/>
            <w:vAlign w:val="center"/>
          </w:tcPr>
          <w:p w14:paraId="1BA75FB9" w14:textId="77777777" w:rsidR="001A4436" w:rsidRPr="002F22DC" w:rsidRDefault="001A4436" w:rsidP="004055DC">
            <w:pPr>
              <w:spacing w:before="0"/>
              <w:jc w:val="left"/>
            </w:pPr>
          </w:p>
        </w:tc>
        <w:sdt>
          <w:sdtPr>
            <w:rPr>
              <w:rFonts w:eastAsiaTheme="minorHAnsi" w:cstheme="minorHAnsi"/>
              <w:sz w:val="24"/>
            </w:rPr>
            <w:id w:val="-108206143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28" w:type="dxa"/>
                <w:shd w:val="clear" w:color="auto" w:fill="D9E2F3" w:themeFill="accent5" w:themeFillTint="33"/>
              </w:tcPr>
              <w:p w14:paraId="7F0FEACF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18" w:type="dxa"/>
            <w:shd w:val="clear" w:color="auto" w:fill="D9E2F3" w:themeFill="accent5" w:themeFillTint="33"/>
            <w:vAlign w:val="center"/>
          </w:tcPr>
          <w:p w14:paraId="20B006A8" w14:textId="77777777" w:rsidR="001A4436" w:rsidRPr="009F3014" w:rsidRDefault="001A4436" w:rsidP="004055DC">
            <w:pPr>
              <w:spacing w:before="0"/>
              <w:jc w:val="left"/>
            </w:pPr>
            <w:r>
              <w:t>De valeurs</w:t>
            </w:r>
          </w:p>
        </w:tc>
        <w:sdt>
          <w:sdtPr>
            <w:rPr>
              <w:rFonts w:eastAsiaTheme="minorHAnsi" w:cstheme="minorHAnsi"/>
              <w:sz w:val="24"/>
            </w:rPr>
            <w:id w:val="-81579983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7" w:type="dxa"/>
                <w:shd w:val="clear" w:color="auto" w:fill="D9E2F3" w:themeFill="accent5" w:themeFillTint="33"/>
              </w:tcPr>
              <w:p w14:paraId="1BFC0D76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</w:tr>
      <w:tr w:rsidR="001A4436" w:rsidRPr="009F3014" w14:paraId="19A190C8" w14:textId="77777777" w:rsidTr="004055DC">
        <w:trPr>
          <w:gridAfter w:val="1"/>
          <w:wAfter w:w="182" w:type="dxa"/>
        </w:trPr>
        <w:tc>
          <w:tcPr>
            <w:tcW w:w="4536" w:type="dxa"/>
            <w:vMerge/>
            <w:shd w:val="clear" w:color="auto" w:fill="D9E2F3" w:themeFill="accent5" w:themeFillTint="33"/>
            <w:vAlign w:val="center"/>
          </w:tcPr>
          <w:p w14:paraId="3A96207A" w14:textId="77777777" w:rsidR="001A4436" w:rsidRPr="002F22DC" w:rsidRDefault="001A4436" w:rsidP="004055DC">
            <w:pPr>
              <w:spacing w:before="0"/>
              <w:jc w:val="left"/>
            </w:pPr>
          </w:p>
        </w:tc>
        <w:sdt>
          <w:sdtPr>
            <w:rPr>
              <w:rFonts w:eastAsiaTheme="minorHAnsi" w:cstheme="minorHAnsi"/>
              <w:sz w:val="24"/>
            </w:rPr>
            <w:id w:val="-199809725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28" w:type="dxa"/>
                <w:shd w:val="clear" w:color="auto" w:fill="D9E2F3" w:themeFill="accent5" w:themeFillTint="33"/>
              </w:tcPr>
              <w:p w14:paraId="2C68B14D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18" w:type="dxa"/>
            <w:shd w:val="clear" w:color="auto" w:fill="D9E2F3" w:themeFill="accent5" w:themeFillTint="33"/>
            <w:vAlign w:val="center"/>
          </w:tcPr>
          <w:p w14:paraId="4766ADAA" w14:textId="77777777" w:rsidR="001A4436" w:rsidRDefault="001A4436" w:rsidP="004055DC">
            <w:pPr>
              <w:spacing w:before="0"/>
              <w:jc w:val="left"/>
            </w:pPr>
            <w:r>
              <w:t>Interpersonnel</w:t>
            </w:r>
          </w:p>
        </w:tc>
        <w:sdt>
          <w:sdtPr>
            <w:rPr>
              <w:rFonts w:eastAsiaTheme="minorHAnsi" w:cstheme="minorHAnsi"/>
              <w:sz w:val="24"/>
            </w:rPr>
            <w:id w:val="-159770697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7" w:type="dxa"/>
                <w:shd w:val="clear" w:color="auto" w:fill="D9E2F3" w:themeFill="accent5" w:themeFillTint="33"/>
              </w:tcPr>
              <w:p w14:paraId="492132AA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</w:tr>
      <w:tr w:rsidR="001A4436" w:rsidRPr="009F3014" w14:paraId="23E4A3AD" w14:textId="77777777" w:rsidTr="004055DC">
        <w:trPr>
          <w:gridAfter w:val="1"/>
          <w:wAfter w:w="182" w:type="dxa"/>
        </w:trPr>
        <w:tc>
          <w:tcPr>
            <w:tcW w:w="4536" w:type="dxa"/>
            <w:vMerge w:val="restart"/>
            <w:vAlign w:val="center"/>
          </w:tcPr>
          <w:p w14:paraId="663C0725" w14:textId="77777777" w:rsidR="001A4436" w:rsidRPr="00B3042F" w:rsidRDefault="001A4436" w:rsidP="004055DC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7</w:t>
            </w:r>
          </w:p>
          <w:p w14:paraId="27EB0304" w14:textId="77777777" w:rsidR="001A4436" w:rsidRPr="00A30591" w:rsidRDefault="001A4436" w:rsidP="004055DC">
            <w:pPr>
              <w:spacing w:before="0"/>
              <w:jc w:val="left"/>
            </w:pPr>
            <w:r>
              <w:t>Le comportement d’une personne dépend</w:t>
            </w:r>
          </w:p>
        </w:tc>
        <w:sdt>
          <w:sdtPr>
            <w:rPr>
              <w:rFonts w:eastAsiaTheme="minorHAnsi" w:cstheme="minorHAnsi"/>
              <w:sz w:val="24"/>
            </w:rPr>
            <w:id w:val="-65638399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28" w:type="dxa"/>
              </w:tcPr>
              <w:p w14:paraId="7DDF6B7E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18" w:type="dxa"/>
            <w:vAlign w:val="center"/>
          </w:tcPr>
          <w:p w14:paraId="7F2BC611" w14:textId="77777777" w:rsidR="001A4436" w:rsidRPr="009F3014" w:rsidRDefault="001A4436" w:rsidP="004055DC">
            <w:pPr>
              <w:spacing w:before="0"/>
              <w:jc w:val="left"/>
            </w:pPr>
            <w:r>
              <w:t>De son genre</w:t>
            </w:r>
          </w:p>
        </w:tc>
        <w:sdt>
          <w:sdtPr>
            <w:rPr>
              <w:rFonts w:eastAsiaTheme="minorHAnsi" w:cstheme="minorHAnsi"/>
              <w:sz w:val="24"/>
            </w:rPr>
            <w:id w:val="10392548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7" w:type="dxa"/>
              </w:tcPr>
              <w:p w14:paraId="4D5A7FC6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</w:tr>
      <w:tr w:rsidR="001A4436" w:rsidRPr="009F3014" w14:paraId="03B919C0" w14:textId="77777777" w:rsidTr="004055DC">
        <w:trPr>
          <w:gridAfter w:val="1"/>
          <w:wAfter w:w="182" w:type="dxa"/>
        </w:trPr>
        <w:tc>
          <w:tcPr>
            <w:tcW w:w="4536" w:type="dxa"/>
            <w:vMerge/>
          </w:tcPr>
          <w:p w14:paraId="1567E809" w14:textId="77777777" w:rsidR="001A4436" w:rsidRPr="002F22DC" w:rsidRDefault="001A4436" w:rsidP="004055DC">
            <w:pPr>
              <w:spacing w:before="0"/>
              <w:jc w:val="left"/>
            </w:pPr>
          </w:p>
        </w:tc>
        <w:sdt>
          <w:sdtPr>
            <w:rPr>
              <w:rFonts w:eastAsiaTheme="minorHAnsi" w:cstheme="minorHAnsi"/>
              <w:sz w:val="24"/>
            </w:rPr>
            <w:id w:val="-151853955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28" w:type="dxa"/>
              </w:tcPr>
              <w:p w14:paraId="4E3D5FFC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18" w:type="dxa"/>
            <w:vAlign w:val="center"/>
          </w:tcPr>
          <w:p w14:paraId="239821A9" w14:textId="77777777" w:rsidR="001A4436" w:rsidRDefault="001A4436" w:rsidP="004055DC">
            <w:pPr>
              <w:spacing w:before="0"/>
              <w:jc w:val="left"/>
            </w:pPr>
            <w:r>
              <w:t>De son âge</w:t>
            </w:r>
          </w:p>
        </w:tc>
        <w:sdt>
          <w:sdtPr>
            <w:rPr>
              <w:rFonts w:eastAsiaTheme="minorHAnsi" w:cstheme="minorHAnsi"/>
              <w:sz w:val="24"/>
            </w:rPr>
            <w:id w:val="-135865525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7" w:type="dxa"/>
              </w:tcPr>
              <w:p w14:paraId="1E502571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</w:tr>
      <w:tr w:rsidR="001A4436" w:rsidRPr="009F3014" w14:paraId="3FF3DE5F" w14:textId="77777777" w:rsidTr="004055DC">
        <w:trPr>
          <w:gridAfter w:val="1"/>
          <w:wAfter w:w="182" w:type="dxa"/>
        </w:trPr>
        <w:tc>
          <w:tcPr>
            <w:tcW w:w="4536" w:type="dxa"/>
            <w:vMerge/>
          </w:tcPr>
          <w:p w14:paraId="6F1D88FA" w14:textId="77777777" w:rsidR="001A4436" w:rsidRPr="002F22DC" w:rsidRDefault="001A4436" w:rsidP="004055DC">
            <w:pPr>
              <w:spacing w:before="0"/>
              <w:jc w:val="left"/>
            </w:pPr>
          </w:p>
        </w:tc>
        <w:sdt>
          <w:sdtPr>
            <w:rPr>
              <w:rFonts w:eastAsiaTheme="minorHAnsi" w:cstheme="minorHAnsi"/>
              <w:sz w:val="24"/>
            </w:rPr>
            <w:id w:val="-183027999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28" w:type="dxa"/>
              </w:tcPr>
              <w:p w14:paraId="5B1CE1CB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18" w:type="dxa"/>
            <w:vAlign w:val="center"/>
          </w:tcPr>
          <w:p w14:paraId="7E0F1610" w14:textId="77777777" w:rsidR="001A4436" w:rsidRPr="009F3014" w:rsidRDefault="001A4436" w:rsidP="004055DC">
            <w:pPr>
              <w:spacing w:before="0"/>
              <w:jc w:val="left"/>
            </w:pPr>
            <w:r>
              <w:t>De son statut</w:t>
            </w:r>
          </w:p>
        </w:tc>
        <w:sdt>
          <w:sdtPr>
            <w:rPr>
              <w:rFonts w:eastAsiaTheme="minorHAnsi" w:cstheme="minorHAnsi"/>
              <w:sz w:val="24"/>
            </w:rPr>
            <w:id w:val="-64543759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7" w:type="dxa"/>
              </w:tcPr>
              <w:p w14:paraId="23CE648B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</w:tr>
      <w:tr w:rsidR="001A4436" w:rsidRPr="009F3014" w14:paraId="70AFD39A" w14:textId="77777777" w:rsidTr="004055DC">
        <w:trPr>
          <w:gridAfter w:val="1"/>
          <w:wAfter w:w="182" w:type="dxa"/>
        </w:trPr>
        <w:tc>
          <w:tcPr>
            <w:tcW w:w="4536" w:type="dxa"/>
            <w:vMerge/>
          </w:tcPr>
          <w:p w14:paraId="09A6ACFE" w14:textId="77777777" w:rsidR="001A4436" w:rsidRPr="002F22DC" w:rsidRDefault="001A4436" w:rsidP="004055DC">
            <w:pPr>
              <w:spacing w:before="0"/>
              <w:jc w:val="left"/>
            </w:pPr>
          </w:p>
        </w:tc>
        <w:sdt>
          <w:sdtPr>
            <w:rPr>
              <w:rFonts w:eastAsiaTheme="minorHAnsi" w:cstheme="minorHAnsi"/>
              <w:sz w:val="24"/>
            </w:rPr>
            <w:id w:val="123974355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28" w:type="dxa"/>
              </w:tcPr>
              <w:p w14:paraId="5A4754E1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18" w:type="dxa"/>
            <w:vAlign w:val="center"/>
          </w:tcPr>
          <w:p w14:paraId="7D9015F3" w14:textId="77777777" w:rsidR="001A4436" w:rsidRDefault="001A4436" w:rsidP="004055DC">
            <w:pPr>
              <w:spacing w:before="0"/>
              <w:jc w:val="left"/>
            </w:pPr>
            <w:r>
              <w:t>De ses objectifs</w:t>
            </w:r>
          </w:p>
        </w:tc>
        <w:sdt>
          <w:sdtPr>
            <w:rPr>
              <w:rFonts w:eastAsiaTheme="minorHAnsi" w:cstheme="minorHAnsi"/>
              <w:sz w:val="24"/>
            </w:rPr>
            <w:id w:val="-102571061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7" w:type="dxa"/>
              </w:tcPr>
              <w:p w14:paraId="1BA6FFCB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</w:tr>
      <w:tr w:rsidR="001A4436" w:rsidRPr="009F3014" w14:paraId="66782262" w14:textId="77777777" w:rsidTr="004055DC">
        <w:trPr>
          <w:gridAfter w:val="1"/>
          <w:wAfter w:w="182" w:type="dxa"/>
        </w:trPr>
        <w:tc>
          <w:tcPr>
            <w:tcW w:w="4536" w:type="dxa"/>
            <w:vMerge w:val="restart"/>
            <w:shd w:val="clear" w:color="auto" w:fill="D9E2F3" w:themeFill="accent5" w:themeFillTint="33"/>
            <w:vAlign w:val="center"/>
          </w:tcPr>
          <w:p w14:paraId="2455B861" w14:textId="77777777" w:rsidR="001A4436" w:rsidRPr="00B3042F" w:rsidRDefault="001A4436" w:rsidP="004055DC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8</w:t>
            </w:r>
          </w:p>
          <w:p w14:paraId="078F176A" w14:textId="77777777" w:rsidR="001A4436" w:rsidRPr="00AE0109" w:rsidRDefault="001A4436" w:rsidP="004055DC">
            <w:pPr>
              <w:spacing w:before="0"/>
              <w:jc w:val="left"/>
            </w:pPr>
            <w:r>
              <w:t>Lors de la résolution des conflits, l’analyste doit raisonner à partir</w:t>
            </w:r>
          </w:p>
        </w:tc>
        <w:sdt>
          <w:sdtPr>
            <w:rPr>
              <w:rFonts w:eastAsiaTheme="minorHAnsi" w:cstheme="minorHAnsi"/>
              <w:sz w:val="24"/>
            </w:rPr>
            <w:id w:val="189230852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28" w:type="dxa"/>
                <w:shd w:val="clear" w:color="auto" w:fill="D9E2F3" w:themeFill="accent5" w:themeFillTint="33"/>
              </w:tcPr>
              <w:p w14:paraId="1781FD80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18" w:type="dxa"/>
            <w:shd w:val="clear" w:color="auto" w:fill="D9E2F3" w:themeFill="accent5" w:themeFillTint="33"/>
            <w:vAlign w:val="center"/>
          </w:tcPr>
          <w:p w14:paraId="70E6CF9E" w14:textId="77777777" w:rsidR="001A4436" w:rsidRPr="009F3014" w:rsidRDefault="001A4436" w:rsidP="004055DC">
            <w:pPr>
              <w:spacing w:before="0"/>
              <w:jc w:val="left"/>
            </w:pPr>
            <w:r>
              <w:t>Des rumeurs</w:t>
            </w:r>
          </w:p>
        </w:tc>
        <w:sdt>
          <w:sdtPr>
            <w:rPr>
              <w:rFonts w:eastAsiaTheme="minorHAnsi" w:cstheme="minorHAnsi"/>
              <w:sz w:val="24"/>
            </w:rPr>
            <w:id w:val="-62662389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7" w:type="dxa"/>
                <w:shd w:val="clear" w:color="auto" w:fill="D9E2F3" w:themeFill="accent5" w:themeFillTint="33"/>
              </w:tcPr>
              <w:p w14:paraId="61B7E279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</w:tr>
      <w:tr w:rsidR="001A4436" w:rsidRPr="009F3014" w14:paraId="0A4DDB26" w14:textId="77777777" w:rsidTr="004055DC">
        <w:trPr>
          <w:gridAfter w:val="1"/>
          <w:wAfter w:w="182" w:type="dxa"/>
        </w:trPr>
        <w:tc>
          <w:tcPr>
            <w:tcW w:w="4536" w:type="dxa"/>
            <w:vMerge/>
            <w:shd w:val="clear" w:color="auto" w:fill="D9E2F3" w:themeFill="accent5" w:themeFillTint="33"/>
            <w:vAlign w:val="center"/>
          </w:tcPr>
          <w:p w14:paraId="29CBEF0E" w14:textId="77777777" w:rsidR="001A4436" w:rsidRPr="002F22DC" w:rsidRDefault="001A4436" w:rsidP="004055DC">
            <w:pPr>
              <w:spacing w:before="0"/>
              <w:jc w:val="left"/>
            </w:pPr>
          </w:p>
        </w:tc>
        <w:sdt>
          <w:sdtPr>
            <w:rPr>
              <w:rFonts w:eastAsiaTheme="minorHAnsi" w:cstheme="minorHAnsi"/>
              <w:sz w:val="24"/>
            </w:rPr>
            <w:id w:val="51727243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28" w:type="dxa"/>
                <w:shd w:val="clear" w:color="auto" w:fill="D9E2F3" w:themeFill="accent5" w:themeFillTint="33"/>
              </w:tcPr>
              <w:p w14:paraId="0F9EC3AE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18" w:type="dxa"/>
            <w:shd w:val="clear" w:color="auto" w:fill="D9E2F3" w:themeFill="accent5" w:themeFillTint="33"/>
            <w:vAlign w:val="center"/>
          </w:tcPr>
          <w:p w14:paraId="58C5AAA6" w14:textId="77777777" w:rsidR="001A4436" w:rsidRPr="009F3014" w:rsidRDefault="001A4436" w:rsidP="004055DC">
            <w:pPr>
              <w:spacing w:before="0"/>
              <w:jc w:val="left"/>
            </w:pPr>
            <w:r>
              <w:t xml:space="preserve">Des faits </w:t>
            </w:r>
          </w:p>
        </w:tc>
        <w:sdt>
          <w:sdtPr>
            <w:rPr>
              <w:rFonts w:eastAsiaTheme="minorHAnsi" w:cstheme="minorHAnsi"/>
              <w:sz w:val="24"/>
            </w:rPr>
            <w:id w:val="-61691230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7" w:type="dxa"/>
                <w:shd w:val="clear" w:color="auto" w:fill="D9E2F3" w:themeFill="accent5" w:themeFillTint="33"/>
              </w:tcPr>
              <w:p w14:paraId="3230843D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</w:tr>
      <w:tr w:rsidR="001A4436" w:rsidRPr="009F3014" w14:paraId="5F6748B0" w14:textId="77777777" w:rsidTr="004055DC">
        <w:trPr>
          <w:gridAfter w:val="1"/>
          <w:wAfter w:w="182" w:type="dxa"/>
        </w:trPr>
        <w:tc>
          <w:tcPr>
            <w:tcW w:w="4536" w:type="dxa"/>
            <w:vMerge/>
            <w:shd w:val="clear" w:color="auto" w:fill="D9E2F3" w:themeFill="accent5" w:themeFillTint="33"/>
            <w:vAlign w:val="center"/>
          </w:tcPr>
          <w:p w14:paraId="67DD031D" w14:textId="77777777" w:rsidR="001A4436" w:rsidRPr="002F22DC" w:rsidRDefault="001A4436" w:rsidP="004055DC">
            <w:pPr>
              <w:spacing w:before="0"/>
              <w:jc w:val="left"/>
            </w:pPr>
          </w:p>
        </w:tc>
        <w:sdt>
          <w:sdtPr>
            <w:rPr>
              <w:rFonts w:eastAsiaTheme="minorHAnsi" w:cstheme="minorHAnsi"/>
              <w:sz w:val="24"/>
            </w:rPr>
            <w:id w:val="-134215409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28" w:type="dxa"/>
                <w:shd w:val="clear" w:color="auto" w:fill="D9E2F3" w:themeFill="accent5" w:themeFillTint="33"/>
              </w:tcPr>
              <w:p w14:paraId="24CD6639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18" w:type="dxa"/>
            <w:shd w:val="clear" w:color="auto" w:fill="D9E2F3" w:themeFill="accent5" w:themeFillTint="33"/>
            <w:vAlign w:val="center"/>
          </w:tcPr>
          <w:p w14:paraId="76D767C1" w14:textId="77777777" w:rsidR="001A4436" w:rsidRPr="009F3014" w:rsidRDefault="001A4436" w:rsidP="004055DC">
            <w:pPr>
              <w:spacing w:before="0"/>
              <w:jc w:val="left"/>
            </w:pPr>
            <w:r>
              <w:t>Des émotions</w:t>
            </w:r>
          </w:p>
        </w:tc>
        <w:sdt>
          <w:sdtPr>
            <w:rPr>
              <w:rFonts w:eastAsiaTheme="minorHAnsi" w:cstheme="minorHAnsi"/>
              <w:sz w:val="24"/>
            </w:rPr>
            <w:id w:val="-108144168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7" w:type="dxa"/>
                <w:shd w:val="clear" w:color="auto" w:fill="D9E2F3" w:themeFill="accent5" w:themeFillTint="33"/>
              </w:tcPr>
              <w:p w14:paraId="40B44928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</w:tr>
      <w:tr w:rsidR="001A4436" w:rsidRPr="009F3014" w14:paraId="1FF107C7" w14:textId="77777777" w:rsidTr="004055DC">
        <w:trPr>
          <w:gridAfter w:val="1"/>
          <w:wAfter w:w="182" w:type="dxa"/>
        </w:trPr>
        <w:tc>
          <w:tcPr>
            <w:tcW w:w="4536" w:type="dxa"/>
            <w:vMerge/>
            <w:shd w:val="clear" w:color="auto" w:fill="D9E2F3" w:themeFill="accent5" w:themeFillTint="33"/>
            <w:vAlign w:val="center"/>
          </w:tcPr>
          <w:p w14:paraId="185C7AE1" w14:textId="77777777" w:rsidR="001A4436" w:rsidRPr="002F22DC" w:rsidRDefault="001A4436" w:rsidP="004055DC">
            <w:pPr>
              <w:spacing w:before="0"/>
              <w:jc w:val="left"/>
            </w:pPr>
          </w:p>
        </w:tc>
        <w:sdt>
          <w:sdtPr>
            <w:rPr>
              <w:rFonts w:eastAsiaTheme="minorHAnsi" w:cstheme="minorHAnsi"/>
              <w:sz w:val="24"/>
            </w:rPr>
            <w:id w:val="121145934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28" w:type="dxa"/>
                <w:shd w:val="clear" w:color="auto" w:fill="D9E2F3" w:themeFill="accent5" w:themeFillTint="33"/>
              </w:tcPr>
              <w:p w14:paraId="2EE2D5A4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18" w:type="dxa"/>
            <w:shd w:val="clear" w:color="auto" w:fill="D9E2F3" w:themeFill="accent5" w:themeFillTint="33"/>
            <w:vAlign w:val="center"/>
          </w:tcPr>
          <w:p w14:paraId="4F2ACE7E" w14:textId="77777777" w:rsidR="001A4436" w:rsidRDefault="001A4436" w:rsidP="004055DC">
            <w:pPr>
              <w:spacing w:before="0"/>
              <w:jc w:val="left"/>
            </w:pPr>
            <w:r>
              <w:t>Des ressentis</w:t>
            </w:r>
          </w:p>
        </w:tc>
        <w:sdt>
          <w:sdtPr>
            <w:rPr>
              <w:rFonts w:eastAsiaTheme="minorHAnsi" w:cstheme="minorHAnsi"/>
              <w:sz w:val="24"/>
            </w:rPr>
            <w:id w:val="-78318498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7" w:type="dxa"/>
                <w:shd w:val="clear" w:color="auto" w:fill="D9E2F3" w:themeFill="accent5" w:themeFillTint="33"/>
              </w:tcPr>
              <w:p w14:paraId="3840906A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</w:tr>
      <w:tr w:rsidR="001A4436" w:rsidRPr="009F3014" w14:paraId="26B0C384" w14:textId="77777777" w:rsidTr="004055DC">
        <w:trPr>
          <w:gridAfter w:val="1"/>
          <w:wAfter w:w="182" w:type="dxa"/>
        </w:trPr>
        <w:tc>
          <w:tcPr>
            <w:tcW w:w="4536" w:type="dxa"/>
            <w:vMerge w:val="restart"/>
            <w:vAlign w:val="center"/>
          </w:tcPr>
          <w:p w14:paraId="7CC42BE4" w14:textId="77777777" w:rsidR="001A4436" w:rsidRDefault="001A4436" w:rsidP="004055DC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9</w:t>
            </w:r>
          </w:p>
          <w:p w14:paraId="0CD4B86D" w14:textId="77777777" w:rsidR="001A4436" w:rsidRPr="00A01C2F" w:rsidRDefault="001A4436" w:rsidP="004055DC">
            <w:pPr>
              <w:spacing w:before="0"/>
              <w:jc w:val="left"/>
            </w:pPr>
            <w:r>
              <w:t>L’existence de conflits dans les relations humaines est</w:t>
            </w:r>
          </w:p>
        </w:tc>
        <w:sdt>
          <w:sdtPr>
            <w:rPr>
              <w:rFonts w:eastAsiaTheme="minorHAnsi" w:cstheme="minorHAnsi"/>
              <w:sz w:val="24"/>
            </w:rPr>
            <w:id w:val="28416734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28" w:type="dxa"/>
              </w:tcPr>
              <w:p w14:paraId="57B3E4F8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18" w:type="dxa"/>
            <w:vAlign w:val="center"/>
          </w:tcPr>
          <w:p w14:paraId="2B63E0DA" w14:textId="77777777" w:rsidR="001A4436" w:rsidRPr="009F3014" w:rsidRDefault="001A4436" w:rsidP="004055DC">
            <w:pPr>
              <w:spacing w:before="0"/>
              <w:jc w:val="left"/>
            </w:pPr>
            <w:r>
              <w:t>Normale</w:t>
            </w:r>
          </w:p>
        </w:tc>
        <w:sdt>
          <w:sdtPr>
            <w:rPr>
              <w:rFonts w:eastAsiaTheme="minorHAnsi" w:cstheme="minorHAnsi"/>
              <w:sz w:val="24"/>
            </w:rPr>
            <w:id w:val="202867923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7" w:type="dxa"/>
              </w:tcPr>
              <w:p w14:paraId="31B5CE1C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</w:tr>
      <w:tr w:rsidR="001A4436" w:rsidRPr="009F3014" w14:paraId="5B8D06DC" w14:textId="77777777" w:rsidTr="004055DC">
        <w:trPr>
          <w:gridAfter w:val="1"/>
          <w:wAfter w:w="182" w:type="dxa"/>
        </w:trPr>
        <w:tc>
          <w:tcPr>
            <w:tcW w:w="4536" w:type="dxa"/>
            <w:vMerge/>
            <w:vAlign w:val="center"/>
          </w:tcPr>
          <w:p w14:paraId="66497365" w14:textId="77777777" w:rsidR="001A4436" w:rsidRPr="002F22DC" w:rsidRDefault="001A4436" w:rsidP="004055DC">
            <w:pPr>
              <w:spacing w:before="0"/>
            </w:pPr>
          </w:p>
        </w:tc>
        <w:sdt>
          <w:sdtPr>
            <w:rPr>
              <w:rFonts w:eastAsiaTheme="minorHAnsi" w:cstheme="minorHAnsi"/>
              <w:sz w:val="24"/>
            </w:rPr>
            <w:id w:val="65526238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28" w:type="dxa"/>
              </w:tcPr>
              <w:p w14:paraId="2ADCDEBB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18" w:type="dxa"/>
            <w:vAlign w:val="center"/>
          </w:tcPr>
          <w:p w14:paraId="76597B21" w14:textId="77777777" w:rsidR="001A4436" w:rsidRPr="009F3014" w:rsidRDefault="001A4436" w:rsidP="004055DC">
            <w:pPr>
              <w:spacing w:before="0"/>
              <w:jc w:val="left"/>
            </w:pPr>
            <w:r>
              <w:t>Anormale</w:t>
            </w:r>
          </w:p>
        </w:tc>
        <w:sdt>
          <w:sdtPr>
            <w:rPr>
              <w:rFonts w:eastAsiaTheme="minorHAnsi" w:cstheme="minorHAnsi"/>
              <w:sz w:val="24"/>
            </w:rPr>
            <w:id w:val="-87708912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7" w:type="dxa"/>
              </w:tcPr>
              <w:p w14:paraId="61D5A0F7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</w:tr>
      <w:tr w:rsidR="001A4436" w:rsidRPr="009F3014" w14:paraId="25DE5592" w14:textId="77777777" w:rsidTr="004055DC">
        <w:trPr>
          <w:gridAfter w:val="1"/>
          <w:wAfter w:w="182" w:type="dxa"/>
        </w:trPr>
        <w:tc>
          <w:tcPr>
            <w:tcW w:w="4536" w:type="dxa"/>
            <w:vMerge/>
            <w:vAlign w:val="center"/>
          </w:tcPr>
          <w:p w14:paraId="4C4D0BAD" w14:textId="77777777" w:rsidR="001A4436" w:rsidRPr="002F22DC" w:rsidRDefault="001A4436" w:rsidP="004055DC">
            <w:pPr>
              <w:spacing w:before="0"/>
            </w:pPr>
          </w:p>
        </w:tc>
        <w:sdt>
          <w:sdtPr>
            <w:rPr>
              <w:rFonts w:eastAsiaTheme="minorHAnsi" w:cstheme="minorHAnsi"/>
              <w:sz w:val="24"/>
            </w:rPr>
            <w:id w:val="120113036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28" w:type="dxa"/>
              </w:tcPr>
              <w:p w14:paraId="42C5B8F3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18" w:type="dxa"/>
            <w:vAlign w:val="center"/>
          </w:tcPr>
          <w:p w14:paraId="36551898" w14:textId="77777777" w:rsidR="001A4436" w:rsidRPr="009F3014" w:rsidRDefault="001A4436" w:rsidP="004055DC">
            <w:pPr>
              <w:spacing w:before="0"/>
              <w:jc w:val="left"/>
            </w:pPr>
            <w:r>
              <w:t>Inévitable</w:t>
            </w:r>
          </w:p>
        </w:tc>
        <w:sdt>
          <w:sdtPr>
            <w:rPr>
              <w:rFonts w:eastAsiaTheme="minorHAnsi" w:cstheme="minorHAnsi"/>
              <w:sz w:val="24"/>
            </w:rPr>
            <w:id w:val="33735153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7" w:type="dxa"/>
              </w:tcPr>
              <w:p w14:paraId="799D62A5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</w:tr>
      <w:tr w:rsidR="001A4436" w14:paraId="34F9AD38" w14:textId="77777777" w:rsidTr="004055DC">
        <w:trPr>
          <w:gridAfter w:val="1"/>
          <w:wAfter w:w="182" w:type="dxa"/>
        </w:trPr>
        <w:tc>
          <w:tcPr>
            <w:tcW w:w="4536" w:type="dxa"/>
            <w:vMerge/>
            <w:vAlign w:val="center"/>
          </w:tcPr>
          <w:p w14:paraId="5D857ECE" w14:textId="77777777" w:rsidR="001A4436" w:rsidRPr="002F22DC" w:rsidRDefault="001A4436" w:rsidP="004055DC">
            <w:pPr>
              <w:spacing w:before="0"/>
            </w:pPr>
          </w:p>
        </w:tc>
        <w:sdt>
          <w:sdtPr>
            <w:rPr>
              <w:rFonts w:eastAsiaTheme="minorHAnsi" w:cstheme="minorHAnsi"/>
              <w:sz w:val="24"/>
            </w:rPr>
            <w:id w:val="137804583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28" w:type="dxa"/>
              </w:tcPr>
              <w:p w14:paraId="655E8A96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18" w:type="dxa"/>
            <w:vAlign w:val="center"/>
          </w:tcPr>
          <w:p w14:paraId="76F78FF4" w14:textId="77777777" w:rsidR="001A4436" w:rsidRDefault="001A4436" w:rsidP="004055DC">
            <w:pPr>
              <w:spacing w:before="0"/>
              <w:jc w:val="left"/>
            </w:pPr>
            <w:r>
              <w:rPr>
                <w:rFonts w:cs="Arial"/>
              </w:rPr>
              <w:t>É</w:t>
            </w:r>
            <w:r>
              <w:t>vitable</w:t>
            </w:r>
          </w:p>
        </w:tc>
        <w:sdt>
          <w:sdtPr>
            <w:rPr>
              <w:rFonts w:eastAsiaTheme="minorHAnsi" w:cstheme="minorHAnsi"/>
              <w:sz w:val="24"/>
            </w:rPr>
            <w:id w:val="78169331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7" w:type="dxa"/>
              </w:tcPr>
              <w:p w14:paraId="125A8053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</w:tr>
      <w:tr w:rsidR="001A4436" w:rsidRPr="00CD184B" w14:paraId="062EC6B0" w14:textId="77777777" w:rsidTr="004055DC">
        <w:trPr>
          <w:gridAfter w:val="1"/>
          <w:wAfter w:w="182" w:type="dxa"/>
        </w:trPr>
        <w:tc>
          <w:tcPr>
            <w:tcW w:w="4536" w:type="dxa"/>
            <w:vMerge w:val="restart"/>
            <w:shd w:val="clear" w:color="auto" w:fill="D9E2F3" w:themeFill="accent5" w:themeFillTint="33"/>
            <w:vAlign w:val="center"/>
          </w:tcPr>
          <w:p w14:paraId="6977189B" w14:textId="77777777" w:rsidR="001A4436" w:rsidRPr="00B3042F" w:rsidRDefault="001A4436" w:rsidP="004055DC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10</w:t>
            </w:r>
          </w:p>
          <w:p w14:paraId="18F7D54B" w14:textId="77777777" w:rsidR="001A4436" w:rsidRPr="00E23D97" w:rsidRDefault="001A4436" w:rsidP="004055DC">
            <w:pPr>
              <w:spacing w:before="0"/>
              <w:jc w:val="left"/>
            </w:pPr>
            <w:r>
              <w:t>L’écoute passive consiste à</w:t>
            </w:r>
          </w:p>
        </w:tc>
        <w:sdt>
          <w:sdtPr>
            <w:rPr>
              <w:rFonts w:eastAsiaTheme="minorHAnsi" w:cstheme="minorHAnsi"/>
              <w:sz w:val="24"/>
            </w:rPr>
            <w:id w:val="91390383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28" w:type="dxa"/>
                <w:shd w:val="clear" w:color="auto" w:fill="D9E2F3" w:themeFill="accent5" w:themeFillTint="33"/>
              </w:tcPr>
              <w:p w14:paraId="76BE4FB2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18" w:type="dxa"/>
            <w:shd w:val="clear" w:color="auto" w:fill="D9E2F3" w:themeFill="accent5" w:themeFillTint="33"/>
            <w:vAlign w:val="center"/>
          </w:tcPr>
          <w:p w14:paraId="7E045B5E" w14:textId="77777777" w:rsidR="001A4436" w:rsidRPr="009F3014" w:rsidRDefault="001A4436" w:rsidP="004055DC">
            <w:pPr>
              <w:spacing w:before="0"/>
              <w:jc w:val="left"/>
            </w:pPr>
            <w:r>
              <w:rPr>
                <w:rFonts w:cs="Arial"/>
              </w:rPr>
              <w:t>É</w:t>
            </w:r>
            <w:r>
              <w:t>couter de façon critique</w:t>
            </w:r>
          </w:p>
        </w:tc>
        <w:sdt>
          <w:sdtPr>
            <w:rPr>
              <w:rFonts w:eastAsiaTheme="minorHAnsi" w:cstheme="minorHAnsi"/>
              <w:sz w:val="24"/>
            </w:rPr>
            <w:id w:val="31044222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7" w:type="dxa"/>
                <w:shd w:val="clear" w:color="auto" w:fill="D9E2F3" w:themeFill="accent5" w:themeFillTint="33"/>
              </w:tcPr>
              <w:p w14:paraId="08322129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</w:tr>
      <w:tr w:rsidR="001A4436" w:rsidRPr="00CD184B" w14:paraId="32B0084B" w14:textId="77777777" w:rsidTr="004055DC">
        <w:trPr>
          <w:gridAfter w:val="1"/>
          <w:wAfter w:w="182" w:type="dxa"/>
        </w:trPr>
        <w:tc>
          <w:tcPr>
            <w:tcW w:w="4536" w:type="dxa"/>
            <w:vMerge/>
            <w:shd w:val="clear" w:color="auto" w:fill="D9E2F3" w:themeFill="accent5" w:themeFillTint="33"/>
            <w:vAlign w:val="center"/>
          </w:tcPr>
          <w:p w14:paraId="4B890888" w14:textId="77777777" w:rsidR="001A4436" w:rsidRPr="002F22DC" w:rsidRDefault="001A4436" w:rsidP="004055DC">
            <w:pPr>
              <w:spacing w:before="0"/>
              <w:jc w:val="left"/>
            </w:pPr>
          </w:p>
        </w:tc>
        <w:sdt>
          <w:sdtPr>
            <w:rPr>
              <w:rFonts w:eastAsiaTheme="minorHAnsi" w:cstheme="minorHAnsi"/>
              <w:sz w:val="24"/>
            </w:rPr>
            <w:id w:val="184581382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28" w:type="dxa"/>
                <w:shd w:val="clear" w:color="auto" w:fill="D9E2F3" w:themeFill="accent5" w:themeFillTint="33"/>
              </w:tcPr>
              <w:p w14:paraId="631924E4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18" w:type="dxa"/>
            <w:shd w:val="clear" w:color="auto" w:fill="D9E2F3" w:themeFill="accent5" w:themeFillTint="33"/>
            <w:vAlign w:val="center"/>
          </w:tcPr>
          <w:p w14:paraId="56A936B6" w14:textId="77777777" w:rsidR="001A4436" w:rsidRPr="009F3014" w:rsidRDefault="001A4436" w:rsidP="004055DC">
            <w:pPr>
              <w:spacing w:before="0"/>
              <w:jc w:val="left"/>
            </w:pPr>
            <w:r>
              <w:t>Laisser l’autre parler</w:t>
            </w:r>
          </w:p>
        </w:tc>
        <w:sdt>
          <w:sdtPr>
            <w:rPr>
              <w:rFonts w:eastAsiaTheme="minorHAnsi" w:cstheme="minorHAnsi"/>
              <w:sz w:val="24"/>
            </w:rPr>
            <w:id w:val="-60842662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7" w:type="dxa"/>
                <w:shd w:val="clear" w:color="auto" w:fill="D9E2F3" w:themeFill="accent5" w:themeFillTint="33"/>
              </w:tcPr>
              <w:p w14:paraId="34A4D5EF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</w:tr>
      <w:tr w:rsidR="001A4436" w:rsidRPr="00CD184B" w14:paraId="7079D698" w14:textId="77777777" w:rsidTr="004055DC">
        <w:trPr>
          <w:gridAfter w:val="1"/>
          <w:wAfter w:w="182" w:type="dxa"/>
        </w:trPr>
        <w:tc>
          <w:tcPr>
            <w:tcW w:w="4536" w:type="dxa"/>
            <w:vMerge/>
            <w:shd w:val="clear" w:color="auto" w:fill="D9E2F3" w:themeFill="accent5" w:themeFillTint="33"/>
            <w:vAlign w:val="center"/>
          </w:tcPr>
          <w:p w14:paraId="263AF040" w14:textId="77777777" w:rsidR="001A4436" w:rsidRPr="002F22DC" w:rsidRDefault="001A4436" w:rsidP="004055DC">
            <w:pPr>
              <w:spacing w:before="0"/>
              <w:jc w:val="left"/>
            </w:pPr>
          </w:p>
        </w:tc>
        <w:sdt>
          <w:sdtPr>
            <w:rPr>
              <w:rFonts w:eastAsiaTheme="minorHAnsi" w:cstheme="minorHAnsi"/>
              <w:sz w:val="24"/>
            </w:rPr>
            <w:id w:val="56932132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28" w:type="dxa"/>
                <w:shd w:val="clear" w:color="auto" w:fill="D9E2F3" w:themeFill="accent5" w:themeFillTint="33"/>
              </w:tcPr>
              <w:p w14:paraId="3E1F9A45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18" w:type="dxa"/>
            <w:shd w:val="clear" w:color="auto" w:fill="D9E2F3" w:themeFill="accent5" w:themeFillTint="33"/>
            <w:vAlign w:val="center"/>
          </w:tcPr>
          <w:p w14:paraId="5D6E2CCB" w14:textId="77777777" w:rsidR="001A4436" w:rsidRDefault="001A4436" w:rsidP="004055DC">
            <w:pPr>
              <w:spacing w:before="0"/>
              <w:jc w:val="left"/>
            </w:pPr>
            <w:r>
              <w:rPr>
                <w:rFonts w:cs="Arial"/>
              </w:rPr>
              <w:t>É</w:t>
            </w:r>
            <w:r>
              <w:t>couter avec empathie</w:t>
            </w:r>
          </w:p>
        </w:tc>
        <w:sdt>
          <w:sdtPr>
            <w:rPr>
              <w:rFonts w:eastAsiaTheme="minorHAnsi" w:cstheme="minorHAnsi"/>
              <w:sz w:val="24"/>
            </w:rPr>
            <w:id w:val="-67380028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7" w:type="dxa"/>
                <w:shd w:val="clear" w:color="auto" w:fill="D9E2F3" w:themeFill="accent5" w:themeFillTint="33"/>
              </w:tcPr>
              <w:p w14:paraId="66B95EE1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</w:tr>
      <w:tr w:rsidR="001A4436" w:rsidRPr="00CD184B" w14:paraId="6850F5A4" w14:textId="77777777" w:rsidTr="004055DC">
        <w:trPr>
          <w:gridAfter w:val="1"/>
          <w:wAfter w:w="182" w:type="dxa"/>
        </w:trPr>
        <w:tc>
          <w:tcPr>
            <w:tcW w:w="4536" w:type="dxa"/>
            <w:vMerge w:val="restart"/>
            <w:vAlign w:val="center"/>
          </w:tcPr>
          <w:p w14:paraId="0D2A84E6" w14:textId="77777777" w:rsidR="001A4436" w:rsidRPr="00B3042F" w:rsidRDefault="001A4436" w:rsidP="004055DC">
            <w:pPr>
              <w:spacing w:before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Question 11</w:t>
            </w:r>
          </w:p>
          <w:p w14:paraId="333932D0" w14:textId="77777777" w:rsidR="001A4436" w:rsidRPr="00E23D97" w:rsidRDefault="001A4436" w:rsidP="004055DC">
            <w:pPr>
              <w:spacing w:before="0"/>
              <w:jc w:val="left"/>
            </w:pPr>
            <w:r>
              <w:t xml:space="preserve">L’écoute active se caractérise par </w:t>
            </w:r>
          </w:p>
        </w:tc>
        <w:sdt>
          <w:sdtPr>
            <w:rPr>
              <w:rFonts w:eastAsiaTheme="minorHAnsi" w:cstheme="minorHAnsi"/>
              <w:sz w:val="24"/>
            </w:rPr>
            <w:id w:val="-114680779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28" w:type="dxa"/>
              </w:tcPr>
              <w:p w14:paraId="345F2570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18" w:type="dxa"/>
            <w:vAlign w:val="center"/>
          </w:tcPr>
          <w:p w14:paraId="412C054A" w14:textId="77777777" w:rsidR="001A4436" w:rsidRPr="009F3014" w:rsidRDefault="001A4436" w:rsidP="004055DC">
            <w:pPr>
              <w:spacing w:before="0"/>
              <w:jc w:val="left"/>
            </w:pPr>
            <w:r>
              <w:t>Chercher à comprendre ce qui est dit</w:t>
            </w:r>
          </w:p>
        </w:tc>
        <w:sdt>
          <w:sdtPr>
            <w:rPr>
              <w:rFonts w:eastAsiaTheme="minorHAnsi" w:cstheme="minorHAnsi"/>
              <w:sz w:val="24"/>
            </w:rPr>
            <w:id w:val="-204034873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7" w:type="dxa"/>
              </w:tcPr>
              <w:p w14:paraId="50D3CC49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</w:tr>
      <w:tr w:rsidR="001A4436" w:rsidRPr="00CD184B" w14:paraId="79723017" w14:textId="77777777" w:rsidTr="004055DC">
        <w:trPr>
          <w:gridAfter w:val="1"/>
          <w:wAfter w:w="182" w:type="dxa"/>
        </w:trPr>
        <w:tc>
          <w:tcPr>
            <w:tcW w:w="4536" w:type="dxa"/>
            <w:vMerge/>
            <w:vAlign w:val="center"/>
          </w:tcPr>
          <w:p w14:paraId="04EC8EB7" w14:textId="77777777" w:rsidR="001A4436" w:rsidRPr="002F22DC" w:rsidRDefault="001A4436" w:rsidP="004055DC">
            <w:pPr>
              <w:spacing w:before="0"/>
            </w:pPr>
          </w:p>
        </w:tc>
        <w:sdt>
          <w:sdtPr>
            <w:rPr>
              <w:rFonts w:eastAsiaTheme="minorHAnsi" w:cstheme="minorHAnsi"/>
              <w:sz w:val="24"/>
            </w:rPr>
            <w:id w:val="-79954267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28" w:type="dxa"/>
              </w:tcPr>
              <w:p w14:paraId="022BB8CF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18" w:type="dxa"/>
            <w:vAlign w:val="center"/>
          </w:tcPr>
          <w:p w14:paraId="625D84C2" w14:textId="77777777" w:rsidR="001A4436" w:rsidRPr="009F3014" w:rsidRDefault="001A4436" w:rsidP="004055DC">
            <w:pPr>
              <w:spacing w:before="0"/>
              <w:jc w:val="left"/>
            </w:pPr>
            <w:r>
              <w:t>Reformuler ce qui est dit</w:t>
            </w:r>
          </w:p>
        </w:tc>
        <w:sdt>
          <w:sdtPr>
            <w:rPr>
              <w:rFonts w:eastAsiaTheme="minorHAnsi" w:cstheme="minorHAnsi"/>
              <w:sz w:val="24"/>
            </w:rPr>
            <w:id w:val="107525009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7" w:type="dxa"/>
              </w:tcPr>
              <w:p w14:paraId="38BB0316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</w:tr>
      <w:tr w:rsidR="001A4436" w:rsidRPr="00CD184B" w14:paraId="0AA8441B" w14:textId="77777777" w:rsidTr="004055DC">
        <w:trPr>
          <w:gridAfter w:val="1"/>
          <w:wAfter w:w="182" w:type="dxa"/>
        </w:trPr>
        <w:tc>
          <w:tcPr>
            <w:tcW w:w="4536" w:type="dxa"/>
            <w:vMerge/>
            <w:vAlign w:val="center"/>
          </w:tcPr>
          <w:p w14:paraId="2CABDF0A" w14:textId="77777777" w:rsidR="001A4436" w:rsidRPr="002F22DC" w:rsidRDefault="001A4436" w:rsidP="004055DC">
            <w:pPr>
              <w:spacing w:before="0"/>
            </w:pPr>
          </w:p>
        </w:tc>
        <w:sdt>
          <w:sdtPr>
            <w:rPr>
              <w:rFonts w:eastAsiaTheme="minorHAnsi" w:cstheme="minorHAnsi"/>
              <w:sz w:val="24"/>
            </w:rPr>
            <w:id w:val="-27655905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28" w:type="dxa"/>
              </w:tcPr>
              <w:p w14:paraId="58983FB3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18" w:type="dxa"/>
            <w:vAlign w:val="center"/>
          </w:tcPr>
          <w:p w14:paraId="63D0914A" w14:textId="77777777" w:rsidR="001A4436" w:rsidRPr="009F3014" w:rsidRDefault="001A4436" w:rsidP="004055DC">
            <w:pPr>
              <w:spacing w:before="0"/>
              <w:jc w:val="left"/>
            </w:pPr>
            <w:r>
              <w:rPr>
                <w:rFonts w:cs="Arial"/>
              </w:rPr>
              <w:t>É</w:t>
            </w:r>
            <w:r>
              <w:t>couter avec neutralité</w:t>
            </w:r>
          </w:p>
        </w:tc>
        <w:sdt>
          <w:sdtPr>
            <w:rPr>
              <w:rFonts w:eastAsiaTheme="minorHAnsi" w:cstheme="minorHAnsi"/>
              <w:sz w:val="24"/>
            </w:rPr>
            <w:id w:val="110021418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7" w:type="dxa"/>
              </w:tcPr>
              <w:p w14:paraId="5362A6DD" w14:textId="77777777" w:rsidR="001A4436" w:rsidRDefault="001A4436" w:rsidP="004055DC">
                <w:pPr>
                  <w:spacing w:before="0"/>
                  <w:jc w:val="center"/>
                </w:pPr>
                <w:r w:rsidRPr="00703EDC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</w:tr>
    </w:tbl>
    <w:p w14:paraId="40D08E2D" w14:textId="77777777" w:rsidR="00F42553" w:rsidRDefault="00F42553" w:rsidP="00BF39F7"/>
    <w:sectPr w:rsidR="00F42553" w:rsidSect="007D3314">
      <w:pgSz w:w="11906" w:h="16838"/>
      <w:pgMar w:top="56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BE"/>
    <w:rsid w:val="00036E00"/>
    <w:rsid w:val="001A4436"/>
    <w:rsid w:val="002F1CC7"/>
    <w:rsid w:val="00431A3D"/>
    <w:rsid w:val="007D3314"/>
    <w:rsid w:val="007E0D40"/>
    <w:rsid w:val="008B7A8E"/>
    <w:rsid w:val="00A75BBE"/>
    <w:rsid w:val="00BF39F7"/>
    <w:rsid w:val="00D75A73"/>
    <w:rsid w:val="00EA78F4"/>
    <w:rsid w:val="00F42553"/>
    <w:rsid w:val="00F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0A998"/>
  <w15:chartTrackingRefBased/>
  <w15:docId w15:val="{FCF1C684-DAC9-4FB9-9976-0ADA7C3A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BBE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75B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A75BBE"/>
    <w:pPr>
      <w:spacing w:after="240"/>
      <w:outlineLvl w:val="1"/>
    </w:pPr>
    <w:rPr>
      <w:rFonts w:ascii="Arial" w:hAnsi="Arial"/>
      <w:b/>
      <w:bCs/>
      <w:color w:val="auto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75BBE"/>
    <w:rPr>
      <w:rFonts w:ascii="Arial" w:eastAsiaTheme="majorEastAsia" w:hAnsi="Arial" w:cstheme="majorBidi"/>
      <w:b/>
      <w:bCs/>
      <w:sz w:val="28"/>
      <w:szCs w:val="28"/>
    </w:rPr>
  </w:style>
  <w:style w:type="table" w:styleId="Grilledutableau">
    <w:name w:val="Table Grid"/>
    <w:basedOn w:val="TableauNormal"/>
    <w:uiPriority w:val="59"/>
    <w:rsid w:val="00A75B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A75B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9</cp:revision>
  <dcterms:created xsi:type="dcterms:W3CDTF">2013-11-08T09:11:00Z</dcterms:created>
  <dcterms:modified xsi:type="dcterms:W3CDTF">2024-12-18T12:34:00Z</dcterms:modified>
</cp:coreProperties>
</file>