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61" w:type="dxa"/>
        <w:tblInd w:w="239" w:type="dxa"/>
        <w:tblLayout w:type="fixed"/>
        <w:tblLook w:val="04A0" w:firstRow="1" w:lastRow="0" w:firstColumn="1" w:lastColumn="0" w:noHBand="0" w:noVBand="1"/>
      </w:tblPr>
      <w:tblGrid>
        <w:gridCol w:w="6957"/>
        <w:gridCol w:w="705"/>
        <w:gridCol w:w="1113"/>
        <w:gridCol w:w="1086"/>
      </w:tblGrid>
      <w:tr w:rsidR="00AC3720" w14:paraId="0AC69348" w14:textId="77777777" w:rsidTr="007D38C6">
        <w:tc>
          <w:tcPr>
            <w:tcW w:w="9861" w:type="dxa"/>
            <w:gridSpan w:val="4"/>
            <w:shd w:val="clear" w:color="auto" w:fill="E2EFD9" w:themeFill="accent6" w:themeFillTint="33"/>
          </w:tcPr>
          <w:p w14:paraId="7D094B09" w14:textId="77777777" w:rsidR="00AC3720" w:rsidRDefault="00AC3720" w:rsidP="00531F28">
            <w:pPr>
              <w:pStyle w:val="Titre1"/>
              <w:spacing w:after="120"/>
              <w:jc w:val="center"/>
            </w:pPr>
            <w:bookmarkStart w:id="0" w:name="_Hlk50568145"/>
            <w:r>
              <w:t>Chapitre 9 – P</w:t>
            </w:r>
            <w:r w:rsidRPr="00460BD1">
              <w:t xml:space="preserve">réparer et suivre </w:t>
            </w:r>
            <w:r>
              <w:t>l</w:t>
            </w:r>
            <w:r w:rsidRPr="00E74865">
              <w:t xml:space="preserve">es tableaux de bord </w:t>
            </w:r>
            <w:r>
              <w:t>sociaux</w:t>
            </w:r>
          </w:p>
          <w:p w14:paraId="6890818B" w14:textId="77777777" w:rsidR="00AC3720" w:rsidRDefault="00AC3720" w:rsidP="00531F28">
            <w:pPr>
              <w:pStyle w:val="Titre2"/>
              <w:spacing w:before="0"/>
              <w:jc w:val="center"/>
            </w:pPr>
            <w:bookmarkStart w:id="1" w:name="_Bilan_de_compétence_1"/>
            <w:bookmarkEnd w:id="1"/>
            <w:r>
              <w:t xml:space="preserve">Bilan </w:t>
            </w:r>
            <w:r w:rsidRPr="00E74865">
              <w:t xml:space="preserve">de compétences </w:t>
            </w:r>
          </w:p>
        </w:tc>
      </w:tr>
      <w:tr w:rsidR="00AC3720" w:rsidRPr="00326192" w14:paraId="0D5796AF" w14:textId="77777777" w:rsidTr="007D38C6">
        <w:tc>
          <w:tcPr>
            <w:tcW w:w="6957" w:type="dxa"/>
            <w:shd w:val="clear" w:color="auto" w:fill="E2EFD9" w:themeFill="accent6" w:themeFillTint="33"/>
            <w:vAlign w:val="center"/>
          </w:tcPr>
          <w:p w14:paraId="7F0CE634" w14:textId="77777777" w:rsidR="00AC3720" w:rsidRPr="00326192" w:rsidRDefault="00AC3720" w:rsidP="00531F28">
            <w:pPr>
              <w:pStyle w:val="p4"/>
              <w:spacing w:before="0" w:line="240" w:lineRule="auto"/>
              <w:jc w:val="center"/>
              <w:rPr>
                <w:b/>
              </w:rPr>
            </w:pPr>
            <w:r w:rsidRPr="00326192">
              <w:rPr>
                <w:b/>
              </w:rPr>
              <w:t>Compétences</w:t>
            </w:r>
          </w:p>
        </w:tc>
        <w:tc>
          <w:tcPr>
            <w:tcW w:w="705" w:type="dxa"/>
            <w:shd w:val="clear" w:color="auto" w:fill="E2EFD9" w:themeFill="accent6" w:themeFillTint="33"/>
            <w:vAlign w:val="center"/>
          </w:tcPr>
          <w:p w14:paraId="2CE849CF" w14:textId="77777777" w:rsidR="00AC3720" w:rsidRPr="00654FEF" w:rsidRDefault="00AC3720" w:rsidP="00531F28">
            <w:pPr>
              <w:pStyle w:val="p4"/>
              <w:spacing w:before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654FEF">
              <w:rPr>
                <w:rFonts w:ascii="Arial Narrow" w:hAnsi="Arial Narrow"/>
                <w:b/>
                <w:sz w:val="16"/>
              </w:rPr>
              <w:t>Non</w:t>
            </w:r>
          </w:p>
          <w:p w14:paraId="666459D9" w14:textId="77777777" w:rsidR="00AC3720" w:rsidRPr="00654FEF" w:rsidRDefault="00AC3720" w:rsidP="00531F28">
            <w:pPr>
              <w:pStyle w:val="p4"/>
              <w:spacing w:before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654FE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1113" w:type="dxa"/>
            <w:shd w:val="clear" w:color="auto" w:fill="E2EFD9" w:themeFill="accent6" w:themeFillTint="33"/>
            <w:vAlign w:val="center"/>
          </w:tcPr>
          <w:p w14:paraId="32D7B6E5" w14:textId="77777777" w:rsidR="00AC3720" w:rsidRPr="00654FEF" w:rsidRDefault="00AC3720" w:rsidP="00531F28">
            <w:pPr>
              <w:pStyle w:val="p4"/>
              <w:spacing w:before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654FEF">
              <w:rPr>
                <w:rFonts w:ascii="Arial Narrow" w:hAnsi="Arial Narrow"/>
                <w:b/>
                <w:sz w:val="16"/>
              </w:rPr>
              <w:t>Partiellement</w:t>
            </w:r>
          </w:p>
          <w:p w14:paraId="18903999" w14:textId="77777777" w:rsidR="00AC3720" w:rsidRPr="00654FEF" w:rsidRDefault="00AC3720" w:rsidP="00531F28">
            <w:pPr>
              <w:pStyle w:val="p4"/>
              <w:spacing w:before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654FE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6FFE6437" w14:textId="77777777" w:rsidR="00AC3720" w:rsidRPr="00654FEF" w:rsidRDefault="00AC3720" w:rsidP="00531F28">
            <w:pPr>
              <w:pStyle w:val="p4"/>
              <w:spacing w:before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654FEF">
              <w:rPr>
                <w:rFonts w:ascii="Arial Narrow" w:hAnsi="Arial Narrow"/>
                <w:b/>
                <w:sz w:val="16"/>
              </w:rPr>
              <w:t>Acquis</w:t>
            </w:r>
          </w:p>
        </w:tc>
      </w:tr>
      <w:tr w:rsidR="00AC3720" w14:paraId="2CE0280E" w14:textId="77777777" w:rsidTr="00531F28">
        <w:tc>
          <w:tcPr>
            <w:tcW w:w="6957" w:type="dxa"/>
            <w:vAlign w:val="center"/>
          </w:tcPr>
          <w:p w14:paraId="743C5F0F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821FA1">
              <w:rPr>
                <w:rFonts w:cstheme="minorHAnsi"/>
              </w:rPr>
              <w:t>e sais sélectionn</w:t>
            </w:r>
            <w:r>
              <w:rPr>
                <w:rFonts w:cstheme="minorHAnsi"/>
              </w:rPr>
              <w:t>er</w:t>
            </w:r>
            <w:r w:rsidRPr="00821FA1">
              <w:rPr>
                <w:rFonts w:cstheme="minorHAnsi"/>
              </w:rPr>
              <w:t xml:space="preserve"> un indicateur pertinent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7908867"/>
          </w:sdtPr>
          <w:sdtContent>
            <w:sdt>
              <w:sdtPr>
                <w:rPr>
                  <w:rFonts w:cstheme="minorHAnsi"/>
                  <w:sz w:val="24"/>
                </w:rPr>
                <w:id w:val="-4302039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4B17B816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022542611"/>
          </w:sdtPr>
          <w:sdtContent>
            <w:sdt>
              <w:sdtPr>
                <w:rPr>
                  <w:rFonts w:cstheme="minorHAnsi"/>
                  <w:sz w:val="24"/>
                </w:rPr>
                <w:id w:val="-12585939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67FE04B9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34584275"/>
          </w:sdtPr>
          <w:sdtContent>
            <w:sdt>
              <w:sdtPr>
                <w:rPr>
                  <w:rFonts w:cstheme="minorHAnsi"/>
                  <w:sz w:val="24"/>
                </w:rPr>
                <w:id w:val="-4555619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17081A28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443CDFCE" w14:textId="77777777" w:rsidTr="00531F28">
        <w:tc>
          <w:tcPr>
            <w:tcW w:w="6957" w:type="dxa"/>
            <w:vAlign w:val="center"/>
          </w:tcPr>
          <w:p w14:paraId="2E6D6B6B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calculer un indicateur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25344647"/>
          </w:sdtPr>
          <w:sdtContent>
            <w:sdt>
              <w:sdtPr>
                <w:rPr>
                  <w:rFonts w:cstheme="minorHAnsi"/>
                  <w:sz w:val="24"/>
                </w:rPr>
                <w:id w:val="2052960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36BEA28A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176533901"/>
          </w:sdtPr>
          <w:sdtContent>
            <w:sdt>
              <w:sdtPr>
                <w:rPr>
                  <w:rFonts w:cstheme="minorHAnsi"/>
                  <w:sz w:val="24"/>
                </w:rPr>
                <w:id w:val="9896016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4A6E6A97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458259756"/>
          </w:sdtPr>
          <w:sdtContent>
            <w:sdt>
              <w:sdtPr>
                <w:rPr>
                  <w:rFonts w:cstheme="minorHAnsi"/>
                  <w:sz w:val="24"/>
                </w:rPr>
                <w:id w:val="17063007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08FBF043" w14:textId="77777777" w:rsidR="00AC3720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77518FC4" w14:textId="77777777" w:rsidTr="00531F28">
        <w:tc>
          <w:tcPr>
            <w:tcW w:w="6957" w:type="dxa"/>
            <w:vAlign w:val="center"/>
          </w:tcPr>
          <w:p w14:paraId="6E62B4C7" w14:textId="77777777" w:rsidR="00AC3720" w:rsidRPr="00326192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évaluer des indicateurs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59182502"/>
          </w:sdtPr>
          <w:sdtContent>
            <w:sdt>
              <w:sdtPr>
                <w:rPr>
                  <w:rFonts w:cstheme="minorHAnsi"/>
                  <w:sz w:val="24"/>
                </w:rPr>
                <w:id w:val="17365852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5BBE396B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38173993"/>
          </w:sdtPr>
          <w:sdtContent>
            <w:sdt>
              <w:sdtPr>
                <w:rPr>
                  <w:rFonts w:cstheme="minorHAnsi"/>
                  <w:sz w:val="24"/>
                </w:rPr>
                <w:id w:val="14968379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2BAD92EB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99825589"/>
          </w:sdtPr>
          <w:sdtContent>
            <w:sdt>
              <w:sdtPr>
                <w:rPr>
                  <w:rFonts w:cstheme="minorHAnsi"/>
                  <w:sz w:val="24"/>
                </w:rPr>
                <w:id w:val="18459764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3CE9FB11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3E138E42" w14:textId="77777777" w:rsidTr="00531F28">
        <w:tc>
          <w:tcPr>
            <w:tcW w:w="6957" w:type="dxa"/>
            <w:vAlign w:val="center"/>
          </w:tcPr>
          <w:p w14:paraId="0F05552E" w14:textId="77777777" w:rsidR="00AC3720" w:rsidRPr="00326192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concevoir des indicateurs composites ou synthétiques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9969662"/>
          </w:sdtPr>
          <w:sdtContent>
            <w:sdt>
              <w:sdtPr>
                <w:rPr>
                  <w:rFonts w:cstheme="minorHAnsi"/>
                  <w:sz w:val="24"/>
                </w:rPr>
                <w:id w:val="-7943686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5AA18CAB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857319225"/>
          </w:sdtPr>
          <w:sdtContent>
            <w:sdt>
              <w:sdtPr>
                <w:rPr>
                  <w:rFonts w:cstheme="minorHAnsi"/>
                  <w:sz w:val="24"/>
                </w:rPr>
                <w:id w:val="-18543298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029E567D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35073900"/>
          </w:sdtPr>
          <w:sdtContent>
            <w:sdt>
              <w:sdtPr>
                <w:rPr>
                  <w:rFonts w:cstheme="minorHAnsi"/>
                  <w:sz w:val="24"/>
                </w:rPr>
                <w:id w:val="9694122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0F68AF23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4EC42554" w14:textId="77777777" w:rsidTr="00531F28">
        <w:tc>
          <w:tcPr>
            <w:tcW w:w="6957" w:type="dxa"/>
            <w:vAlign w:val="center"/>
          </w:tcPr>
          <w:p w14:paraId="0F4561D5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t>Je sais définir ce qu’est un t</w:t>
            </w:r>
            <w:r>
              <w:rPr>
                <w:rFonts w:cstheme="minorHAnsi"/>
              </w:rPr>
              <w:t>ableau de bord social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97099325"/>
          </w:sdtPr>
          <w:sdtContent>
            <w:sdt>
              <w:sdtPr>
                <w:rPr>
                  <w:rFonts w:cstheme="minorHAnsi"/>
                  <w:sz w:val="24"/>
                </w:rPr>
                <w:id w:val="18348653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73C6D269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783848712"/>
          </w:sdtPr>
          <w:sdtContent>
            <w:sdt>
              <w:sdtPr>
                <w:rPr>
                  <w:rFonts w:cstheme="minorHAnsi"/>
                  <w:sz w:val="24"/>
                </w:rPr>
                <w:id w:val="-13095509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2D830287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39805789"/>
          </w:sdtPr>
          <w:sdtContent>
            <w:sdt>
              <w:sdtPr>
                <w:rPr>
                  <w:rFonts w:cstheme="minorHAnsi"/>
                  <w:sz w:val="24"/>
                </w:rPr>
                <w:id w:val="-5516068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1604BC9A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7E08967F" w14:textId="77777777" w:rsidTr="00531F28">
        <w:tc>
          <w:tcPr>
            <w:tcW w:w="6957" w:type="dxa"/>
            <w:vAlign w:val="center"/>
          </w:tcPr>
          <w:p w14:paraId="55D8E8FF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J’identifie les caractéristiques d’un indicateur d’activité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08659454"/>
          </w:sdtPr>
          <w:sdtContent>
            <w:sdt>
              <w:sdtPr>
                <w:rPr>
                  <w:rFonts w:cstheme="minorHAnsi"/>
                  <w:sz w:val="24"/>
                </w:rPr>
                <w:id w:val="-17970539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7D6F6489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57312892"/>
          </w:sdtPr>
          <w:sdtContent>
            <w:sdt>
              <w:sdtPr>
                <w:rPr>
                  <w:rFonts w:cstheme="minorHAnsi"/>
                  <w:sz w:val="24"/>
                </w:rPr>
                <w:id w:val="2013338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3570DD2C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40036856"/>
          </w:sdtPr>
          <w:sdtContent>
            <w:sdt>
              <w:sdtPr>
                <w:rPr>
                  <w:rFonts w:cstheme="minorHAnsi"/>
                  <w:sz w:val="24"/>
                </w:rPr>
                <w:id w:val="-11881369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45E1AF22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1CEFEEF6" w14:textId="77777777" w:rsidTr="00531F28">
        <w:tc>
          <w:tcPr>
            <w:tcW w:w="6957" w:type="dxa"/>
            <w:vAlign w:val="center"/>
          </w:tcPr>
          <w:p w14:paraId="2A827C9A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connais la méthodologie de création d’un tableau de bord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6216691"/>
          </w:sdtPr>
          <w:sdtContent>
            <w:sdt>
              <w:sdtPr>
                <w:rPr>
                  <w:rFonts w:cstheme="minorHAnsi"/>
                  <w:sz w:val="24"/>
                </w:rPr>
                <w:id w:val="2107742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6AF2DA2A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03889517"/>
          </w:sdtPr>
          <w:sdtContent>
            <w:sdt>
              <w:sdtPr>
                <w:rPr>
                  <w:rFonts w:cstheme="minorHAnsi"/>
                  <w:sz w:val="24"/>
                </w:rPr>
                <w:id w:val="-17954377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01A85C45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9332591"/>
          </w:sdtPr>
          <w:sdtContent>
            <w:sdt>
              <w:sdtPr>
                <w:rPr>
                  <w:rFonts w:cstheme="minorHAnsi"/>
                  <w:sz w:val="24"/>
                </w:rPr>
                <w:id w:val="19588372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32E882D5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34558A" w14:paraId="44EF0226" w14:textId="77777777" w:rsidTr="00531F28">
        <w:tc>
          <w:tcPr>
            <w:tcW w:w="6957" w:type="dxa"/>
            <w:vAlign w:val="center"/>
          </w:tcPr>
          <w:p w14:paraId="62D3289B" w14:textId="1FAB2C14" w:rsidR="0034558A" w:rsidRDefault="0034558A" w:rsidP="0034558A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calculer un index d’équité sociale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20406869"/>
          </w:sdtPr>
          <w:sdtContent>
            <w:sdt>
              <w:sdtPr>
                <w:rPr>
                  <w:rFonts w:cstheme="minorHAnsi"/>
                  <w:sz w:val="24"/>
                </w:rPr>
                <w:id w:val="4612306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59C9B76C" w14:textId="30835A97" w:rsidR="0034558A" w:rsidRDefault="0034558A" w:rsidP="0034558A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83974603"/>
          </w:sdtPr>
          <w:sdtContent>
            <w:sdt>
              <w:sdtPr>
                <w:rPr>
                  <w:rFonts w:cstheme="minorHAnsi"/>
                  <w:sz w:val="24"/>
                </w:rPr>
                <w:id w:val="-14715909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2A8E8067" w14:textId="1ACD7937" w:rsidR="0034558A" w:rsidRDefault="0034558A" w:rsidP="0034558A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52717008"/>
          </w:sdtPr>
          <w:sdtContent>
            <w:sdt>
              <w:sdtPr>
                <w:rPr>
                  <w:rFonts w:cstheme="minorHAnsi"/>
                  <w:sz w:val="24"/>
                </w:rPr>
                <w:id w:val="-6368799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37E0C4E9" w14:textId="37F4D60C" w:rsidR="0034558A" w:rsidRDefault="0034558A" w:rsidP="0034558A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7AA79358" w14:textId="77777777" w:rsidTr="00531F28">
        <w:tc>
          <w:tcPr>
            <w:tcW w:w="6957" w:type="dxa"/>
            <w:vAlign w:val="center"/>
          </w:tcPr>
          <w:p w14:paraId="3BAF2095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mettre à jour un tableau de bord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86438918"/>
          </w:sdtPr>
          <w:sdtContent>
            <w:sdt>
              <w:sdtPr>
                <w:rPr>
                  <w:rFonts w:cstheme="minorHAnsi"/>
                  <w:sz w:val="24"/>
                </w:rPr>
                <w:id w:val="6433921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4881C1B8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08850643"/>
          </w:sdtPr>
          <w:sdtContent>
            <w:sdt>
              <w:sdtPr>
                <w:rPr>
                  <w:rFonts w:cstheme="minorHAnsi"/>
                  <w:sz w:val="24"/>
                </w:rPr>
                <w:id w:val="-7750161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34F179E0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978076731"/>
          </w:sdtPr>
          <w:sdtContent>
            <w:sdt>
              <w:sdtPr>
                <w:rPr>
                  <w:rFonts w:cstheme="minorHAnsi"/>
                  <w:sz w:val="24"/>
                </w:rPr>
                <w:id w:val="-9521769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2EDD4B89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3F1E4331" w14:textId="77777777" w:rsidTr="00531F28">
        <w:tc>
          <w:tcPr>
            <w:tcW w:w="6957" w:type="dxa"/>
            <w:vAlign w:val="center"/>
          </w:tcPr>
          <w:p w14:paraId="09CC893D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construire des graphiques sous Excel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62985001"/>
          </w:sdtPr>
          <w:sdtContent>
            <w:sdt>
              <w:sdtPr>
                <w:rPr>
                  <w:rFonts w:cstheme="minorHAnsi"/>
                  <w:sz w:val="24"/>
                </w:rPr>
                <w:id w:val="-6556933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06B99CCA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981419581"/>
          </w:sdtPr>
          <w:sdtContent>
            <w:sdt>
              <w:sdtPr>
                <w:rPr>
                  <w:rFonts w:cstheme="minorHAnsi"/>
                  <w:sz w:val="24"/>
                </w:rPr>
                <w:id w:val="12119961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19C0AAA1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936431017"/>
          </w:sdtPr>
          <w:sdtContent>
            <w:sdt>
              <w:sdtPr>
                <w:rPr>
                  <w:rFonts w:cstheme="minorHAnsi"/>
                  <w:sz w:val="24"/>
                </w:rPr>
                <w:id w:val="7108485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0F5EB3A4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27549A89" w14:textId="77777777" w:rsidTr="00531F28">
        <w:tc>
          <w:tcPr>
            <w:tcW w:w="6957" w:type="dxa"/>
            <w:vAlign w:val="center"/>
          </w:tcPr>
          <w:p w14:paraId="07047384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calculer des ratios avec Excel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1327373"/>
          </w:sdtPr>
          <w:sdtContent>
            <w:sdt>
              <w:sdtPr>
                <w:rPr>
                  <w:rFonts w:cstheme="minorHAnsi"/>
                  <w:sz w:val="24"/>
                </w:rPr>
                <w:id w:val="14527514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50D031B8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35979717"/>
          </w:sdtPr>
          <w:sdtContent>
            <w:sdt>
              <w:sdtPr>
                <w:rPr>
                  <w:rFonts w:cstheme="minorHAnsi"/>
                  <w:sz w:val="24"/>
                </w:rPr>
                <w:id w:val="-9867806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5E104479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22598113"/>
          </w:sdtPr>
          <w:sdtContent>
            <w:sdt>
              <w:sdtPr>
                <w:rPr>
                  <w:rFonts w:cstheme="minorHAnsi"/>
                  <w:sz w:val="24"/>
                </w:rPr>
                <w:id w:val="-3548923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311FADA0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18A99895" w14:textId="77777777" w:rsidTr="00531F28">
        <w:tc>
          <w:tcPr>
            <w:tcW w:w="6957" w:type="dxa"/>
            <w:vAlign w:val="center"/>
          </w:tcPr>
          <w:p w14:paraId="73B93137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utiliser un tableau croisé dynamique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97275879"/>
          </w:sdtPr>
          <w:sdtContent>
            <w:sdt>
              <w:sdtPr>
                <w:rPr>
                  <w:rFonts w:cstheme="minorHAnsi"/>
                  <w:sz w:val="24"/>
                </w:rPr>
                <w:id w:val="880513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22A1F4B5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44502943"/>
          </w:sdtPr>
          <w:sdtContent>
            <w:sdt>
              <w:sdtPr>
                <w:rPr>
                  <w:rFonts w:cstheme="minorHAnsi"/>
                  <w:sz w:val="24"/>
                </w:rPr>
                <w:id w:val="13964771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3A35829F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92197845"/>
          </w:sdtPr>
          <w:sdtContent>
            <w:sdt>
              <w:sdtPr>
                <w:rPr>
                  <w:rFonts w:cstheme="minorHAnsi"/>
                  <w:sz w:val="24"/>
                </w:rPr>
                <w:id w:val="11880196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31E0D073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41ECD68F" w14:textId="77777777" w:rsidTr="00531F28">
        <w:tc>
          <w:tcPr>
            <w:tcW w:w="6957" w:type="dxa"/>
            <w:vAlign w:val="center"/>
          </w:tcPr>
          <w:p w14:paraId="3D4F4693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lier des tableaux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5791952"/>
          </w:sdtPr>
          <w:sdtContent>
            <w:sdt>
              <w:sdtPr>
                <w:rPr>
                  <w:rFonts w:cstheme="minorHAnsi"/>
                  <w:sz w:val="24"/>
                </w:rPr>
                <w:id w:val="-1579941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255342F5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5451783"/>
          </w:sdtPr>
          <w:sdtContent>
            <w:sdt>
              <w:sdtPr>
                <w:rPr>
                  <w:rFonts w:cstheme="minorHAnsi"/>
                  <w:sz w:val="24"/>
                </w:rPr>
                <w:id w:val="17867706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063C6469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14198991"/>
          </w:sdtPr>
          <w:sdtContent>
            <w:sdt>
              <w:sdtPr>
                <w:rPr>
                  <w:rFonts w:cstheme="minorHAnsi"/>
                  <w:sz w:val="24"/>
                </w:rPr>
                <w:id w:val="19692381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55E4B47C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C3720" w14:paraId="2556B393" w14:textId="77777777" w:rsidTr="00531F28">
        <w:tc>
          <w:tcPr>
            <w:tcW w:w="6957" w:type="dxa"/>
            <w:vAlign w:val="center"/>
          </w:tcPr>
          <w:p w14:paraId="35EFF9CD" w14:textId="77777777" w:rsidR="00AC3720" w:rsidRDefault="00AC3720" w:rsidP="00531F2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consolider des tableaux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51408687"/>
          </w:sdtPr>
          <w:sdtContent>
            <w:sdt>
              <w:sdtPr>
                <w:rPr>
                  <w:rFonts w:cstheme="minorHAnsi"/>
                  <w:sz w:val="24"/>
                </w:rPr>
                <w:id w:val="14241397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524EFCBF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07963426"/>
          </w:sdtPr>
          <w:sdtContent>
            <w:sdt>
              <w:sdtPr>
                <w:rPr>
                  <w:rFonts w:cstheme="minorHAnsi"/>
                  <w:sz w:val="24"/>
                </w:rPr>
                <w:id w:val="-17205026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3B430BF8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30584103"/>
          </w:sdtPr>
          <w:sdtContent>
            <w:sdt>
              <w:sdtPr>
                <w:rPr>
                  <w:rFonts w:cstheme="minorHAnsi"/>
                  <w:sz w:val="24"/>
                </w:rPr>
                <w:id w:val="-3881040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162F081B" w14:textId="77777777" w:rsidR="00AC3720" w:rsidRPr="00E94E9B" w:rsidRDefault="00AC3720" w:rsidP="00531F28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EF121D" w14:paraId="0ABC84FA" w14:textId="77777777" w:rsidTr="00531F28">
        <w:tc>
          <w:tcPr>
            <w:tcW w:w="6957" w:type="dxa"/>
            <w:vAlign w:val="center"/>
          </w:tcPr>
          <w:p w14:paraId="6606D25F" w14:textId="3451094C" w:rsidR="00EF121D" w:rsidRDefault="00EF121D" w:rsidP="00EF121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Je sais utiliser Power BI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94423901"/>
          </w:sdtPr>
          <w:sdtContent>
            <w:sdt>
              <w:sdtPr>
                <w:rPr>
                  <w:rFonts w:cstheme="minorHAnsi"/>
                  <w:sz w:val="24"/>
                </w:rPr>
                <w:id w:val="7047510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705" w:type="dxa"/>
                  </w:tcPr>
                  <w:p w14:paraId="2EC186A4" w14:textId="5A199B04" w:rsidR="00EF121D" w:rsidRDefault="00EF121D" w:rsidP="00EF121D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97412402"/>
          </w:sdtPr>
          <w:sdtContent>
            <w:sdt>
              <w:sdtPr>
                <w:rPr>
                  <w:rFonts w:cstheme="minorHAnsi"/>
                  <w:sz w:val="24"/>
                </w:rPr>
                <w:id w:val="-20392641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113" w:type="dxa"/>
                  </w:tcPr>
                  <w:p w14:paraId="51570C48" w14:textId="235CBC60" w:rsidR="00EF121D" w:rsidRDefault="00EF121D" w:rsidP="00EF121D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79023226"/>
          </w:sdtPr>
          <w:sdtContent>
            <w:sdt>
              <w:sdtPr>
                <w:rPr>
                  <w:rFonts w:cstheme="minorHAnsi"/>
                  <w:sz w:val="24"/>
                </w:rPr>
                <w:id w:val="8264862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1086" w:type="dxa"/>
                  </w:tcPr>
                  <w:p w14:paraId="137F03AB" w14:textId="37B37323" w:rsidR="00EF121D" w:rsidRDefault="00EF121D" w:rsidP="00EF121D">
                    <w:pPr>
                      <w:spacing w:before="40" w:after="4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0"/>
    </w:tbl>
    <w:p w14:paraId="1FDB630D" w14:textId="77777777" w:rsidR="00AB1AE6" w:rsidRDefault="00AB1AE6" w:rsidP="00E96364">
      <w:pPr>
        <w:spacing w:after="160"/>
        <w:jc w:val="center"/>
      </w:pPr>
    </w:p>
    <w:sectPr w:rsidR="00AB1AE6" w:rsidSect="008563C3">
      <w:pgSz w:w="11906" w:h="16838"/>
      <w:pgMar w:top="851" w:right="851" w:bottom="851" w:left="1134" w:header="284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2C94" w14:textId="77777777" w:rsidR="00993E8F" w:rsidRDefault="00993E8F" w:rsidP="00B600F5">
      <w:pPr>
        <w:spacing w:before="0"/>
      </w:pPr>
      <w:r>
        <w:separator/>
      </w:r>
    </w:p>
  </w:endnote>
  <w:endnote w:type="continuationSeparator" w:id="0">
    <w:p w14:paraId="764C2615" w14:textId="77777777" w:rsidR="00993E8F" w:rsidRDefault="00993E8F" w:rsidP="00B600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30C8" w14:textId="77777777" w:rsidR="00993E8F" w:rsidRDefault="00993E8F" w:rsidP="00B600F5">
      <w:pPr>
        <w:spacing w:before="0"/>
      </w:pPr>
      <w:r>
        <w:separator/>
      </w:r>
    </w:p>
  </w:footnote>
  <w:footnote w:type="continuationSeparator" w:id="0">
    <w:p w14:paraId="6965B4A8" w14:textId="77777777" w:rsidR="00993E8F" w:rsidRDefault="00993E8F" w:rsidP="00B600F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30E9"/>
    <w:multiLevelType w:val="hybridMultilevel"/>
    <w:tmpl w:val="136C7A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601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5"/>
    <w:rsid w:val="00207336"/>
    <w:rsid w:val="0029030B"/>
    <w:rsid w:val="0034558A"/>
    <w:rsid w:val="00402C40"/>
    <w:rsid w:val="007D38C6"/>
    <w:rsid w:val="008563C3"/>
    <w:rsid w:val="008E2913"/>
    <w:rsid w:val="00993E8F"/>
    <w:rsid w:val="00AB1AE6"/>
    <w:rsid w:val="00AC3720"/>
    <w:rsid w:val="00B600F5"/>
    <w:rsid w:val="00C94EAA"/>
    <w:rsid w:val="00C95ED0"/>
    <w:rsid w:val="00CA5AAA"/>
    <w:rsid w:val="00CD5212"/>
    <w:rsid w:val="00E233FE"/>
    <w:rsid w:val="00E2508F"/>
    <w:rsid w:val="00E94E23"/>
    <w:rsid w:val="00E96364"/>
    <w:rsid w:val="00E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3BD1"/>
  <w15:chartTrackingRefBased/>
  <w15:docId w15:val="{C42D546F-D905-437C-AC6D-24315B4C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F5"/>
    <w:pPr>
      <w:spacing w:before="120" w:after="0" w:line="240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600F5"/>
    <w:pPr>
      <w:outlineLvl w:val="0"/>
    </w:pPr>
    <w:rPr>
      <w:rFonts w:eastAsia="Times New Roman" w:cs="Arial"/>
      <w:b/>
      <w:color w:val="000000"/>
      <w:sz w:val="32"/>
      <w:szCs w:val="1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600F5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0F5"/>
    <w:rPr>
      <w:rFonts w:ascii="Arial" w:eastAsia="Times New Roman" w:hAnsi="Arial" w:cs="Arial"/>
      <w:b/>
      <w:color w:val="000000"/>
      <w:sz w:val="32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600F5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B600F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B600F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00F5"/>
    <w:rPr>
      <w:color w:val="0000FF"/>
      <w:u w:val="single"/>
    </w:rPr>
  </w:style>
  <w:style w:type="character" w:styleId="Numrodepage">
    <w:name w:val="page number"/>
    <w:basedOn w:val="Policepardfaut"/>
    <w:rsid w:val="00B600F5"/>
  </w:style>
  <w:style w:type="paragraph" w:styleId="Paragraphedeliste">
    <w:name w:val="List Paragraph"/>
    <w:basedOn w:val="Normal"/>
    <w:uiPriority w:val="34"/>
    <w:qFormat/>
    <w:rsid w:val="00B600F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0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4">
    <w:name w:val="p4"/>
    <w:basedOn w:val="Normal"/>
    <w:rsid w:val="00B600F5"/>
    <w:pPr>
      <w:tabs>
        <w:tab w:val="left" w:pos="720"/>
      </w:tabs>
      <w:spacing w:line="240" w:lineRule="atLeast"/>
      <w:jc w:val="both"/>
    </w:pPr>
    <w:rPr>
      <w:rFonts w:eastAsia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600F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600F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2014-07-06T19:13:00Z</dcterms:created>
  <dcterms:modified xsi:type="dcterms:W3CDTF">2024-12-16T14:39:00Z</dcterms:modified>
</cp:coreProperties>
</file>