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33" w:type="dxa"/>
        <w:shd w:val="clear" w:color="auto" w:fill="92D050"/>
        <w:tblLook w:val="04A0" w:firstRow="1" w:lastRow="0" w:firstColumn="1" w:lastColumn="0" w:noHBand="0" w:noVBand="1"/>
      </w:tblPr>
      <w:tblGrid>
        <w:gridCol w:w="1696"/>
        <w:gridCol w:w="6030"/>
        <w:gridCol w:w="2207"/>
      </w:tblGrid>
      <w:tr w:rsidR="00770CB7" w:rsidRPr="00977935" w14:paraId="06D99FC9" w14:textId="77777777" w:rsidTr="00A61EE1">
        <w:tc>
          <w:tcPr>
            <w:tcW w:w="7726" w:type="dxa"/>
            <w:gridSpan w:val="2"/>
            <w:shd w:val="clear" w:color="auto" w:fill="92D050"/>
            <w:vAlign w:val="center"/>
          </w:tcPr>
          <w:p w14:paraId="2B7F299F" w14:textId="32F226FC" w:rsidR="00770CB7" w:rsidRPr="000C5424" w:rsidRDefault="00770CB7" w:rsidP="00A61EE1">
            <w:pPr>
              <w:pStyle w:val="Titre2"/>
              <w:spacing w:before="0" w:after="0"/>
              <w:jc w:val="center"/>
              <w:rPr>
                <w:rFonts w:ascii="Arial" w:hAnsi="Arial" w:cs="Arial"/>
                <w:sz w:val="28"/>
                <w:szCs w:val="22"/>
              </w:rPr>
            </w:pPr>
            <w:r w:rsidRPr="000C5424">
              <w:rPr>
                <w:rFonts w:ascii="Arial" w:hAnsi="Arial" w:cs="Arial"/>
                <w:sz w:val="28"/>
                <w:szCs w:val="22"/>
              </w:rPr>
              <w:t>Mission 3 – Concevoir un guide d’entretien</w:t>
            </w:r>
            <w:r w:rsidR="00560849">
              <w:rPr>
                <w:rFonts w:ascii="Arial" w:hAnsi="Arial" w:cs="Arial"/>
                <w:sz w:val="28"/>
                <w:szCs w:val="22"/>
              </w:rPr>
              <w:t xml:space="preserve"> professionnel</w:t>
            </w:r>
          </w:p>
        </w:tc>
        <w:tc>
          <w:tcPr>
            <w:tcW w:w="2207" w:type="dxa"/>
            <w:shd w:val="clear" w:color="auto" w:fill="92D050"/>
          </w:tcPr>
          <w:p w14:paraId="486C893C" w14:textId="77777777" w:rsidR="00770CB7" w:rsidRPr="00CE3CCE" w:rsidRDefault="00770CB7" w:rsidP="00A61EE1">
            <w:pPr>
              <w:jc w:val="center"/>
              <w:rPr>
                <w:b/>
                <w:color w:val="FFFFFF" w:themeColor="background1"/>
              </w:rPr>
            </w:pPr>
            <w:r>
              <w:rPr>
                <w:noProof/>
                <w:szCs w:val="20"/>
              </w:rPr>
              <w:drawing>
                <wp:inline distT="0" distB="0" distL="0" distR="0" wp14:anchorId="17ECA609" wp14:editId="6CAA7318">
                  <wp:extent cx="1264285" cy="536575"/>
                  <wp:effectExtent l="0" t="0" r="0" b="0"/>
                  <wp:docPr id="16" name="Image 16"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Capture d’écr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4285" cy="536575"/>
                          </a:xfrm>
                          <a:prstGeom prst="rect">
                            <a:avLst/>
                          </a:prstGeom>
                          <a:noFill/>
                          <a:ln>
                            <a:noFill/>
                          </a:ln>
                        </pic:spPr>
                      </pic:pic>
                    </a:graphicData>
                  </a:graphic>
                </wp:inline>
              </w:drawing>
            </w:r>
          </w:p>
        </w:tc>
      </w:tr>
      <w:tr w:rsidR="00770CB7" w:rsidRPr="004E6EA6" w14:paraId="0A461A46" w14:textId="77777777" w:rsidTr="00A61EE1">
        <w:tc>
          <w:tcPr>
            <w:tcW w:w="1696" w:type="dxa"/>
            <w:shd w:val="clear" w:color="auto" w:fill="92D050"/>
            <w:vAlign w:val="center"/>
          </w:tcPr>
          <w:p w14:paraId="65D3A574" w14:textId="77777777" w:rsidR="00770CB7" w:rsidRPr="004E6EA6" w:rsidRDefault="00770CB7" w:rsidP="00A61EE1">
            <w:pPr>
              <w:jc w:val="center"/>
              <w:rPr>
                <w:szCs w:val="22"/>
              </w:rPr>
            </w:pPr>
            <w:r w:rsidRPr="004E6EA6">
              <w:rPr>
                <w:szCs w:val="22"/>
              </w:rPr>
              <w:t xml:space="preserve">Durée : </w:t>
            </w:r>
            <w:r>
              <w:rPr>
                <w:szCs w:val="22"/>
              </w:rPr>
              <w:t>1 h 10</w:t>
            </w:r>
          </w:p>
        </w:tc>
        <w:tc>
          <w:tcPr>
            <w:tcW w:w="6030" w:type="dxa"/>
            <w:shd w:val="clear" w:color="auto" w:fill="92D050"/>
            <w:vAlign w:val="center"/>
          </w:tcPr>
          <w:p w14:paraId="037F3F44" w14:textId="5AC1F0A7" w:rsidR="00770CB7" w:rsidRPr="004E6EA6" w:rsidRDefault="000C5424" w:rsidP="00A61EE1">
            <w:pPr>
              <w:jc w:val="center"/>
              <w:rPr>
                <w:szCs w:val="22"/>
              </w:rPr>
            </w:pPr>
            <w:r>
              <w:rPr>
                <w:bCs/>
                <w:noProof/>
              </w:rPr>
              <w:drawing>
                <wp:inline distT="0" distB="0" distL="0" distR="0" wp14:anchorId="5D3A1AC5" wp14:editId="1921EB2F">
                  <wp:extent cx="324000" cy="324000"/>
                  <wp:effectExtent l="0" t="0" r="0" b="0"/>
                  <wp:docPr id="2137479323" name="Graphique 213747932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61916" name="Graphique 1419561916"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bCs/>
                <w:noProof/>
              </w:rPr>
              <w:t xml:space="preserve">ou </w:t>
            </w:r>
            <w:r>
              <w:rPr>
                <w:bCs/>
                <w:noProof/>
              </w:rPr>
              <w:drawing>
                <wp:inline distT="0" distB="0" distL="0" distR="0" wp14:anchorId="454827F7" wp14:editId="7C3209EA">
                  <wp:extent cx="360000" cy="360000"/>
                  <wp:effectExtent l="0" t="0" r="0" b="2540"/>
                  <wp:docPr id="326399992" name="Graphique 32639999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66255" name="Graphique 645766255"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207" w:type="dxa"/>
            <w:shd w:val="clear" w:color="auto" w:fill="92D050"/>
            <w:vAlign w:val="center"/>
          </w:tcPr>
          <w:p w14:paraId="43AACB4D" w14:textId="77777777" w:rsidR="00770CB7" w:rsidRPr="004E6EA6" w:rsidRDefault="00770CB7" w:rsidP="00A61EE1">
            <w:pPr>
              <w:jc w:val="center"/>
              <w:rPr>
                <w:szCs w:val="22"/>
              </w:rPr>
            </w:pPr>
            <w:r w:rsidRPr="004E6EA6">
              <w:rPr>
                <w:szCs w:val="22"/>
              </w:rPr>
              <w:t>Source</w:t>
            </w:r>
          </w:p>
        </w:tc>
      </w:tr>
    </w:tbl>
    <w:p w14:paraId="3E6AA5FA" w14:textId="77777777" w:rsidR="00770CB7" w:rsidRDefault="00770CB7" w:rsidP="00770CB7">
      <w:pPr>
        <w:spacing w:before="240" w:after="120"/>
        <w:rPr>
          <w:b/>
          <w:sz w:val="24"/>
        </w:rPr>
      </w:pPr>
      <w:r w:rsidRPr="00E07171">
        <w:rPr>
          <w:b/>
          <w:sz w:val="24"/>
        </w:rPr>
        <w:t>Contexte professionnel</w:t>
      </w:r>
    </w:p>
    <w:p w14:paraId="028F8858" w14:textId="77777777" w:rsidR="000C5424" w:rsidRDefault="000C5424" w:rsidP="000C5424">
      <w:pPr>
        <w:spacing w:before="120"/>
      </w:pPr>
      <w:r w:rsidRPr="00FB18E1">
        <w:t>Le directeur</w:t>
      </w:r>
      <w:r>
        <w:t>, M.</w:t>
      </w:r>
      <w:r w:rsidRPr="00FB18E1">
        <w:t xml:space="preserve"> </w:t>
      </w:r>
      <w:r>
        <w:t>Sacardi, a</w:t>
      </w:r>
      <w:r w:rsidRPr="00FB18E1">
        <w:t xml:space="preserve"> fait savoir</w:t>
      </w:r>
      <w:r>
        <w:t xml:space="preserve"> lors d’une réunion hebdomadaire avec les responsables de services, qu’</w:t>
      </w:r>
      <w:r w:rsidRPr="00FB18E1">
        <w:t>il</w:t>
      </w:r>
      <w:r>
        <w:t>s</w:t>
      </w:r>
      <w:r w:rsidRPr="00FB18E1">
        <w:t xml:space="preserve"> devrai</w:t>
      </w:r>
      <w:r>
        <w:t>en</w:t>
      </w:r>
      <w:r w:rsidRPr="00FB18E1">
        <w:t xml:space="preserve">t organiser des entretiens professionnels avec chaque salarié au cours du premier semestre de l'année </w:t>
      </w:r>
      <w:r>
        <w:t>à venir. C</w:t>
      </w:r>
      <w:r w:rsidRPr="00FB18E1">
        <w:t>es entretiens sont imposés par la loi et l'entreprise ne peut pas y échapper</w:t>
      </w:r>
      <w:r>
        <w:t>.</w:t>
      </w:r>
    </w:p>
    <w:p w14:paraId="576E5123" w14:textId="77777777" w:rsidR="000C5424" w:rsidRDefault="000C5424" w:rsidP="000C5424">
      <w:pPr>
        <w:spacing w:before="120"/>
      </w:pPr>
      <w:r>
        <w:t>L</w:t>
      </w:r>
      <w:r w:rsidRPr="00FB18E1">
        <w:t xml:space="preserve">ors de la réunion </w:t>
      </w:r>
      <w:r>
        <w:t xml:space="preserve">d’information, </w:t>
      </w:r>
      <w:r w:rsidRPr="00FB18E1">
        <w:t>plusieurs responsables on</w:t>
      </w:r>
      <w:r>
        <w:t xml:space="preserve">t </w:t>
      </w:r>
      <w:r w:rsidRPr="00FB18E1">
        <w:t xml:space="preserve">fait part de leur </w:t>
      </w:r>
      <w:r>
        <w:t>incapacité à assurer ces entretiens</w:t>
      </w:r>
      <w:r w:rsidRPr="00FB18E1">
        <w:t xml:space="preserve"> dans la mesure où ils n</w:t>
      </w:r>
      <w:r>
        <w:t>e l’ont</w:t>
      </w:r>
      <w:r w:rsidRPr="00FB18E1">
        <w:t xml:space="preserve"> jamais </w:t>
      </w:r>
      <w:r>
        <w:t>fait. I</w:t>
      </w:r>
      <w:r w:rsidRPr="00FB18E1">
        <w:t>l</w:t>
      </w:r>
      <w:r>
        <w:t>s</w:t>
      </w:r>
      <w:r w:rsidRPr="00FB18E1">
        <w:t xml:space="preserve"> s'interroge</w:t>
      </w:r>
      <w:r>
        <w:t>nt</w:t>
      </w:r>
      <w:r w:rsidRPr="00FB18E1">
        <w:t xml:space="preserve"> sur les modalités d'organisation</w:t>
      </w:r>
      <w:r>
        <w:t>, sur les questions à poser et les points à aborder. Pour les rassurer, M.</w:t>
      </w:r>
      <w:r w:rsidRPr="00FB18E1">
        <w:t xml:space="preserve"> </w:t>
      </w:r>
      <w:r>
        <w:t>Sacardi</w:t>
      </w:r>
      <w:r w:rsidRPr="00FB18E1">
        <w:t xml:space="preserve"> </w:t>
      </w:r>
      <w:r>
        <w:t>propose d</w:t>
      </w:r>
      <w:r w:rsidRPr="003A0A4D">
        <w:t xml:space="preserve">'organiser une formation </w:t>
      </w:r>
      <w:r>
        <w:t>avec</w:t>
      </w:r>
      <w:r w:rsidRPr="003A0A4D">
        <w:t xml:space="preserve"> un intervenant extérieur</w:t>
      </w:r>
      <w:r>
        <w:t xml:space="preserve"> et de diffuser un g</w:t>
      </w:r>
      <w:r w:rsidRPr="00FB18E1">
        <w:t>uide d'entretien</w:t>
      </w:r>
      <w:r>
        <w:t xml:space="preserve"> à créer.</w:t>
      </w:r>
    </w:p>
    <w:p w14:paraId="3E2B9C43" w14:textId="77777777" w:rsidR="000C5424" w:rsidRDefault="000C5424" w:rsidP="000C5424"/>
    <w:p w14:paraId="2A167A14" w14:textId="77777777" w:rsidR="000C5424" w:rsidRPr="003A0A4D" w:rsidRDefault="000C5424" w:rsidP="000C5424">
      <w:pPr>
        <w:spacing w:after="120"/>
        <w:rPr>
          <w:b/>
          <w:bCs/>
          <w:sz w:val="24"/>
          <w:szCs w:val="32"/>
        </w:rPr>
      </w:pPr>
      <w:r w:rsidRPr="003A0A4D">
        <w:rPr>
          <w:b/>
          <w:bCs/>
          <w:sz w:val="24"/>
          <w:szCs w:val="32"/>
        </w:rPr>
        <w:t xml:space="preserve">Travail à faire </w:t>
      </w:r>
    </w:p>
    <w:p w14:paraId="3B560C89" w14:textId="77777777" w:rsidR="000C5424" w:rsidRDefault="000C5424" w:rsidP="000C5424">
      <w:r>
        <w:t>M. Sacardi vous remet un guide d’entretien trouvé sur le Web. Il souhaite le remettre aux responsables de services en tant que trame pour les entretiens professionnels.</w:t>
      </w:r>
    </w:p>
    <w:p w14:paraId="6F2BB13E" w14:textId="77777777" w:rsidR="000C5424" w:rsidRDefault="000C5424" w:rsidP="000C5424">
      <w:pPr>
        <w:pStyle w:val="Paragraphedeliste"/>
        <w:numPr>
          <w:ilvl w:val="0"/>
          <w:numId w:val="4"/>
        </w:numPr>
      </w:pPr>
      <w:r>
        <w:rPr>
          <w:rFonts w:cs="Arial"/>
        </w:rPr>
        <w:t>É</w:t>
      </w:r>
      <w:r>
        <w:t>tudiez la validité de ce guide d’entretien (</w:t>
      </w:r>
      <w:r w:rsidRPr="00D82790">
        <w:rPr>
          <w:b/>
          <w:bCs/>
        </w:rPr>
        <w:t xml:space="preserve">document </w:t>
      </w:r>
      <w:r>
        <w:rPr>
          <w:b/>
          <w:bCs/>
        </w:rPr>
        <w:t>2</w:t>
      </w:r>
      <w:r>
        <w:t xml:space="preserve">) en vous aidant des informations remises dans le </w:t>
      </w:r>
      <w:r w:rsidRPr="00BA41D7">
        <w:rPr>
          <w:b/>
          <w:bCs/>
        </w:rPr>
        <w:t xml:space="preserve">document </w:t>
      </w:r>
      <w:r>
        <w:rPr>
          <w:b/>
          <w:bCs/>
        </w:rPr>
        <w:t>1</w:t>
      </w:r>
      <w:r w:rsidRPr="00BA41D7">
        <w:rPr>
          <w:b/>
          <w:bCs/>
        </w:rPr>
        <w:t xml:space="preserve"> </w:t>
      </w:r>
      <w:r>
        <w:t>et f</w:t>
      </w:r>
      <w:r w:rsidRPr="00BA41D7">
        <w:t xml:space="preserve">aites part de vos commentaires dans une courte note à </w:t>
      </w:r>
      <w:r>
        <w:t>M.</w:t>
      </w:r>
      <w:r w:rsidRPr="00BA41D7">
        <w:t xml:space="preserve"> </w:t>
      </w:r>
      <w:r>
        <w:t>Sacardi.</w:t>
      </w:r>
      <w:r w:rsidRPr="00BA41D7">
        <w:t xml:space="preserve"> </w:t>
      </w:r>
    </w:p>
    <w:p w14:paraId="7A3B90AE" w14:textId="77777777" w:rsidR="000C5424" w:rsidRDefault="000C5424" w:rsidP="000C5424">
      <w:pPr>
        <w:pStyle w:val="Paragraphedeliste"/>
        <w:numPr>
          <w:ilvl w:val="0"/>
          <w:numId w:val="4"/>
        </w:numPr>
      </w:pPr>
      <w:r>
        <w:t>P</w:t>
      </w:r>
      <w:r w:rsidRPr="00FB18E1">
        <w:t>ropose</w:t>
      </w:r>
      <w:r>
        <w:t xml:space="preserve">z </w:t>
      </w:r>
      <w:r w:rsidRPr="00FB18E1">
        <w:t xml:space="preserve">un guide d'entretien à partir des informations qui vous sont données dans le </w:t>
      </w:r>
      <w:r w:rsidRPr="00BA41D7">
        <w:rPr>
          <w:b/>
          <w:bCs/>
        </w:rPr>
        <w:t xml:space="preserve">document </w:t>
      </w:r>
      <w:r>
        <w:rPr>
          <w:b/>
          <w:bCs/>
        </w:rPr>
        <w:t>3</w:t>
      </w:r>
      <w:r>
        <w:t>.</w:t>
      </w:r>
      <w:r w:rsidRPr="00FB18E1">
        <w:t xml:space="preserve"> </w:t>
      </w:r>
    </w:p>
    <w:p w14:paraId="4A17C60B" w14:textId="77777777" w:rsidR="00770CB7" w:rsidRDefault="00770CB7" w:rsidP="00770CB7"/>
    <w:p w14:paraId="0D155F74" w14:textId="77777777" w:rsidR="00770CB7" w:rsidRDefault="00770CB7" w:rsidP="00770CB7">
      <w:pPr>
        <w:rPr>
          <w:b/>
          <w:bCs/>
          <w:color w:val="FFFFFF" w:themeColor="background1"/>
          <w:sz w:val="24"/>
          <w:szCs w:val="32"/>
          <w:highlight w:val="red"/>
        </w:rPr>
      </w:pPr>
    </w:p>
    <w:p w14:paraId="07FBAC40" w14:textId="77777777" w:rsidR="00770CB7" w:rsidRPr="00D82790" w:rsidRDefault="00770CB7" w:rsidP="00770CB7">
      <w:pPr>
        <w:rPr>
          <w:b/>
          <w:bCs/>
          <w:sz w:val="24"/>
          <w:szCs w:val="32"/>
        </w:rPr>
      </w:pPr>
      <w:r w:rsidRPr="004708D0">
        <w:rPr>
          <w:b/>
          <w:bCs/>
          <w:color w:val="FFFFFF" w:themeColor="background1"/>
          <w:sz w:val="24"/>
          <w:szCs w:val="32"/>
          <w:highlight w:val="red"/>
        </w:rPr>
        <w:t xml:space="preserve">Doc. </w:t>
      </w:r>
      <w:r>
        <w:rPr>
          <w:b/>
          <w:bCs/>
          <w:color w:val="FFFFFF" w:themeColor="background1"/>
          <w:sz w:val="24"/>
          <w:szCs w:val="32"/>
          <w:highlight w:val="red"/>
        </w:rPr>
        <w:t>1</w:t>
      </w:r>
      <w:r w:rsidRPr="004708D0">
        <w:rPr>
          <w:b/>
          <w:bCs/>
          <w:color w:val="FFFFFF" w:themeColor="background1"/>
          <w:sz w:val="24"/>
          <w:szCs w:val="32"/>
          <w:highlight w:val="red"/>
        </w:rPr>
        <w:t> </w:t>
      </w:r>
      <w:r w:rsidRPr="004708D0">
        <w:rPr>
          <w:b/>
          <w:bCs/>
          <w:color w:val="FFFFFF" w:themeColor="background1"/>
          <w:sz w:val="24"/>
          <w:szCs w:val="32"/>
        </w:rPr>
        <w:t xml:space="preserve"> </w:t>
      </w:r>
      <w:r>
        <w:rPr>
          <w:b/>
          <w:bCs/>
          <w:color w:val="FFFFFF" w:themeColor="background1"/>
          <w:sz w:val="24"/>
          <w:szCs w:val="32"/>
        </w:rPr>
        <w:t xml:space="preserve"> </w:t>
      </w:r>
      <w:r w:rsidRPr="00D82790">
        <w:rPr>
          <w:b/>
          <w:bCs/>
          <w:sz w:val="24"/>
          <w:szCs w:val="32"/>
        </w:rPr>
        <w:t>En quoi consiste l'entretien professionnel ?</w:t>
      </w:r>
    </w:p>
    <w:p w14:paraId="5D0BD52F" w14:textId="77777777" w:rsidR="00770CB7" w:rsidRPr="00D82790" w:rsidRDefault="00770CB7" w:rsidP="00770CB7">
      <w:pPr>
        <w:shd w:val="clear" w:color="auto" w:fill="FFFFFF"/>
        <w:spacing w:before="120" w:after="120"/>
        <w:jc w:val="left"/>
        <w:rPr>
          <w:rFonts w:cs="Arial"/>
          <w:i/>
          <w:iCs/>
          <w:color w:val="414856"/>
          <w:sz w:val="18"/>
          <w:szCs w:val="18"/>
        </w:rPr>
      </w:pPr>
      <w:r w:rsidRPr="00D82790">
        <w:rPr>
          <w:rFonts w:cs="Arial"/>
          <w:i/>
          <w:iCs/>
          <w:color w:val="414856"/>
          <w:sz w:val="18"/>
          <w:szCs w:val="18"/>
        </w:rPr>
        <w:t xml:space="preserve">Source : </w:t>
      </w:r>
      <w:hyperlink r:id="rId10" w:history="1">
        <w:r w:rsidRPr="00D82790">
          <w:rPr>
            <w:rStyle w:val="Lienhypertexte"/>
            <w:i/>
            <w:iCs/>
            <w:sz w:val="18"/>
            <w:szCs w:val="18"/>
          </w:rPr>
          <w:t>En quoi consiste l'entretien professionnel ? | service-public.fr (service-public.fr)</w:t>
        </w:r>
      </w:hyperlink>
      <w:r w:rsidRPr="00D82790">
        <w:rPr>
          <w:i/>
          <w:iCs/>
          <w:sz w:val="18"/>
          <w:szCs w:val="18"/>
        </w:rPr>
        <w:t xml:space="preserve"> </w:t>
      </w:r>
    </w:p>
    <w:p w14:paraId="29FE6649" w14:textId="77777777" w:rsidR="00770CB7" w:rsidRDefault="00770CB7" w:rsidP="00770CB7">
      <w:r w:rsidRPr="00D82790">
        <w:t>Tous les 2 ans, l'entretien professionnel est un rendez-vous obligatoire entre le salarié et l'employeur. Il est destiné à envisager les perspectives d'évolution professionnelle du salarié et les formations qui peuvent y contribuer.</w:t>
      </w:r>
    </w:p>
    <w:p w14:paraId="1FA6BBD0" w14:textId="77777777" w:rsidR="00770CB7" w:rsidRPr="00D82790" w:rsidRDefault="00770CB7" w:rsidP="00770CB7">
      <w:pPr>
        <w:pStyle w:val="Titre2"/>
        <w:shd w:val="clear" w:color="auto" w:fill="FFFFFF"/>
        <w:rPr>
          <w:rFonts w:ascii="Arial" w:hAnsi="Arial" w:cs="Arial"/>
          <w:color w:val="414856"/>
          <w:sz w:val="16"/>
          <w:szCs w:val="16"/>
        </w:rPr>
      </w:pPr>
      <w:r w:rsidRPr="00D82790">
        <w:rPr>
          <w:rFonts w:ascii="Arial" w:hAnsi="Arial" w:cs="Arial"/>
          <w:color w:val="414856"/>
          <w:sz w:val="22"/>
          <w:szCs w:val="22"/>
        </w:rPr>
        <w:t>De quoi s'agit-il ?</w:t>
      </w:r>
    </w:p>
    <w:p w14:paraId="5A7FE45E" w14:textId="77777777" w:rsidR="00770CB7" w:rsidRDefault="00770CB7" w:rsidP="00770CB7">
      <w:pPr>
        <w:spacing w:before="60"/>
        <w:rPr>
          <w:sz w:val="24"/>
        </w:rPr>
      </w:pPr>
      <w:r>
        <w:t>L'entretien professionnel vise à accompagner le salarié dans ses perspectives d'évolution professionnelle (qualifications, changement de poste, promotion, ...) et identifier ses besoins de formation.</w:t>
      </w:r>
    </w:p>
    <w:p w14:paraId="7768C0C3" w14:textId="77777777" w:rsidR="00770CB7" w:rsidRDefault="00770CB7" w:rsidP="00770CB7">
      <w:pPr>
        <w:spacing w:before="60"/>
      </w:pPr>
      <w:r>
        <w:t>L'entretien est consacré aux perspectives d'évolution professionnelle, notamment en termes de qualifications et d'emploi.</w:t>
      </w:r>
    </w:p>
    <w:p w14:paraId="08B7F826" w14:textId="77777777" w:rsidR="00770CB7" w:rsidRDefault="00770CB7" w:rsidP="00770CB7">
      <w:pPr>
        <w:spacing w:before="60"/>
      </w:pPr>
      <w:r>
        <w:t>Il doit informer le salarié sur la </w:t>
      </w:r>
      <w:hyperlink r:id="rId11" w:history="1">
        <w:r>
          <w:rPr>
            <w:rStyle w:val="Lienhypertexte"/>
            <w:rFonts w:cs="Arial"/>
            <w:color w:val="414856"/>
          </w:rPr>
          <w:t>validation des acquis de l'expérience professionnelle (VAE)</w:t>
        </w:r>
      </w:hyperlink>
      <w:r>
        <w:t>.</w:t>
      </w:r>
    </w:p>
    <w:p w14:paraId="14B76E4C" w14:textId="77777777" w:rsidR="00770CB7" w:rsidRDefault="00770CB7" w:rsidP="00770CB7">
      <w:pPr>
        <w:spacing w:before="60"/>
      </w:pPr>
      <w:r>
        <w:t>L'entretien doit également comporter des informations sur l'activation du </w:t>
      </w:r>
      <w:hyperlink r:id="rId12" w:history="1">
        <w:r>
          <w:rPr>
            <w:rStyle w:val="Lienhypertexte"/>
            <w:rFonts w:cs="Arial"/>
            <w:color w:val="414856"/>
          </w:rPr>
          <w:t>compte personnel de formation (CPF)</w:t>
        </w:r>
      </w:hyperlink>
      <w:r>
        <w:t> et des possibilités de financement par l'employeur.</w:t>
      </w:r>
    </w:p>
    <w:p w14:paraId="5C0F1EB1" w14:textId="77777777" w:rsidR="00770CB7" w:rsidRDefault="00770CB7" w:rsidP="00770CB7">
      <w:pPr>
        <w:spacing w:before="60"/>
      </w:pPr>
      <w:r>
        <w:t>Le contenu spécifique est défini par convention ou accord.</w:t>
      </w:r>
    </w:p>
    <w:p w14:paraId="4B195846" w14:textId="77777777" w:rsidR="00770CB7" w:rsidRDefault="00770CB7" w:rsidP="00770CB7">
      <w:pPr>
        <w:spacing w:before="60"/>
      </w:pPr>
      <w:r>
        <w:t>S'il n'y a pas de mentions spécifiques dans l'accord de branche ou d'entreprise, l'employeur définit le contenu de l'entretien en fonction des orientations stratégiques de l'entreprise.</w:t>
      </w:r>
    </w:p>
    <w:p w14:paraId="265C4574" w14:textId="77777777" w:rsidR="00770CB7" w:rsidRDefault="00770CB7" w:rsidP="00770CB7">
      <w:pPr>
        <w:spacing w:before="60"/>
        <w:rPr>
          <w:color w:val="414856"/>
        </w:rPr>
      </w:pPr>
      <w:r>
        <w:rPr>
          <w:rStyle w:val="exemple-title"/>
          <w:rFonts w:cs="Arial"/>
          <w:i/>
          <w:iCs/>
          <w:color w:val="0B6BA8"/>
        </w:rPr>
        <w:t>Exemple :</w:t>
      </w:r>
    </w:p>
    <w:p w14:paraId="3CE14CAE" w14:textId="77777777" w:rsidR="00770CB7" w:rsidRDefault="00770CB7" w:rsidP="00770CB7">
      <w:pPr>
        <w:pStyle w:val="Paragraphedeliste"/>
        <w:numPr>
          <w:ilvl w:val="0"/>
          <w:numId w:val="5"/>
        </w:numPr>
        <w:spacing w:before="60"/>
      </w:pPr>
      <w:r>
        <w:t>Bilan du parcours professionnel du salarié avant et depuis son entrée dans l'entreprise</w:t>
      </w:r>
    </w:p>
    <w:p w14:paraId="2A478B60" w14:textId="77777777" w:rsidR="00770CB7" w:rsidRDefault="00770CB7" w:rsidP="00770CB7">
      <w:pPr>
        <w:pStyle w:val="Paragraphedeliste"/>
        <w:numPr>
          <w:ilvl w:val="0"/>
          <w:numId w:val="5"/>
        </w:numPr>
        <w:spacing w:before="60"/>
      </w:pPr>
      <w:r>
        <w:t>Identification des besoins de l'entreprise et des aspirations et compétences du salarié</w:t>
      </w:r>
    </w:p>
    <w:p w14:paraId="15BAA563" w14:textId="77777777" w:rsidR="00770CB7" w:rsidRDefault="00770CB7" w:rsidP="00770CB7">
      <w:pPr>
        <w:pStyle w:val="Paragraphedeliste"/>
        <w:numPr>
          <w:ilvl w:val="0"/>
          <w:numId w:val="5"/>
        </w:numPr>
        <w:spacing w:before="60"/>
      </w:pPr>
      <w:r>
        <w:t>Perspectives d'évolution professionnelle</w:t>
      </w:r>
    </w:p>
    <w:p w14:paraId="346793B1" w14:textId="77777777" w:rsidR="00770CB7" w:rsidRDefault="00770CB7" w:rsidP="00770CB7">
      <w:pPr>
        <w:spacing w:before="60"/>
      </w:pPr>
      <w:r>
        <w:rPr>
          <w:rStyle w:val="lev"/>
          <w:rFonts w:cs="Arial"/>
          <w:color w:val="0B6BA8"/>
        </w:rPr>
        <w:t>Attention : </w:t>
      </w:r>
      <w:r>
        <w:t>l'entretien professionnel ne concerne pas </w:t>
      </w:r>
      <w:hyperlink r:id="rId13" w:history="1">
        <w:r>
          <w:rPr>
            <w:rStyle w:val="Lienhypertexte"/>
            <w:rFonts w:cs="Arial"/>
            <w:color w:val="414856"/>
          </w:rPr>
          <w:t>l'évaluation du travail</w:t>
        </w:r>
      </w:hyperlink>
      <w:r>
        <w:t> du salarié, qui est effectuée dans le cadre de son entretien annuel.</w:t>
      </w:r>
    </w:p>
    <w:p w14:paraId="0499C725" w14:textId="77777777" w:rsidR="00770CB7" w:rsidRPr="00D82790" w:rsidRDefault="00770CB7" w:rsidP="00770CB7">
      <w:pPr>
        <w:pStyle w:val="Titre2"/>
        <w:shd w:val="clear" w:color="auto" w:fill="FFFFFF"/>
        <w:rPr>
          <w:rFonts w:ascii="Arial" w:hAnsi="Arial" w:cs="Arial"/>
          <w:color w:val="414856"/>
          <w:sz w:val="22"/>
          <w:szCs w:val="22"/>
        </w:rPr>
      </w:pPr>
      <w:r w:rsidRPr="00D82790">
        <w:rPr>
          <w:rFonts w:ascii="Arial" w:hAnsi="Arial" w:cs="Arial"/>
          <w:color w:val="414856"/>
          <w:sz w:val="22"/>
          <w:szCs w:val="22"/>
        </w:rPr>
        <w:t>Qui est concerné ?</w:t>
      </w:r>
    </w:p>
    <w:p w14:paraId="1A7981C1" w14:textId="77777777" w:rsidR="00770CB7" w:rsidRDefault="00770CB7" w:rsidP="00770CB7">
      <w:pPr>
        <w:spacing w:before="120"/>
        <w:rPr>
          <w:sz w:val="24"/>
        </w:rPr>
      </w:pPr>
      <w:r>
        <w:t>L'entretien professionnel concerne tous les salariés quel que soit leur contrat ou temps de travail, dans toutes les entreprises et tous les secteurs d'activité.</w:t>
      </w:r>
    </w:p>
    <w:p w14:paraId="42737C24" w14:textId="77777777" w:rsidR="00770CB7" w:rsidRDefault="00770CB7" w:rsidP="00770CB7">
      <w:pPr>
        <w:spacing w:before="120"/>
      </w:pPr>
      <w:r>
        <w:t>Les salariés sous contrat d'apprentissage ou de professionnalisation, qui sont reconnus comme salariés, ne sont pas exclus de ces dispositions. Et ceci même s'ils bénéficient par ailleurs d'un accompagnement dans le cadre de leur formation en alternance.</w:t>
      </w:r>
    </w:p>
    <w:p w14:paraId="636E3F4D" w14:textId="77777777" w:rsidR="00770CB7" w:rsidRDefault="00770CB7" w:rsidP="00770CB7">
      <w:pPr>
        <w:rPr>
          <w:b/>
          <w:bCs/>
          <w:sz w:val="24"/>
          <w:szCs w:val="32"/>
        </w:rPr>
      </w:pPr>
    </w:p>
    <w:p w14:paraId="177F5F17" w14:textId="77777777" w:rsidR="00770CB7" w:rsidRDefault="00770CB7" w:rsidP="00770CB7">
      <w:pPr>
        <w:rPr>
          <w:b/>
          <w:bCs/>
          <w:sz w:val="24"/>
          <w:szCs w:val="32"/>
        </w:rPr>
      </w:pPr>
    </w:p>
    <w:p w14:paraId="0C6FC156" w14:textId="77777777" w:rsidR="00770CB7" w:rsidRDefault="00770CB7" w:rsidP="00770CB7">
      <w:pPr>
        <w:rPr>
          <w:b/>
          <w:bCs/>
          <w:sz w:val="24"/>
          <w:szCs w:val="32"/>
        </w:rPr>
      </w:pPr>
    </w:p>
    <w:p w14:paraId="3658BAC3" w14:textId="77777777" w:rsidR="00770CB7" w:rsidRDefault="00770CB7" w:rsidP="00770CB7">
      <w:pPr>
        <w:rPr>
          <w:b/>
          <w:bCs/>
          <w:sz w:val="24"/>
          <w:szCs w:val="32"/>
        </w:rPr>
      </w:pPr>
    </w:p>
    <w:p w14:paraId="05019F5D" w14:textId="77777777" w:rsidR="00770CB7" w:rsidRPr="00D82790" w:rsidRDefault="00770CB7" w:rsidP="00770CB7">
      <w:pPr>
        <w:rPr>
          <w:b/>
          <w:bCs/>
          <w:sz w:val="24"/>
          <w:szCs w:val="32"/>
        </w:rPr>
      </w:pPr>
      <w:r w:rsidRPr="004708D0">
        <w:rPr>
          <w:b/>
          <w:bCs/>
          <w:color w:val="FFFFFF" w:themeColor="background1"/>
          <w:sz w:val="24"/>
          <w:szCs w:val="32"/>
          <w:highlight w:val="red"/>
        </w:rPr>
        <w:lastRenderedPageBreak/>
        <w:t xml:space="preserve">Doc. </w:t>
      </w:r>
      <w:r>
        <w:rPr>
          <w:b/>
          <w:bCs/>
          <w:color w:val="FFFFFF" w:themeColor="background1"/>
          <w:sz w:val="24"/>
          <w:szCs w:val="32"/>
          <w:highlight w:val="red"/>
        </w:rPr>
        <w:t>2</w:t>
      </w:r>
      <w:r w:rsidRPr="004708D0">
        <w:rPr>
          <w:b/>
          <w:bCs/>
          <w:color w:val="FFFFFF" w:themeColor="background1"/>
          <w:sz w:val="24"/>
          <w:szCs w:val="32"/>
          <w:highlight w:val="red"/>
        </w:rPr>
        <w:t> </w:t>
      </w:r>
      <w:r w:rsidRPr="004708D0">
        <w:rPr>
          <w:b/>
          <w:bCs/>
          <w:color w:val="FFFFFF" w:themeColor="background1"/>
          <w:sz w:val="24"/>
          <w:szCs w:val="32"/>
        </w:rPr>
        <w:t xml:space="preserve"> </w:t>
      </w:r>
      <w:r>
        <w:rPr>
          <w:b/>
          <w:bCs/>
          <w:color w:val="FFFFFF" w:themeColor="background1"/>
          <w:sz w:val="24"/>
          <w:szCs w:val="32"/>
        </w:rPr>
        <w:t xml:space="preserve"> </w:t>
      </w:r>
      <w:r>
        <w:rPr>
          <w:b/>
          <w:bCs/>
          <w:sz w:val="24"/>
          <w:szCs w:val="32"/>
        </w:rPr>
        <w:t>Proposition de trame d’entretien</w:t>
      </w:r>
    </w:p>
    <w:p w14:paraId="2A4B6211" w14:textId="77777777" w:rsidR="00770CB7" w:rsidRDefault="00770CB7" w:rsidP="00770CB7">
      <w:pPr>
        <w:rPr>
          <w:b/>
          <w:bCs/>
          <w:sz w:val="24"/>
          <w:szCs w:val="32"/>
        </w:rPr>
      </w:pPr>
    </w:p>
    <w:tbl>
      <w:tblPr>
        <w:tblStyle w:val="Grilledutableau"/>
        <w:tblW w:w="10009" w:type="dxa"/>
        <w:tblLook w:val="04A0" w:firstRow="1" w:lastRow="0" w:firstColumn="1" w:lastColumn="0" w:noHBand="0" w:noVBand="1"/>
      </w:tblPr>
      <w:tblGrid>
        <w:gridCol w:w="4984"/>
        <w:gridCol w:w="681"/>
        <w:gridCol w:w="696"/>
        <w:gridCol w:w="869"/>
        <w:gridCol w:w="926"/>
        <w:gridCol w:w="927"/>
        <w:gridCol w:w="926"/>
      </w:tblGrid>
      <w:tr w:rsidR="00770CB7" w:rsidRPr="005C3DF9" w14:paraId="311D249A" w14:textId="77777777" w:rsidTr="00A61EE1">
        <w:tc>
          <w:tcPr>
            <w:tcW w:w="10009" w:type="dxa"/>
            <w:gridSpan w:val="7"/>
            <w:tcBorders>
              <w:top w:val="nil"/>
              <w:left w:val="nil"/>
              <w:bottom w:val="nil"/>
              <w:right w:val="nil"/>
            </w:tcBorders>
          </w:tcPr>
          <w:p w14:paraId="28FDF141" w14:textId="77777777" w:rsidR="00770CB7" w:rsidRPr="005C3DF9" w:rsidRDefault="00770CB7" w:rsidP="00A61EE1">
            <w:pPr>
              <w:spacing w:before="60" w:after="60"/>
              <w:jc w:val="center"/>
              <w:rPr>
                <w:b/>
                <w:bCs/>
                <w:sz w:val="24"/>
                <w:szCs w:val="32"/>
              </w:rPr>
            </w:pPr>
            <w:r w:rsidRPr="005C3DF9">
              <w:rPr>
                <w:b/>
                <w:bCs/>
              </w:rPr>
              <w:t>GUIDE D’ENTRETIEN PROFESSIONNEL</w:t>
            </w:r>
          </w:p>
        </w:tc>
      </w:tr>
      <w:tr w:rsidR="00770CB7" w:rsidRPr="002D56DB" w14:paraId="3CB8A3BC" w14:textId="77777777" w:rsidTr="00A61EE1">
        <w:tc>
          <w:tcPr>
            <w:tcW w:w="10009" w:type="dxa"/>
            <w:gridSpan w:val="7"/>
            <w:tcBorders>
              <w:top w:val="nil"/>
              <w:left w:val="nil"/>
              <w:bottom w:val="nil"/>
              <w:right w:val="nil"/>
            </w:tcBorders>
          </w:tcPr>
          <w:p w14:paraId="4612078E" w14:textId="77777777" w:rsidR="00770CB7" w:rsidRPr="002D56DB" w:rsidRDefault="00770CB7" w:rsidP="00770CB7">
            <w:pPr>
              <w:pStyle w:val="Paragraphedeliste"/>
              <w:numPr>
                <w:ilvl w:val="0"/>
                <w:numId w:val="2"/>
              </w:numPr>
              <w:spacing w:before="0"/>
              <w:rPr>
                <w:rFonts w:eastAsiaTheme="minorHAnsi"/>
                <w:b/>
                <w:bCs/>
                <w:szCs w:val="24"/>
              </w:rPr>
            </w:pPr>
            <w:r w:rsidRPr="002D56DB">
              <w:rPr>
                <w:rFonts w:eastAsiaTheme="minorHAnsi"/>
                <w:b/>
                <w:bCs/>
                <w:szCs w:val="24"/>
              </w:rPr>
              <w:t xml:space="preserve">Situation de l'intéressé </w:t>
            </w:r>
          </w:p>
        </w:tc>
      </w:tr>
      <w:tr w:rsidR="00770CB7" w:rsidRPr="005C3DF9" w14:paraId="288B6C24" w14:textId="77777777" w:rsidTr="00A61EE1">
        <w:tc>
          <w:tcPr>
            <w:tcW w:w="10009" w:type="dxa"/>
            <w:gridSpan w:val="7"/>
            <w:tcBorders>
              <w:top w:val="nil"/>
              <w:left w:val="nil"/>
              <w:bottom w:val="nil"/>
              <w:right w:val="nil"/>
            </w:tcBorders>
          </w:tcPr>
          <w:p w14:paraId="126E3246" w14:textId="77777777" w:rsidR="00770CB7" w:rsidRPr="005C3DF9" w:rsidRDefault="00770CB7" w:rsidP="00A61EE1">
            <w:pPr>
              <w:rPr>
                <w:rFonts w:cs="Arial"/>
                <w:sz w:val="18"/>
                <w:szCs w:val="18"/>
              </w:rPr>
            </w:pPr>
            <w:r w:rsidRPr="005C3DF9">
              <w:rPr>
                <w:rFonts w:cs="Arial"/>
                <w:sz w:val="18"/>
                <w:szCs w:val="18"/>
              </w:rPr>
              <w:t xml:space="preserve">Nom, prénom </w:t>
            </w:r>
          </w:p>
        </w:tc>
      </w:tr>
      <w:tr w:rsidR="00770CB7" w:rsidRPr="005C3DF9" w14:paraId="7BB757E1" w14:textId="77777777" w:rsidTr="00A61EE1">
        <w:tc>
          <w:tcPr>
            <w:tcW w:w="10009" w:type="dxa"/>
            <w:gridSpan w:val="7"/>
            <w:tcBorders>
              <w:top w:val="nil"/>
              <w:left w:val="nil"/>
              <w:bottom w:val="nil"/>
              <w:right w:val="nil"/>
            </w:tcBorders>
          </w:tcPr>
          <w:p w14:paraId="07C06A36" w14:textId="77777777" w:rsidR="00770CB7" w:rsidRPr="005C3DF9" w:rsidRDefault="00770CB7" w:rsidP="00A61EE1">
            <w:pPr>
              <w:rPr>
                <w:rFonts w:cs="Arial"/>
                <w:sz w:val="18"/>
                <w:szCs w:val="18"/>
              </w:rPr>
            </w:pPr>
            <w:r w:rsidRPr="005C3DF9">
              <w:rPr>
                <w:rFonts w:cs="Arial"/>
                <w:sz w:val="18"/>
                <w:szCs w:val="18"/>
              </w:rPr>
              <w:t xml:space="preserve">Fonction </w:t>
            </w:r>
          </w:p>
        </w:tc>
      </w:tr>
      <w:tr w:rsidR="00770CB7" w:rsidRPr="005C3DF9" w14:paraId="512E5D1F" w14:textId="77777777" w:rsidTr="00A61EE1">
        <w:tc>
          <w:tcPr>
            <w:tcW w:w="10009" w:type="dxa"/>
            <w:gridSpan w:val="7"/>
            <w:tcBorders>
              <w:top w:val="nil"/>
              <w:left w:val="nil"/>
              <w:bottom w:val="nil"/>
              <w:right w:val="nil"/>
            </w:tcBorders>
          </w:tcPr>
          <w:p w14:paraId="43B350C5" w14:textId="77777777" w:rsidR="00770CB7" w:rsidRPr="005C3DF9" w:rsidRDefault="00770CB7" w:rsidP="00A61EE1">
            <w:pPr>
              <w:rPr>
                <w:rFonts w:cs="Arial"/>
                <w:sz w:val="18"/>
                <w:szCs w:val="18"/>
              </w:rPr>
            </w:pPr>
            <w:r w:rsidRPr="005C3DF9">
              <w:rPr>
                <w:rFonts w:cs="Arial"/>
                <w:sz w:val="18"/>
                <w:szCs w:val="18"/>
              </w:rPr>
              <w:t xml:space="preserve">Date d'entrée dans l'entreprise </w:t>
            </w:r>
          </w:p>
        </w:tc>
      </w:tr>
      <w:tr w:rsidR="00770CB7" w:rsidRPr="005C3DF9" w14:paraId="6704E035" w14:textId="77777777" w:rsidTr="00A61EE1">
        <w:tc>
          <w:tcPr>
            <w:tcW w:w="10009" w:type="dxa"/>
            <w:gridSpan w:val="7"/>
            <w:tcBorders>
              <w:top w:val="nil"/>
              <w:left w:val="nil"/>
              <w:bottom w:val="nil"/>
              <w:right w:val="nil"/>
            </w:tcBorders>
          </w:tcPr>
          <w:p w14:paraId="7AB75A01" w14:textId="77777777" w:rsidR="00770CB7" w:rsidRPr="005C3DF9" w:rsidRDefault="00770CB7" w:rsidP="00A61EE1">
            <w:pPr>
              <w:rPr>
                <w:rFonts w:cs="Arial"/>
                <w:sz w:val="18"/>
                <w:szCs w:val="18"/>
              </w:rPr>
            </w:pPr>
            <w:r w:rsidRPr="005C3DF9">
              <w:rPr>
                <w:rFonts w:cs="Arial"/>
                <w:sz w:val="18"/>
                <w:szCs w:val="18"/>
              </w:rPr>
              <w:t xml:space="preserve">Responsable hiérarchique   </w:t>
            </w:r>
            <w:r w:rsidRPr="005C3DF9">
              <w:rPr>
                <w:rFonts w:cs="Arial"/>
                <w:sz w:val="18"/>
                <w:szCs w:val="18"/>
              </w:rPr>
              <w:tab/>
              <w:t>Nom, Prénom</w:t>
            </w:r>
          </w:p>
        </w:tc>
      </w:tr>
      <w:tr w:rsidR="00770CB7" w:rsidRPr="005C3DF9" w14:paraId="25C5B471" w14:textId="77777777" w:rsidTr="00A61EE1">
        <w:tc>
          <w:tcPr>
            <w:tcW w:w="10009" w:type="dxa"/>
            <w:gridSpan w:val="7"/>
            <w:tcBorders>
              <w:top w:val="nil"/>
              <w:left w:val="nil"/>
              <w:bottom w:val="nil"/>
              <w:right w:val="nil"/>
            </w:tcBorders>
          </w:tcPr>
          <w:p w14:paraId="411A373B" w14:textId="77777777" w:rsidR="00770CB7" w:rsidRPr="005C3DF9" w:rsidRDefault="00770CB7" w:rsidP="00A61EE1">
            <w:pPr>
              <w:rPr>
                <w:rFonts w:cs="Arial"/>
                <w:sz w:val="18"/>
                <w:szCs w:val="18"/>
              </w:rPr>
            </w:pPr>
            <w:r w:rsidRPr="005C3DF9">
              <w:rPr>
                <w:rFonts w:cs="Arial"/>
                <w:sz w:val="18"/>
                <w:szCs w:val="18"/>
              </w:rPr>
              <w:tab/>
            </w:r>
            <w:r w:rsidRPr="005C3DF9">
              <w:rPr>
                <w:rFonts w:cs="Arial"/>
                <w:sz w:val="18"/>
                <w:szCs w:val="18"/>
              </w:rPr>
              <w:tab/>
            </w:r>
            <w:r w:rsidRPr="005C3DF9">
              <w:rPr>
                <w:rFonts w:cs="Arial"/>
                <w:sz w:val="18"/>
                <w:szCs w:val="18"/>
              </w:rPr>
              <w:tab/>
            </w:r>
            <w:r w:rsidRPr="005C3DF9">
              <w:rPr>
                <w:rFonts w:cs="Arial"/>
                <w:sz w:val="18"/>
                <w:szCs w:val="18"/>
              </w:rPr>
              <w:tab/>
              <w:t>Fonction</w:t>
            </w:r>
          </w:p>
        </w:tc>
      </w:tr>
      <w:tr w:rsidR="00770CB7" w:rsidRPr="001046C4" w14:paraId="486D93EB" w14:textId="77777777" w:rsidTr="00A61EE1">
        <w:tc>
          <w:tcPr>
            <w:tcW w:w="10009" w:type="dxa"/>
            <w:gridSpan w:val="7"/>
            <w:tcBorders>
              <w:top w:val="nil"/>
              <w:left w:val="nil"/>
              <w:bottom w:val="nil"/>
              <w:right w:val="nil"/>
            </w:tcBorders>
          </w:tcPr>
          <w:p w14:paraId="2CA81D02" w14:textId="77777777" w:rsidR="00770CB7" w:rsidRPr="001046C4" w:rsidRDefault="00770CB7" w:rsidP="00770CB7">
            <w:pPr>
              <w:pStyle w:val="Paragraphedeliste"/>
              <w:numPr>
                <w:ilvl w:val="0"/>
                <w:numId w:val="2"/>
              </w:numPr>
              <w:spacing w:before="0"/>
              <w:rPr>
                <w:rFonts w:eastAsiaTheme="minorHAnsi"/>
                <w:b/>
                <w:bCs/>
                <w:szCs w:val="24"/>
              </w:rPr>
            </w:pPr>
            <w:r w:rsidRPr="001046C4">
              <w:rPr>
                <w:rFonts w:eastAsiaTheme="minorHAnsi"/>
                <w:b/>
                <w:bCs/>
                <w:szCs w:val="24"/>
              </w:rPr>
              <w:t xml:space="preserve">Bilan de l'année </w:t>
            </w:r>
          </w:p>
        </w:tc>
      </w:tr>
      <w:tr w:rsidR="00770CB7" w:rsidRPr="005C3DF9" w14:paraId="284D8BEB" w14:textId="77777777" w:rsidTr="00A61EE1">
        <w:tc>
          <w:tcPr>
            <w:tcW w:w="10009" w:type="dxa"/>
            <w:gridSpan w:val="7"/>
            <w:tcBorders>
              <w:top w:val="nil"/>
              <w:left w:val="nil"/>
              <w:bottom w:val="nil"/>
              <w:right w:val="nil"/>
            </w:tcBorders>
          </w:tcPr>
          <w:p w14:paraId="2ED06F12" w14:textId="77777777" w:rsidR="00770CB7" w:rsidRPr="005C3DF9" w:rsidRDefault="00770CB7" w:rsidP="00A61EE1">
            <w:pPr>
              <w:rPr>
                <w:rFonts w:cs="Arial"/>
                <w:sz w:val="18"/>
                <w:szCs w:val="18"/>
              </w:rPr>
            </w:pPr>
            <w:r w:rsidRPr="005C3DF9">
              <w:rPr>
                <w:rFonts w:cs="Arial"/>
                <w:sz w:val="18"/>
                <w:szCs w:val="18"/>
              </w:rPr>
              <w:t xml:space="preserve">Comment avez-vous vécu l'année écoulée </w:t>
            </w:r>
          </w:p>
          <w:p w14:paraId="0D41D112" w14:textId="77777777" w:rsidR="00770CB7" w:rsidRPr="005C3DF9" w:rsidRDefault="00770CB7" w:rsidP="00A61EE1">
            <w:pPr>
              <w:rPr>
                <w:rFonts w:cs="Arial"/>
                <w:sz w:val="18"/>
                <w:szCs w:val="18"/>
              </w:rPr>
            </w:pPr>
          </w:p>
          <w:p w14:paraId="30FE569D" w14:textId="77777777" w:rsidR="00770CB7" w:rsidRPr="005C3DF9" w:rsidRDefault="00770CB7" w:rsidP="00A61EE1">
            <w:pPr>
              <w:rPr>
                <w:rFonts w:cs="Arial"/>
                <w:sz w:val="18"/>
                <w:szCs w:val="18"/>
              </w:rPr>
            </w:pPr>
          </w:p>
        </w:tc>
      </w:tr>
      <w:tr w:rsidR="00770CB7" w:rsidRPr="005C3DF9" w14:paraId="01AA4B39" w14:textId="77777777" w:rsidTr="00A61EE1">
        <w:tc>
          <w:tcPr>
            <w:tcW w:w="10009" w:type="dxa"/>
            <w:gridSpan w:val="7"/>
            <w:tcBorders>
              <w:top w:val="nil"/>
              <w:left w:val="nil"/>
              <w:bottom w:val="nil"/>
              <w:right w:val="nil"/>
            </w:tcBorders>
          </w:tcPr>
          <w:p w14:paraId="41FD89C4" w14:textId="77777777" w:rsidR="00770CB7" w:rsidRPr="005C3DF9" w:rsidRDefault="00770CB7" w:rsidP="00A61EE1">
            <w:pPr>
              <w:rPr>
                <w:rFonts w:cs="Arial"/>
                <w:sz w:val="18"/>
                <w:szCs w:val="18"/>
              </w:rPr>
            </w:pPr>
            <w:r w:rsidRPr="005C3DF9">
              <w:rPr>
                <w:rFonts w:cs="Arial"/>
                <w:sz w:val="18"/>
                <w:szCs w:val="18"/>
              </w:rPr>
              <w:t>Quels sont les faits marquants sur lesquels vous souhaiteriez revenir ?</w:t>
            </w:r>
          </w:p>
          <w:p w14:paraId="369B0469" w14:textId="77777777" w:rsidR="00770CB7" w:rsidRPr="005C3DF9" w:rsidRDefault="00770CB7" w:rsidP="00A61EE1">
            <w:pPr>
              <w:rPr>
                <w:rFonts w:cs="Arial"/>
                <w:sz w:val="18"/>
                <w:szCs w:val="18"/>
              </w:rPr>
            </w:pPr>
          </w:p>
          <w:p w14:paraId="740512AC" w14:textId="77777777" w:rsidR="00770CB7" w:rsidRPr="005C3DF9" w:rsidRDefault="00770CB7" w:rsidP="00A61EE1">
            <w:pPr>
              <w:rPr>
                <w:rFonts w:cs="Arial"/>
                <w:sz w:val="18"/>
                <w:szCs w:val="18"/>
              </w:rPr>
            </w:pPr>
          </w:p>
        </w:tc>
      </w:tr>
      <w:tr w:rsidR="00770CB7" w:rsidRPr="005C3DF9" w14:paraId="154CE0F1" w14:textId="77777777" w:rsidTr="00A61EE1">
        <w:tc>
          <w:tcPr>
            <w:tcW w:w="10009" w:type="dxa"/>
            <w:gridSpan w:val="7"/>
            <w:tcBorders>
              <w:top w:val="nil"/>
              <w:left w:val="nil"/>
              <w:bottom w:val="nil"/>
              <w:right w:val="nil"/>
            </w:tcBorders>
          </w:tcPr>
          <w:p w14:paraId="7D146B32" w14:textId="77777777" w:rsidR="00770CB7" w:rsidRPr="005C3DF9" w:rsidRDefault="00770CB7" w:rsidP="00A61EE1">
            <w:pPr>
              <w:rPr>
                <w:rFonts w:cs="Arial"/>
                <w:sz w:val="18"/>
                <w:szCs w:val="18"/>
              </w:rPr>
            </w:pPr>
            <w:r w:rsidRPr="005C3DF9">
              <w:rPr>
                <w:rFonts w:cs="Arial"/>
                <w:sz w:val="18"/>
                <w:szCs w:val="18"/>
              </w:rPr>
              <w:t>Quelles sont d’après vous les réalisations positives de l'année</w:t>
            </w:r>
            <w:r>
              <w:rPr>
                <w:rFonts w:cs="Arial"/>
                <w:sz w:val="18"/>
                <w:szCs w:val="18"/>
              </w:rPr>
              <w:t> ?</w:t>
            </w:r>
          </w:p>
          <w:p w14:paraId="136164CA" w14:textId="77777777" w:rsidR="00770CB7" w:rsidRPr="005C3DF9" w:rsidRDefault="00770CB7" w:rsidP="00A61EE1">
            <w:pPr>
              <w:rPr>
                <w:rFonts w:cs="Arial"/>
                <w:sz w:val="18"/>
                <w:szCs w:val="18"/>
              </w:rPr>
            </w:pPr>
          </w:p>
          <w:p w14:paraId="1A644F8F" w14:textId="77777777" w:rsidR="00770CB7" w:rsidRPr="005C3DF9" w:rsidRDefault="00770CB7" w:rsidP="00A61EE1">
            <w:pPr>
              <w:rPr>
                <w:rFonts w:cs="Arial"/>
                <w:sz w:val="18"/>
                <w:szCs w:val="18"/>
              </w:rPr>
            </w:pPr>
          </w:p>
        </w:tc>
      </w:tr>
      <w:tr w:rsidR="00770CB7" w:rsidRPr="005C3DF9" w14:paraId="3C92154F" w14:textId="77777777" w:rsidTr="00A61EE1">
        <w:tc>
          <w:tcPr>
            <w:tcW w:w="10009" w:type="dxa"/>
            <w:gridSpan w:val="7"/>
            <w:tcBorders>
              <w:top w:val="nil"/>
              <w:left w:val="nil"/>
              <w:bottom w:val="single" w:sz="4" w:space="0" w:color="auto"/>
              <w:right w:val="nil"/>
            </w:tcBorders>
          </w:tcPr>
          <w:p w14:paraId="415E35AC" w14:textId="77777777" w:rsidR="00770CB7" w:rsidRPr="005C3DF9" w:rsidRDefault="00770CB7" w:rsidP="00A61EE1">
            <w:pPr>
              <w:rPr>
                <w:rFonts w:cs="Arial"/>
                <w:sz w:val="18"/>
                <w:szCs w:val="18"/>
              </w:rPr>
            </w:pPr>
            <w:r w:rsidRPr="005C3DF9">
              <w:rPr>
                <w:rFonts w:cs="Arial"/>
                <w:sz w:val="18"/>
                <w:szCs w:val="18"/>
              </w:rPr>
              <w:t>Comment avez-vous vécu notre relation de travail ?</w:t>
            </w:r>
          </w:p>
          <w:p w14:paraId="563DE332" w14:textId="77777777" w:rsidR="00770CB7" w:rsidRPr="005C3DF9" w:rsidRDefault="00770CB7" w:rsidP="00A61EE1">
            <w:pPr>
              <w:rPr>
                <w:rFonts w:cs="Arial"/>
                <w:sz w:val="18"/>
                <w:szCs w:val="18"/>
              </w:rPr>
            </w:pPr>
          </w:p>
          <w:p w14:paraId="1F41DB98" w14:textId="77777777" w:rsidR="00770CB7" w:rsidRPr="005C3DF9" w:rsidRDefault="00770CB7" w:rsidP="00A61EE1">
            <w:pPr>
              <w:rPr>
                <w:rFonts w:cs="Arial"/>
                <w:sz w:val="18"/>
                <w:szCs w:val="18"/>
              </w:rPr>
            </w:pPr>
          </w:p>
        </w:tc>
      </w:tr>
      <w:tr w:rsidR="00770CB7" w:rsidRPr="005C3DF9" w14:paraId="2506B250" w14:textId="77777777" w:rsidTr="00A61EE1">
        <w:tc>
          <w:tcPr>
            <w:tcW w:w="4984" w:type="dxa"/>
            <w:tcBorders>
              <w:top w:val="single" w:sz="4" w:space="0" w:color="auto"/>
              <w:left w:val="single" w:sz="4" w:space="0" w:color="auto"/>
              <w:bottom w:val="single" w:sz="4" w:space="0" w:color="auto"/>
              <w:right w:val="single" w:sz="4" w:space="0" w:color="auto"/>
            </w:tcBorders>
          </w:tcPr>
          <w:p w14:paraId="4B484F4A" w14:textId="77777777" w:rsidR="00770CB7" w:rsidRPr="005C3DF9" w:rsidRDefault="00770CB7" w:rsidP="00770CB7">
            <w:pPr>
              <w:pStyle w:val="Paragraphedeliste"/>
              <w:numPr>
                <w:ilvl w:val="0"/>
                <w:numId w:val="2"/>
              </w:numPr>
              <w:spacing w:before="0"/>
              <w:rPr>
                <w:rFonts w:eastAsiaTheme="minorHAnsi"/>
                <w:b/>
                <w:bCs/>
                <w:szCs w:val="20"/>
              </w:rPr>
            </w:pPr>
            <w:r w:rsidRPr="005C3DF9">
              <w:rPr>
                <w:rFonts w:eastAsiaTheme="minorHAnsi"/>
                <w:b/>
                <w:bCs/>
                <w:szCs w:val="20"/>
              </w:rPr>
              <w:t xml:space="preserve">Tenue des missions du poste </w:t>
            </w:r>
          </w:p>
        </w:tc>
        <w:tc>
          <w:tcPr>
            <w:tcW w:w="681" w:type="dxa"/>
            <w:tcBorders>
              <w:top w:val="single" w:sz="4" w:space="0" w:color="auto"/>
              <w:left w:val="single" w:sz="4" w:space="0" w:color="auto"/>
              <w:bottom w:val="single" w:sz="4" w:space="0" w:color="auto"/>
              <w:right w:val="single" w:sz="4" w:space="0" w:color="auto"/>
            </w:tcBorders>
            <w:vAlign w:val="center"/>
          </w:tcPr>
          <w:p w14:paraId="3016B0B0" w14:textId="77777777" w:rsidR="00770CB7" w:rsidRPr="005C3DF9" w:rsidRDefault="00770CB7" w:rsidP="00A61EE1">
            <w:pPr>
              <w:jc w:val="center"/>
              <w:rPr>
                <w:rFonts w:ascii="Arial Narrow" w:hAnsi="Arial Narrow" w:cs="Arial"/>
                <w:b/>
                <w:bCs/>
                <w:sz w:val="16"/>
                <w:szCs w:val="16"/>
              </w:rPr>
            </w:pPr>
            <w:r w:rsidRPr="005C3DF9">
              <w:rPr>
                <w:rFonts w:ascii="Arial Narrow" w:hAnsi="Arial Narrow" w:cs="Arial"/>
                <w:b/>
                <w:bCs/>
                <w:sz w:val="16"/>
                <w:szCs w:val="16"/>
              </w:rPr>
              <w:t>Non atteint</w:t>
            </w:r>
          </w:p>
        </w:tc>
        <w:tc>
          <w:tcPr>
            <w:tcW w:w="696" w:type="dxa"/>
            <w:tcBorders>
              <w:top w:val="single" w:sz="4" w:space="0" w:color="auto"/>
              <w:left w:val="single" w:sz="4" w:space="0" w:color="auto"/>
              <w:bottom w:val="single" w:sz="4" w:space="0" w:color="auto"/>
              <w:right w:val="single" w:sz="4" w:space="0" w:color="auto"/>
            </w:tcBorders>
            <w:vAlign w:val="center"/>
          </w:tcPr>
          <w:p w14:paraId="71850B81" w14:textId="77777777" w:rsidR="00770CB7" w:rsidRPr="005C3DF9" w:rsidRDefault="00770CB7" w:rsidP="00A61EE1">
            <w:pPr>
              <w:jc w:val="center"/>
              <w:rPr>
                <w:rFonts w:ascii="Arial Narrow" w:hAnsi="Arial Narrow" w:cs="Arial"/>
                <w:b/>
                <w:bCs/>
                <w:sz w:val="16"/>
                <w:szCs w:val="16"/>
              </w:rPr>
            </w:pPr>
            <w:proofErr w:type="gramStart"/>
            <w:r w:rsidRPr="005C3DF9">
              <w:rPr>
                <w:rFonts w:ascii="Arial Narrow" w:hAnsi="Arial Narrow" w:cs="Arial"/>
                <w:b/>
                <w:bCs/>
                <w:sz w:val="16"/>
                <w:szCs w:val="16"/>
              </w:rPr>
              <w:t>atteint</w:t>
            </w:r>
            <w:proofErr w:type="gramEnd"/>
          </w:p>
        </w:tc>
        <w:tc>
          <w:tcPr>
            <w:tcW w:w="869" w:type="dxa"/>
            <w:tcBorders>
              <w:top w:val="single" w:sz="4" w:space="0" w:color="auto"/>
              <w:left w:val="single" w:sz="4" w:space="0" w:color="auto"/>
              <w:bottom w:val="single" w:sz="4" w:space="0" w:color="auto"/>
              <w:right w:val="single" w:sz="4" w:space="0" w:color="auto"/>
            </w:tcBorders>
            <w:vAlign w:val="center"/>
          </w:tcPr>
          <w:p w14:paraId="18173D37" w14:textId="77777777" w:rsidR="00770CB7" w:rsidRPr="005C3DF9" w:rsidRDefault="00770CB7" w:rsidP="00A61EE1">
            <w:pPr>
              <w:jc w:val="center"/>
              <w:rPr>
                <w:rFonts w:ascii="Arial Narrow" w:hAnsi="Arial Narrow" w:cs="Arial"/>
                <w:b/>
                <w:bCs/>
                <w:sz w:val="16"/>
                <w:szCs w:val="16"/>
              </w:rPr>
            </w:pPr>
            <w:r w:rsidRPr="005C3DF9">
              <w:rPr>
                <w:rFonts w:ascii="Arial Narrow" w:hAnsi="Arial Narrow" w:cs="Arial"/>
                <w:b/>
                <w:bCs/>
                <w:sz w:val="16"/>
                <w:szCs w:val="16"/>
              </w:rPr>
              <w:t>Dépassé</w:t>
            </w:r>
          </w:p>
        </w:tc>
        <w:tc>
          <w:tcPr>
            <w:tcW w:w="2779" w:type="dxa"/>
            <w:gridSpan w:val="3"/>
            <w:tcBorders>
              <w:top w:val="single" w:sz="4" w:space="0" w:color="auto"/>
              <w:left w:val="single" w:sz="4" w:space="0" w:color="auto"/>
              <w:bottom w:val="single" w:sz="4" w:space="0" w:color="auto"/>
              <w:right w:val="single" w:sz="4" w:space="0" w:color="auto"/>
            </w:tcBorders>
            <w:vAlign w:val="center"/>
          </w:tcPr>
          <w:p w14:paraId="4E942971" w14:textId="77777777" w:rsidR="00770CB7" w:rsidRPr="005C3DF9" w:rsidRDefault="00770CB7" w:rsidP="00A61EE1">
            <w:pPr>
              <w:jc w:val="center"/>
              <w:rPr>
                <w:rFonts w:ascii="Arial Narrow" w:hAnsi="Arial Narrow" w:cs="Arial"/>
                <w:b/>
                <w:bCs/>
                <w:sz w:val="16"/>
                <w:szCs w:val="16"/>
              </w:rPr>
            </w:pPr>
            <w:r>
              <w:rPr>
                <w:rFonts w:ascii="Arial Narrow" w:hAnsi="Arial Narrow" w:cs="Arial"/>
                <w:b/>
                <w:bCs/>
                <w:sz w:val="16"/>
                <w:szCs w:val="16"/>
              </w:rPr>
              <w:t>C</w:t>
            </w:r>
            <w:r w:rsidRPr="005C3DF9">
              <w:rPr>
                <w:rFonts w:ascii="Arial Narrow" w:hAnsi="Arial Narrow" w:cs="Arial"/>
                <w:b/>
                <w:bCs/>
                <w:sz w:val="16"/>
                <w:szCs w:val="16"/>
              </w:rPr>
              <w:t>ommentaires éventuels</w:t>
            </w:r>
          </w:p>
        </w:tc>
      </w:tr>
      <w:tr w:rsidR="00770CB7" w:rsidRPr="005C3DF9" w14:paraId="0A45F685" w14:textId="77777777" w:rsidTr="00A61EE1">
        <w:tc>
          <w:tcPr>
            <w:tcW w:w="4984" w:type="dxa"/>
            <w:tcBorders>
              <w:top w:val="single" w:sz="4" w:space="0" w:color="auto"/>
              <w:left w:val="single" w:sz="4" w:space="0" w:color="auto"/>
              <w:bottom w:val="single" w:sz="4" w:space="0" w:color="auto"/>
              <w:right w:val="single" w:sz="4" w:space="0" w:color="auto"/>
            </w:tcBorders>
          </w:tcPr>
          <w:p w14:paraId="0CF36DE0" w14:textId="77777777" w:rsidR="00770CB7" w:rsidRPr="005C3DF9" w:rsidRDefault="00770CB7" w:rsidP="00A61EE1">
            <w:pPr>
              <w:rPr>
                <w:rFonts w:cs="Arial"/>
                <w:b/>
                <w:bCs/>
                <w:sz w:val="18"/>
                <w:szCs w:val="18"/>
              </w:rPr>
            </w:pPr>
            <w:r w:rsidRPr="005C3DF9">
              <w:rPr>
                <w:rFonts w:cs="Arial"/>
                <w:b/>
                <w:bCs/>
                <w:sz w:val="18"/>
                <w:szCs w:val="18"/>
              </w:rPr>
              <w:t xml:space="preserve">Missions permanentes </w:t>
            </w:r>
          </w:p>
        </w:tc>
        <w:tc>
          <w:tcPr>
            <w:tcW w:w="681" w:type="dxa"/>
            <w:tcBorders>
              <w:top w:val="single" w:sz="4" w:space="0" w:color="auto"/>
              <w:left w:val="single" w:sz="4" w:space="0" w:color="auto"/>
              <w:bottom w:val="single" w:sz="4" w:space="0" w:color="auto"/>
              <w:right w:val="single" w:sz="4" w:space="0" w:color="auto"/>
            </w:tcBorders>
          </w:tcPr>
          <w:p w14:paraId="71CAD070" w14:textId="77777777" w:rsidR="00770CB7" w:rsidRPr="005C3DF9" w:rsidRDefault="00770CB7" w:rsidP="00A61EE1">
            <w:pPr>
              <w:rPr>
                <w:rFonts w:cs="Arial"/>
                <w:b/>
                <w:bCs/>
                <w:sz w:val="18"/>
                <w:szCs w:val="18"/>
              </w:rPr>
            </w:pPr>
          </w:p>
        </w:tc>
        <w:tc>
          <w:tcPr>
            <w:tcW w:w="696" w:type="dxa"/>
            <w:tcBorders>
              <w:top w:val="single" w:sz="4" w:space="0" w:color="auto"/>
              <w:left w:val="single" w:sz="4" w:space="0" w:color="auto"/>
              <w:bottom w:val="single" w:sz="4" w:space="0" w:color="auto"/>
              <w:right w:val="single" w:sz="4" w:space="0" w:color="auto"/>
            </w:tcBorders>
          </w:tcPr>
          <w:p w14:paraId="0CAB3D05" w14:textId="77777777" w:rsidR="00770CB7" w:rsidRPr="005C3DF9" w:rsidRDefault="00770CB7" w:rsidP="00A61EE1">
            <w:pPr>
              <w:rPr>
                <w:rFonts w:cs="Arial"/>
                <w:b/>
                <w:bCs/>
                <w:sz w:val="18"/>
                <w:szCs w:val="18"/>
              </w:rPr>
            </w:pPr>
          </w:p>
        </w:tc>
        <w:tc>
          <w:tcPr>
            <w:tcW w:w="869" w:type="dxa"/>
            <w:tcBorders>
              <w:top w:val="single" w:sz="4" w:space="0" w:color="auto"/>
              <w:left w:val="single" w:sz="4" w:space="0" w:color="auto"/>
              <w:bottom w:val="single" w:sz="4" w:space="0" w:color="auto"/>
              <w:right w:val="single" w:sz="4" w:space="0" w:color="auto"/>
            </w:tcBorders>
          </w:tcPr>
          <w:p w14:paraId="2050A4B0" w14:textId="77777777" w:rsidR="00770CB7" w:rsidRPr="005C3DF9" w:rsidRDefault="00770CB7" w:rsidP="00A61EE1">
            <w:pPr>
              <w:rPr>
                <w:rFonts w:cs="Arial"/>
                <w:b/>
                <w:bCs/>
                <w:sz w:val="18"/>
                <w:szCs w:val="18"/>
              </w:rPr>
            </w:pPr>
          </w:p>
        </w:tc>
        <w:tc>
          <w:tcPr>
            <w:tcW w:w="2779" w:type="dxa"/>
            <w:gridSpan w:val="3"/>
            <w:tcBorders>
              <w:top w:val="single" w:sz="4" w:space="0" w:color="auto"/>
              <w:left w:val="single" w:sz="4" w:space="0" w:color="auto"/>
              <w:bottom w:val="single" w:sz="4" w:space="0" w:color="auto"/>
              <w:right w:val="single" w:sz="4" w:space="0" w:color="auto"/>
            </w:tcBorders>
          </w:tcPr>
          <w:p w14:paraId="50CAAC6F" w14:textId="77777777" w:rsidR="00770CB7" w:rsidRPr="005C3DF9" w:rsidRDefault="00770CB7" w:rsidP="00A61EE1">
            <w:pPr>
              <w:rPr>
                <w:rFonts w:cs="Arial"/>
                <w:b/>
                <w:bCs/>
                <w:sz w:val="18"/>
                <w:szCs w:val="18"/>
              </w:rPr>
            </w:pPr>
          </w:p>
        </w:tc>
      </w:tr>
      <w:tr w:rsidR="00770CB7" w:rsidRPr="005C3DF9" w14:paraId="5856C0D2" w14:textId="77777777" w:rsidTr="00A61EE1">
        <w:tc>
          <w:tcPr>
            <w:tcW w:w="4984" w:type="dxa"/>
            <w:tcBorders>
              <w:top w:val="single" w:sz="4" w:space="0" w:color="auto"/>
              <w:left w:val="single" w:sz="4" w:space="0" w:color="auto"/>
              <w:bottom w:val="single" w:sz="4" w:space="0" w:color="auto"/>
              <w:right w:val="single" w:sz="4" w:space="0" w:color="auto"/>
            </w:tcBorders>
          </w:tcPr>
          <w:p w14:paraId="390EF7C7" w14:textId="77777777" w:rsidR="00770CB7" w:rsidRPr="005C3DF9" w:rsidRDefault="00770CB7" w:rsidP="00A61EE1">
            <w:pPr>
              <w:rPr>
                <w:rFonts w:cs="Arial"/>
                <w:b/>
                <w:bCs/>
                <w:sz w:val="18"/>
                <w:szCs w:val="18"/>
              </w:rPr>
            </w:pPr>
          </w:p>
        </w:tc>
        <w:tc>
          <w:tcPr>
            <w:tcW w:w="681" w:type="dxa"/>
            <w:tcBorders>
              <w:top w:val="single" w:sz="4" w:space="0" w:color="auto"/>
              <w:left w:val="single" w:sz="4" w:space="0" w:color="auto"/>
              <w:bottom w:val="single" w:sz="4" w:space="0" w:color="auto"/>
              <w:right w:val="single" w:sz="4" w:space="0" w:color="auto"/>
            </w:tcBorders>
          </w:tcPr>
          <w:p w14:paraId="0E444E42" w14:textId="77777777" w:rsidR="00770CB7" w:rsidRPr="005C3DF9" w:rsidRDefault="00770CB7" w:rsidP="00A61EE1">
            <w:pPr>
              <w:rPr>
                <w:rFonts w:cs="Arial"/>
                <w:b/>
                <w:bCs/>
                <w:sz w:val="18"/>
                <w:szCs w:val="18"/>
              </w:rPr>
            </w:pPr>
          </w:p>
        </w:tc>
        <w:tc>
          <w:tcPr>
            <w:tcW w:w="696" w:type="dxa"/>
            <w:tcBorders>
              <w:top w:val="single" w:sz="4" w:space="0" w:color="auto"/>
              <w:left w:val="single" w:sz="4" w:space="0" w:color="auto"/>
              <w:bottom w:val="single" w:sz="4" w:space="0" w:color="auto"/>
              <w:right w:val="single" w:sz="4" w:space="0" w:color="auto"/>
            </w:tcBorders>
          </w:tcPr>
          <w:p w14:paraId="6D7AFFF5" w14:textId="77777777" w:rsidR="00770CB7" w:rsidRPr="005C3DF9" w:rsidRDefault="00770CB7" w:rsidP="00A61EE1">
            <w:pPr>
              <w:rPr>
                <w:rFonts w:cs="Arial"/>
                <w:b/>
                <w:bCs/>
                <w:sz w:val="18"/>
                <w:szCs w:val="18"/>
              </w:rPr>
            </w:pPr>
          </w:p>
        </w:tc>
        <w:tc>
          <w:tcPr>
            <w:tcW w:w="869" w:type="dxa"/>
            <w:tcBorders>
              <w:top w:val="single" w:sz="4" w:space="0" w:color="auto"/>
              <w:left w:val="single" w:sz="4" w:space="0" w:color="auto"/>
              <w:bottom w:val="single" w:sz="4" w:space="0" w:color="auto"/>
              <w:right w:val="single" w:sz="4" w:space="0" w:color="auto"/>
            </w:tcBorders>
          </w:tcPr>
          <w:p w14:paraId="22BA4CDF" w14:textId="77777777" w:rsidR="00770CB7" w:rsidRPr="005C3DF9" w:rsidRDefault="00770CB7" w:rsidP="00A61EE1">
            <w:pPr>
              <w:rPr>
                <w:rFonts w:cs="Arial"/>
                <w:b/>
                <w:bCs/>
                <w:sz w:val="18"/>
                <w:szCs w:val="18"/>
              </w:rPr>
            </w:pPr>
          </w:p>
        </w:tc>
        <w:tc>
          <w:tcPr>
            <w:tcW w:w="2779" w:type="dxa"/>
            <w:gridSpan w:val="3"/>
            <w:tcBorders>
              <w:top w:val="single" w:sz="4" w:space="0" w:color="auto"/>
              <w:left w:val="single" w:sz="4" w:space="0" w:color="auto"/>
              <w:bottom w:val="single" w:sz="4" w:space="0" w:color="auto"/>
              <w:right w:val="single" w:sz="4" w:space="0" w:color="auto"/>
            </w:tcBorders>
          </w:tcPr>
          <w:p w14:paraId="6023CC05" w14:textId="77777777" w:rsidR="00770CB7" w:rsidRPr="005C3DF9" w:rsidRDefault="00770CB7" w:rsidP="00A61EE1">
            <w:pPr>
              <w:rPr>
                <w:rFonts w:cs="Arial"/>
                <w:b/>
                <w:bCs/>
                <w:sz w:val="18"/>
                <w:szCs w:val="18"/>
              </w:rPr>
            </w:pPr>
          </w:p>
        </w:tc>
      </w:tr>
      <w:tr w:rsidR="00770CB7" w:rsidRPr="005C3DF9" w14:paraId="233F1CAB" w14:textId="77777777" w:rsidTr="00A61EE1">
        <w:tc>
          <w:tcPr>
            <w:tcW w:w="4984" w:type="dxa"/>
            <w:tcBorders>
              <w:top w:val="single" w:sz="4" w:space="0" w:color="auto"/>
              <w:left w:val="single" w:sz="4" w:space="0" w:color="auto"/>
              <w:bottom w:val="single" w:sz="4" w:space="0" w:color="auto"/>
              <w:right w:val="single" w:sz="4" w:space="0" w:color="auto"/>
            </w:tcBorders>
          </w:tcPr>
          <w:p w14:paraId="13300C70" w14:textId="77777777" w:rsidR="00770CB7" w:rsidRPr="005C3DF9" w:rsidRDefault="00770CB7" w:rsidP="00A61EE1">
            <w:pPr>
              <w:rPr>
                <w:rFonts w:cs="Arial"/>
                <w:b/>
                <w:bCs/>
                <w:sz w:val="18"/>
                <w:szCs w:val="18"/>
              </w:rPr>
            </w:pPr>
          </w:p>
        </w:tc>
        <w:tc>
          <w:tcPr>
            <w:tcW w:w="681" w:type="dxa"/>
            <w:tcBorders>
              <w:top w:val="single" w:sz="4" w:space="0" w:color="auto"/>
              <w:left w:val="single" w:sz="4" w:space="0" w:color="auto"/>
              <w:bottom w:val="single" w:sz="4" w:space="0" w:color="auto"/>
              <w:right w:val="single" w:sz="4" w:space="0" w:color="auto"/>
            </w:tcBorders>
          </w:tcPr>
          <w:p w14:paraId="3559D77D" w14:textId="77777777" w:rsidR="00770CB7" w:rsidRPr="005C3DF9" w:rsidRDefault="00770CB7" w:rsidP="00A61EE1">
            <w:pPr>
              <w:rPr>
                <w:rFonts w:cs="Arial"/>
                <w:b/>
                <w:bCs/>
                <w:sz w:val="18"/>
                <w:szCs w:val="18"/>
              </w:rPr>
            </w:pPr>
          </w:p>
        </w:tc>
        <w:tc>
          <w:tcPr>
            <w:tcW w:w="696" w:type="dxa"/>
            <w:tcBorders>
              <w:top w:val="single" w:sz="4" w:space="0" w:color="auto"/>
              <w:left w:val="single" w:sz="4" w:space="0" w:color="auto"/>
              <w:bottom w:val="single" w:sz="4" w:space="0" w:color="auto"/>
              <w:right w:val="single" w:sz="4" w:space="0" w:color="auto"/>
            </w:tcBorders>
          </w:tcPr>
          <w:p w14:paraId="52ACB618" w14:textId="77777777" w:rsidR="00770CB7" w:rsidRPr="005C3DF9" w:rsidRDefault="00770CB7" w:rsidP="00A61EE1">
            <w:pPr>
              <w:rPr>
                <w:rFonts w:cs="Arial"/>
                <w:b/>
                <w:bCs/>
                <w:sz w:val="18"/>
                <w:szCs w:val="18"/>
              </w:rPr>
            </w:pPr>
          </w:p>
        </w:tc>
        <w:tc>
          <w:tcPr>
            <w:tcW w:w="869" w:type="dxa"/>
            <w:tcBorders>
              <w:top w:val="single" w:sz="4" w:space="0" w:color="auto"/>
              <w:left w:val="single" w:sz="4" w:space="0" w:color="auto"/>
              <w:bottom w:val="single" w:sz="4" w:space="0" w:color="auto"/>
              <w:right w:val="single" w:sz="4" w:space="0" w:color="auto"/>
            </w:tcBorders>
          </w:tcPr>
          <w:p w14:paraId="46D28ED6" w14:textId="77777777" w:rsidR="00770CB7" w:rsidRPr="005C3DF9" w:rsidRDefault="00770CB7" w:rsidP="00A61EE1">
            <w:pPr>
              <w:rPr>
                <w:rFonts w:cs="Arial"/>
                <w:b/>
                <w:bCs/>
                <w:sz w:val="18"/>
                <w:szCs w:val="18"/>
              </w:rPr>
            </w:pPr>
          </w:p>
        </w:tc>
        <w:tc>
          <w:tcPr>
            <w:tcW w:w="2779" w:type="dxa"/>
            <w:gridSpan w:val="3"/>
            <w:tcBorders>
              <w:top w:val="single" w:sz="4" w:space="0" w:color="auto"/>
              <w:left w:val="single" w:sz="4" w:space="0" w:color="auto"/>
              <w:bottom w:val="single" w:sz="4" w:space="0" w:color="auto"/>
              <w:right w:val="single" w:sz="4" w:space="0" w:color="auto"/>
            </w:tcBorders>
          </w:tcPr>
          <w:p w14:paraId="16BE7299" w14:textId="77777777" w:rsidR="00770CB7" w:rsidRPr="005C3DF9" w:rsidRDefault="00770CB7" w:rsidP="00A61EE1">
            <w:pPr>
              <w:rPr>
                <w:rFonts w:cs="Arial"/>
                <w:b/>
                <w:bCs/>
                <w:sz w:val="18"/>
                <w:szCs w:val="18"/>
              </w:rPr>
            </w:pPr>
          </w:p>
        </w:tc>
      </w:tr>
      <w:tr w:rsidR="00770CB7" w:rsidRPr="005C3DF9" w14:paraId="04CEB103" w14:textId="77777777" w:rsidTr="00A61EE1">
        <w:tc>
          <w:tcPr>
            <w:tcW w:w="4984" w:type="dxa"/>
            <w:tcBorders>
              <w:top w:val="single" w:sz="4" w:space="0" w:color="auto"/>
              <w:left w:val="single" w:sz="4" w:space="0" w:color="auto"/>
              <w:bottom w:val="single" w:sz="4" w:space="0" w:color="auto"/>
              <w:right w:val="single" w:sz="4" w:space="0" w:color="auto"/>
            </w:tcBorders>
          </w:tcPr>
          <w:p w14:paraId="473B91BB" w14:textId="77777777" w:rsidR="00770CB7" w:rsidRPr="005C3DF9" w:rsidRDefault="00770CB7" w:rsidP="00A61EE1">
            <w:pPr>
              <w:rPr>
                <w:rFonts w:cs="Arial"/>
                <w:b/>
                <w:bCs/>
                <w:sz w:val="18"/>
                <w:szCs w:val="18"/>
              </w:rPr>
            </w:pPr>
          </w:p>
        </w:tc>
        <w:tc>
          <w:tcPr>
            <w:tcW w:w="681" w:type="dxa"/>
            <w:tcBorders>
              <w:top w:val="single" w:sz="4" w:space="0" w:color="auto"/>
              <w:left w:val="single" w:sz="4" w:space="0" w:color="auto"/>
              <w:bottom w:val="single" w:sz="4" w:space="0" w:color="auto"/>
              <w:right w:val="single" w:sz="4" w:space="0" w:color="auto"/>
            </w:tcBorders>
          </w:tcPr>
          <w:p w14:paraId="535282F5" w14:textId="77777777" w:rsidR="00770CB7" w:rsidRPr="005C3DF9" w:rsidRDefault="00770CB7" w:rsidP="00A61EE1">
            <w:pPr>
              <w:rPr>
                <w:rFonts w:cs="Arial"/>
                <w:b/>
                <w:bCs/>
                <w:sz w:val="18"/>
                <w:szCs w:val="18"/>
              </w:rPr>
            </w:pPr>
          </w:p>
        </w:tc>
        <w:tc>
          <w:tcPr>
            <w:tcW w:w="696" w:type="dxa"/>
            <w:tcBorders>
              <w:top w:val="single" w:sz="4" w:space="0" w:color="auto"/>
              <w:left w:val="single" w:sz="4" w:space="0" w:color="auto"/>
              <w:bottom w:val="single" w:sz="4" w:space="0" w:color="auto"/>
              <w:right w:val="single" w:sz="4" w:space="0" w:color="auto"/>
            </w:tcBorders>
          </w:tcPr>
          <w:p w14:paraId="1F76CA8C" w14:textId="77777777" w:rsidR="00770CB7" w:rsidRPr="005C3DF9" w:rsidRDefault="00770CB7" w:rsidP="00A61EE1">
            <w:pPr>
              <w:rPr>
                <w:rFonts w:cs="Arial"/>
                <w:b/>
                <w:bCs/>
                <w:sz w:val="18"/>
                <w:szCs w:val="18"/>
              </w:rPr>
            </w:pPr>
          </w:p>
        </w:tc>
        <w:tc>
          <w:tcPr>
            <w:tcW w:w="869" w:type="dxa"/>
            <w:tcBorders>
              <w:top w:val="single" w:sz="4" w:space="0" w:color="auto"/>
              <w:left w:val="single" w:sz="4" w:space="0" w:color="auto"/>
              <w:bottom w:val="single" w:sz="4" w:space="0" w:color="auto"/>
              <w:right w:val="single" w:sz="4" w:space="0" w:color="auto"/>
            </w:tcBorders>
          </w:tcPr>
          <w:p w14:paraId="2B4512A9" w14:textId="77777777" w:rsidR="00770CB7" w:rsidRPr="005C3DF9" w:rsidRDefault="00770CB7" w:rsidP="00A61EE1">
            <w:pPr>
              <w:rPr>
                <w:rFonts w:cs="Arial"/>
                <w:b/>
                <w:bCs/>
                <w:sz w:val="18"/>
                <w:szCs w:val="18"/>
              </w:rPr>
            </w:pPr>
          </w:p>
        </w:tc>
        <w:tc>
          <w:tcPr>
            <w:tcW w:w="2779" w:type="dxa"/>
            <w:gridSpan w:val="3"/>
            <w:tcBorders>
              <w:top w:val="single" w:sz="4" w:space="0" w:color="auto"/>
              <w:left w:val="single" w:sz="4" w:space="0" w:color="auto"/>
              <w:bottom w:val="single" w:sz="4" w:space="0" w:color="auto"/>
              <w:right w:val="single" w:sz="4" w:space="0" w:color="auto"/>
            </w:tcBorders>
          </w:tcPr>
          <w:p w14:paraId="13E9A0E8" w14:textId="77777777" w:rsidR="00770CB7" w:rsidRPr="005C3DF9" w:rsidRDefault="00770CB7" w:rsidP="00A61EE1">
            <w:pPr>
              <w:rPr>
                <w:rFonts w:cs="Arial"/>
                <w:b/>
                <w:bCs/>
                <w:sz w:val="18"/>
                <w:szCs w:val="18"/>
              </w:rPr>
            </w:pPr>
          </w:p>
        </w:tc>
      </w:tr>
      <w:tr w:rsidR="00770CB7" w:rsidRPr="005C3DF9" w14:paraId="75686E51" w14:textId="77777777" w:rsidTr="00A61EE1">
        <w:tc>
          <w:tcPr>
            <w:tcW w:w="4984" w:type="dxa"/>
            <w:tcBorders>
              <w:top w:val="single" w:sz="4" w:space="0" w:color="auto"/>
              <w:left w:val="single" w:sz="4" w:space="0" w:color="auto"/>
              <w:bottom w:val="single" w:sz="4" w:space="0" w:color="auto"/>
              <w:right w:val="single" w:sz="4" w:space="0" w:color="auto"/>
            </w:tcBorders>
          </w:tcPr>
          <w:p w14:paraId="08697392" w14:textId="77777777" w:rsidR="00770CB7" w:rsidRPr="005C3DF9" w:rsidRDefault="00770CB7" w:rsidP="00A61EE1">
            <w:pPr>
              <w:rPr>
                <w:rFonts w:cs="Arial"/>
                <w:b/>
                <w:bCs/>
                <w:sz w:val="18"/>
                <w:szCs w:val="18"/>
              </w:rPr>
            </w:pPr>
            <w:r w:rsidRPr="005C3DF9">
              <w:rPr>
                <w:rFonts w:cs="Arial"/>
                <w:b/>
                <w:bCs/>
                <w:sz w:val="18"/>
                <w:szCs w:val="18"/>
              </w:rPr>
              <w:t xml:space="preserve">Missions particulières </w:t>
            </w:r>
            <w:r w:rsidRPr="005C3DF9">
              <w:rPr>
                <w:rFonts w:cs="Arial"/>
                <w:i/>
                <w:iCs/>
                <w:sz w:val="18"/>
                <w:szCs w:val="18"/>
              </w:rPr>
              <w:t>(remplacement…)</w:t>
            </w:r>
          </w:p>
        </w:tc>
        <w:tc>
          <w:tcPr>
            <w:tcW w:w="681" w:type="dxa"/>
            <w:tcBorders>
              <w:top w:val="single" w:sz="4" w:space="0" w:color="auto"/>
              <w:left w:val="single" w:sz="4" w:space="0" w:color="auto"/>
              <w:bottom w:val="single" w:sz="4" w:space="0" w:color="auto"/>
              <w:right w:val="single" w:sz="4" w:space="0" w:color="auto"/>
            </w:tcBorders>
          </w:tcPr>
          <w:p w14:paraId="50835359" w14:textId="77777777" w:rsidR="00770CB7" w:rsidRPr="005C3DF9" w:rsidRDefault="00770CB7" w:rsidP="00A61EE1">
            <w:pPr>
              <w:rPr>
                <w:rFonts w:cs="Arial"/>
                <w:b/>
                <w:bCs/>
                <w:sz w:val="18"/>
                <w:szCs w:val="18"/>
              </w:rPr>
            </w:pPr>
          </w:p>
        </w:tc>
        <w:tc>
          <w:tcPr>
            <w:tcW w:w="696" w:type="dxa"/>
            <w:tcBorders>
              <w:top w:val="single" w:sz="4" w:space="0" w:color="auto"/>
              <w:left w:val="single" w:sz="4" w:space="0" w:color="auto"/>
              <w:bottom w:val="single" w:sz="4" w:space="0" w:color="auto"/>
              <w:right w:val="single" w:sz="4" w:space="0" w:color="auto"/>
            </w:tcBorders>
          </w:tcPr>
          <w:p w14:paraId="592156B8" w14:textId="77777777" w:rsidR="00770CB7" w:rsidRPr="005C3DF9" w:rsidRDefault="00770CB7" w:rsidP="00A61EE1">
            <w:pPr>
              <w:rPr>
                <w:rFonts w:cs="Arial"/>
                <w:b/>
                <w:bCs/>
                <w:sz w:val="18"/>
                <w:szCs w:val="18"/>
              </w:rPr>
            </w:pPr>
          </w:p>
        </w:tc>
        <w:tc>
          <w:tcPr>
            <w:tcW w:w="869" w:type="dxa"/>
            <w:tcBorders>
              <w:top w:val="single" w:sz="4" w:space="0" w:color="auto"/>
              <w:left w:val="single" w:sz="4" w:space="0" w:color="auto"/>
              <w:bottom w:val="single" w:sz="4" w:space="0" w:color="auto"/>
              <w:right w:val="single" w:sz="4" w:space="0" w:color="auto"/>
            </w:tcBorders>
          </w:tcPr>
          <w:p w14:paraId="6F08C56E" w14:textId="77777777" w:rsidR="00770CB7" w:rsidRPr="005C3DF9" w:rsidRDefault="00770CB7" w:rsidP="00A61EE1">
            <w:pPr>
              <w:rPr>
                <w:rFonts w:cs="Arial"/>
                <w:b/>
                <w:bCs/>
                <w:sz w:val="18"/>
                <w:szCs w:val="18"/>
              </w:rPr>
            </w:pPr>
          </w:p>
        </w:tc>
        <w:tc>
          <w:tcPr>
            <w:tcW w:w="2779" w:type="dxa"/>
            <w:gridSpan w:val="3"/>
            <w:tcBorders>
              <w:top w:val="single" w:sz="4" w:space="0" w:color="auto"/>
              <w:left w:val="single" w:sz="4" w:space="0" w:color="auto"/>
              <w:bottom w:val="single" w:sz="4" w:space="0" w:color="auto"/>
              <w:right w:val="single" w:sz="4" w:space="0" w:color="auto"/>
            </w:tcBorders>
          </w:tcPr>
          <w:p w14:paraId="3E8AFF14" w14:textId="77777777" w:rsidR="00770CB7" w:rsidRPr="005C3DF9" w:rsidRDefault="00770CB7" w:rsidP="00A61EE1">
            <w:pPr>
              <w:rPr>
                <w:rFonts w:cs="Arial"/>
                <w:b/>
                <w:bCs/>
                <w:sz w:val="18"/>
                <w:szCs w:val="18"/>
              </w:rPr>
            </w:pPr>
          </w:p>
        </w:tc>
      </w:tr>
      <w:tr w:rsidR="00770CB7" w:rsidRPr="005C3DF9" w14:paraId="1C3E8913" w14:textId="77777777" w:rsidTr="00A61EE1">
        <w:tc>
          <w:tcPr>
            <w:tcW w:w="4984" w:type="dxa"/>
            <w:tcBorders>
              <w:top w:val="single" w:sz="4" w:space="0" w:color="auto"/>
              <w:left w:val="single" w:sz="4" w:space="0" w:color="auto"/>
              <w:bottom w:val="single" w:sz="4" w:space="0" w:color="auto"/>
              <w:right w:val="single" w:sz="4" w:space="0" w:color="auto"/>
            </w:tcBorders>
          </w:tcPr>
          <w:p w14:paraId="425D0147" w14:textId="77777777" w:rsidR="00770CB7" w:rsidRPr="005C3DF9" w:rsidRDefault="00770CB7" w:rsidP="00A61EE1">
            <w:pPr>
              <w:rPr>
                <w:rFonts w:cs="Arial"/>
                <w:b/>
                <w:bCs/>
                <w:sz w:val="18"/>
                <w:szCs w:val="18"/>
              </w:rPr>
            </w:pPr>
          </w:p>
        </w:tc>
        <w:tc>
          <w:tcPr>
            <w:tcW w:w="681" w:type="dxa"/>
            <w:tcBorders>
              <w:top w:val="single" w:sz="4" w:space="0" w:color="auto"/>
              <w:left w:val="single" w:sz="4" w:space="0" w:color="auto"/>
              <w:bottom w:val="single" w:sz="4" w:space="0" w:color="auto"/>
              <w:right w:val="single" w:sz="4" w:space="0" w:color="auto"/>
            </w:tcBorders>
          </w:tcPr>
          <w:p w14:paraId="0506D158" w14:textId="77777777" w:rsidR="00770CB7" w:rsidRPr="005C3DF9" w:rsidRDefault="00770CB7" w:rsidP="00A61EE1">
            <w:pPr>
              <w:rPr>
                <w:rFonts w:cs="Arial"/>
                <w:b/>
                <w:bCs/>
                <w:sz w:val="18"/>
                <w:szCs w:val="18"/>
              </w:rPr>
            </w:pPr>
          </w:p>
        </w:tc>
        <w:tc>
          <w:tcPr>
            <w:tcW w:w="696" w:type="dxa"/>
            <w:tcBorders>
              <w:top w:val="single" w:sz="4" w:space="0" w:color="auto"/>
              <w:left w:val="single" w:sz="4" w:space="0" w:color="auto"/>
              <w:bottom w:val="single" w:sz="4" w:space="0" w:color="auto"/>
              <w:right w:val="single" w:sz="4" w:space="0" w:color="auto"/>
            </w:tcBorders>
          </w:tcPr>
          <w:p w14:paraId="7199DA8F" w14:textId="77777777" w:rsidR="00770CB7" w:rsidRPr="005C3DF9" w:rsidRDefault="00770CB7" w:rsidP="00A61EE1">
            <w:pPr>
              <w:rPr>
                <w:rFonts w:cs="Arial"/>
                <w:b/>
                <w:bCs/>
                <w:sz w:val="18"/>
                <w:szCs w:val="18"/>
              </w:rPr>
            </w:pPr>
          </w:p>
        </w:tc>
        <w:tc>
          <w:tcPr>
            <w:tcW w:w="869" w:type="dxa"/>
            <w:tcBorders>
              <w:top w:val="single" w:sz="4" w:space="0" w:color="auto"/>
              <w:left w:val="single" w:sz="4" w:space="0" w:color="auto"/>
              <w:bottom w:val="single" w:sz="4" w:space="0" w:color="auto"/>
              <w:right w:val="single" w:sz="4" w:space="0" w:color="auto"/>
            </w:tcBorders>
          </w:tcPr>
          <w:p w14:paraId="366285A1" w14:textId="77777777" w:rsidR="00770CB7" w:rsidRPr="005C3DF9" w:rsidRDefault="00770CB7" w:rsidP="00A61EE1">
            <w:pPr>
              <w:rPr>
                <w:rFonts w:cs="Arial"/>
                <w:b/>
                <w:bCs/>
                <w:sz w:val="18"/>
                <w:szCs w:val="18"/>
              </w:rPr>
            </w:pPr>
          </w:p>
        </w:tc>
        <w:tc>
          <w:tcPr>
            <w:tcW w:w="2779" w:type="dxa"/>
            <w:gridSpan w:val="3"/>
            <w:tcBorders>
              <w:top w:val="single" w:sz="4" w:space="0" w:color="auto"/>
              <w:left w:val="single" w:sz="4" w:space="0" w:color="auto"/>
              <w:bottom w:val="single" w:sz="4" w:space="0" w:color="auto"/>
              <w:right w:val="single" w:sz="4" w:space="0" w:color="auto"/>
            </w:tcBorders>
          </w:tcPr>
          <w:p w14:paraId="7CAD37B1" w14:textId="77777777" w:rsidR="00770CB7" w:rsidRPr="005C3DF9" w:rsidRDefault="00770CB7" w:rsidP="00A61EE1">
            <w:pPr>
              <w:rPr>
                <w:rFonts w:cs="Arial"/>
                <w:b/>
                <w:bCs/>
                <w:sz w:val="18"/>
                <w:szCs w:val="18"/>
              </w:rPr>
            </w:pPr>
          </w:p>
        </w:tc>
      </w:tr>
      <w:tr w:rsidR="00770CB7" w:rsidRPr="005C3DF9" w14:paraId="5A5B4D84" w14:textId="77777777" w:rsidTr="00A61EE1">
        <w:tc>
          <w:tcPr>
            <w:tcW w:w="4984" w:type="dxa"/>
            <w:tcBorders>
              <w:top w:val="single" w:sz="4" w:space="0" w:color="auto"/>
              <w:left w:val="single" w:sz="4" w:space="0" w:color="auto"/>
              <w:bottom w:val="single" w:sz="4" w:space="0" w:color="auto"/>
              <w:right w:val="single" w:sz="4" w:space="0" w:color="auto"/>
            </w:tcBorders>
          </w:tcPr>
          <w:p w14:paraId="261D567A" w14:textId="77777777" w:rsidR="00770CB7" w:rsidRPr="005C3DF9" w:rsidRDefault="00770CB7" w:rsidP="00A61EE1">
            <w:pPr>
              <w:rPr>
                <w:rFonts w:cs="Arial"/>
                <w:b/>
                <w:bCs/>
                <w:sz w:val="18"/>
                <w:szCs w:val="18"/>
              </w:rPr>
            </w:pPr>
          </w:p>
        </w:tc>
        <w:tc>
          <w:tcPr>
            <w:tcW w:w="681" w:type="dxa"/>
            <w:tcBorders>
              <w:top w:val="single" w:sz="4" w:space="0" w:color="auto"/>
              <w:left w:val="single" w:sz="4" w:space="0" w:color="auto"/>
              <w:bottom w:val="single" w:sz="4" w:space="0" w:color="auto"/>
              <w:right w:val="single" w:sz="4" w:space="0" w:color="auto"/>
            </w:tcBorders>
          </w:tcPr>
          <w:p w14:paraId="4E8B3F1E" w14:textId="77777777" w:rsidR="00770CB7" w:rsidRPr="005C3DF9" w:rsidRDefault="00770CB7" w:rsidP="00A61EE1">
            <w:pPr>
              <w:rPr>
                <w:rFonts w:cs="Arial"/>
                <w:b/>
                <w:bCs/>
                <w:sz w:val="18"/>
                <w:szCs w:val="18"/>
              </w:rPr>
            </w:pPr>
          </w:p>
        </w:tc>
        <w:tc>
          <w:tcPr>
            <w:tcW w:w="696" w:type="dxa"/>
            <w:tcBorders>
              <w:top w:val="single" w:sz="4" w:space="0" w:color="auto"/>
              <w:left w:val="single" w:sz="4" w:space="0" w:color="auto"/>
              <w:bottom w:val="single" w:sz="4" w:space="0" w:color="auto"/>
              <w:right w:val="single" w:sz="4" w:space="0" w:color="auto"/>
            </w:tcBorders>
          </w:tcPr>
          <w:p w14:paraId="4F012F99" w14:textId="77777777" w:rsidR="00770CB7" w:rsidRPr="005C3DF9" w:rsidRDefault="00770CB7" w:rsidP="00A61EE1">
            <w:pPr>
              <w:rPr>
                <w:rFonts w:cs="Arial"/>
                <w:b/>
                <w:bCs/>
                <w:sz w:val="18"/>
                <w:szCs w:val="18"/>
              </w:rPr>
            </w:pPr>
          </w:p>
        </w:tc>
        <w:tc>
          <w:tcPr>
            <w:tcW w:w="869" w:type="dxa"/>
            <w:tcBorders>
              <w:top w:val="single" w:sz="4" w:space="0" w:color="auto"/>
              <w:left w:val="single" w:sz="4" w:space="0" w:color="auto"/>
              <w:bottom w:val="single" w:sz="4" w:space="0" w:color="auto"/>
              <w:right w:val="single" w:sz="4" w:space="0" w:color="auto"/>
            </w:tcBorders>
          </w:tcPr>
          <w:p w14:paraId="7B8BE848" w14:textId="77777777" w:rsidR="00770CB7" w:rsidRPr="005C3DF9" w:rsidRDefault="00770CB7" w:rsidP="00A61EE1">
            <w:pPr>
              <w:rPr>
                <w:rFonts w:cs="Arial"/>
                <w:b/>
                <w:bCs/>
                <w:sz w:val="18"/>
                <w:szCs w:val="18"/>
              </w:rPr>
            </w:pPr>
          </w:p>
        </w:tc>
        <w:tc>
          <w:tcPr>
            <w:tcW w:w="2779" w:type="dxa"/>
            <w:gridSpan w:val="3"/>
            <w:tcBorders>
              <w:top w:val="single" w:sz="4" w:space="0" w:color="auto"/>
              <w:left w:val="single" w:sz="4" w:space="0" w:color="auto"/>
              <w:bottom w:val="single" w:sz="4" w:space="0" w:color="auto"/>
              <w:right w:val="single" w:sz="4" w:space="0" w:color="auto"/>
            </w:tcBorders>
          </w:tcPr>
          <w:p w14:paraId="415AFAFB" w14:textId="77777777" w:rsidR="00770CB7" w:rsidRPr="005C3DF9" w:rsidRDefault="00770CB7" w:rsidP="00A61EE1">
            <w:pPr>
              <w:rPr>
                <w:rFonts w:cs="Arial"/>
                <w:b/>
                <w:bCs/>
                <w:sz w:val="18"/>
                <w:szCs w:val="18"/>
              </w:rPr>
            </w:pPr>
          </w:p>
        </w:tc>
      </w:tr>
      <w:tr w:rsidR="00770CB7" w:rsidRPr="005C3DF9" w14:paraId="3E59634D" w14:textId="77777777" w:rsidTr="00A61EE1">
        <w:tc>
          <w:tcPr>
            <w:tcW w:w="4984" w:type="dxa"/>
            <w:tcBorders>
              <w:top w:val="single" w:sz="4" w:space="0" w:color="auto"/>
              <w:left w:val="single" w:sz="4" w:space="0" w:color="auto"/>
              <w:bottom w:val="single" w:sz="4" w:space="0" w:color="auto"/>
              <w:right w:val="single" w:sz="4" w:space="0" w:color="auto"/>
            </w:tcBorders>
          </w:tcPr>
          <w:p w14:paraId="7BB9B517" w14:textId="77777777" w:rsidR="00770CB7" w:rsidRPr="005C3DF9" w:rsidRDefault="00770CB7" w:rsidP="00A61EE1">
            <w:pPr>
              <w:rPr>
                <w:rFonts w:cs="Arial"/>
                <w:b/>
                <w:bCs/>
                <w:sz w:val="18"/>
                <w:szCs w:val="18"/>
              </w:rPr>
            </w:pPr>
          </w:p>
        </w:tc>
        <w:tc>
          <w:tcPr>
            <w:tcW w:w="681" w:type="dxa"/>
            <w:tcBorders>
              <w:top w:val="single" w:sz="4" w:space="0" w:color="auto"/>
              <w:left w:val="single" w:sz="4" w:space="0" w:color="auto"/>
              <w:bottom w:val="single" w:sz="4" w:space="0" w:color="auto"/>
              <w:right w:val="single" w:sz="4" w:space="0" w:color="auto"/>
            </w:tcBorders>
          </w:tcPr>
          <w:p w14:paraId="1E652207" w14:textId="77777777" w:rsidR="00770CB7" w:rsidRPr="005C3DF9" w:rsidRDefault="00770CB7" w:rsidP="00A61EE1">
            <w:pPr>
              <w:rPr>
                <w:rFonts w:cs="Arial"/>
                <w:b/>
                <w:bCs/>
                <w:sz w:val="18"/>
                <w:szCs w:val="18"/>
              </w:rPr>
            </w:pPr>
          </w:p>
        </w:tc>
        <w:tc>
          <w:tcPr>
            <w:tcW w:w="696" w:type="dxa"/>
            <w:tcBorders>
              <w:top w:val="single" w:sz="4" w:space="0" w:color="auto"/>
              <w:left w:val="single" w:sz="4" w:space="0" w:color="auto"/>
              <w:bottom w:val="single" w:sz="4" w:space="0" w:color="auto"/>
              <w:right w:val="single" w:sz="4" w:space="0" w:color="auto"/>
            </w:tcBorders>
          </w:tcPr>
          <w:p w14:paraId="28D724F6" w14:textId="77777777" w:rsidR="00770CB7" w:rsidRPr="005C3DF9" w:rsidRDefault="00770CB7" w:rsidP="00A61EE1">
            <w:pPr>
              <w:rPr>
                <w:rFonts w:cs="Arial"/>
                <w:b/>
                <w:bCs/>
                <w:sz w:val="18"/>
                <w:szCs w:val="18"/>
              </w:rPr>
            </w:pPr>
          </w:p>
        </w:tc>
        <w:tc>
          <w:tcPr>
            <w:tcW w:w="869" w:type="dxa"/>
            <w:tcBorders>
              <w:top w:val="single" w:sz="4" w:space="0" w:color="auto"/>
              <w:left w:val="single" w:sz="4" w:space="0" w:color="auto"/>
              <w:bottom w:val="single" w:sz="4" w:space="0" w:color="auto"/>
              <w:right w:val="single" w:sz="4" w:space="0" w:color="auto"/>
            </w:tcBorders>
          </w:tcPr>
          <w:p w14:paraId="60B1B09B" w14:textId="77777777" w:rsidR="00770CB7" w:rsidRPr="005C3DF9" w:rsidRDefault="00770CB7" w:rsidP="00A61EE1">
            <w:pPr>
              <w:rPr>
                <w:rFonts w:cs="Arial"/>
                <w:b/>
                <w:bCs/>
                <w:sz w:val="18"/>
                <w:szCs w:val="18"/>
              </w:rPr>
            </w:pPr>
          </w:p>
        </w:tc>
        <w:tc>
          <w:tcPr>
            <w:tcW w:w="2779" w:type="dxa"/>
            <w:gridSpan w:val="3"/>
            <w:tcBorders>
              <w:top w:val="single" w:sz="4" w:space="0" w:color="auto"/>
              <w:left w:val="single" w:sz="4" w:space="0" w:color="auto"/>
              <w:bottom w:val="single" w:sz="4" w:space="0" w:color="auto"/>
              <w:right w:val="single" w:sz="4" w:space="0" w:color="auto"/>
            </w:tcBorders>
          </w:tcPr>
          <w:p w14:paraId="1BD10FD7" w14:textId="77777777" w:rsidR="00770CB7" w:rsidRPr="005C3DF9" w:rsidRDefault="00770CB7" w:rsidP="00A61EE1">
            <w:pPr>
              <w:rPr>
                <w:rFonts w:cs="Arial"/>
                <w:b/>
                <w:bCs/>
                <w:sz w:val="18"/>
                <w:szCs w:val="18"/>
              </w:rPr>
            </w:pPr>
          </w:p>
        </w:tc>
      </w:tr>
      <w:tr w:rsidR="00770CB7" w:rsidRPr="005C3DF9" w14:paraId="330D7997" w14:textId="77777777" w:rsidTr="00A61EE1">
        <w:tc>
          <w:tcPr>
            <w:tcW w:w="10009" w:type="dxa"/>
            <w:gridSpan w:val="7"/>
            <w:tcBorders>
              <w:top w:val="single" w:sz="4" w:space="0" w:color="auto"/>
              <w:left w:val="nil"/>
              <w:bottom w:val="single" w:sz="4" w:space="0" w:color="auto"/>
              <w:right w:val="nil"/>
            </w:tcBorders>
          </w:tcPr>
          <w:p w14:paraId="064363A8" w14:textId="77777777" w:rsidR="00770CB7" w:rsidRPr="005C3DF9" w:rsidRDefault="00770CB7" w:rsidP="00A61EE1">
            <w:pPr>
              <w:rPr>
                <w:rFonts w:cs="Arial"/>
                <w:b/>
                <w:bCs/>
                <w:sz w:val="18"/>
                <w:szCs w:val="18"/>
              </w:rPr>
            </w:pPr>
            <w:r w:rsidRPr="005C3DF9">
              <w:rPr>
                <w:rFonts w:cs="Arial"/>
                <w:b/>
                <w:bCs/>
                <w:sz w:val="18"/>
                <w:szCs w:val="18"/>
              </w:rPr>
              <w:t>Commentaires :</w:t>
            </w:r>
          </w:p>
          <w:p w14:paraId="6252DFF9" w14:textId="77777777" w:rsidR="00770CB7" w:rsidRPr="005C3DF9" w:rsidRDefault="00770CB7" w:rsidP="00A61EE1">
            <w:pPr>
              <w:rPr>
                <w:rFonts w:cs="Arial"/>
                <w:b/>
                <w:bCs/>
                <w:sz w:val="18"/>
                <w:szCs w:val="18"/>
              </w:rPr>
            </w:pPr>
          </w:p>
          <w:p w14:paraId="20673949" w14:textId="77777777" w:rsidR="00770CB7" w:rsidRPr="005C3DF9" w:rsidRDefault="00770CB7" w:rsidP="00A61EE1">
            <w:pPr>
              <w:rPr>
                <w:rFonts w:cs="Arial"/>
                <w:b/>
                <w:bCs/>
                <w:sz w:val="18"/>
                <w:szCs w:val="18"/>
              </w:rPr>
            </w:pPr>
          </w:p>
        </w:tc>
      </w:tr>
      <w:tr w:rsidR="00770CB7" w:rsidRPr="002D56DB" w14:paraId="77B68564" w14:textId="77777777" w:rsidTr="00A61EE1">
        <w:tc>
          <w:tcPr>
            <w:tcW w:w="4984" w:type="dxa"/>
            <w:tcBorders>
              <w:top w:val="single" w:sz="4" w:space="0" w:color="auto"/>
              <w:left w:val="single" w:sz="4" w:space="0" w:color="auto"/>
              <w:bottom w:val="single" w:sz="4" w:space="0" w:color="auto"/>
              <w:right w:val="single" w:sz="4" w:space="0" w:color="auto"/>
            </w:tcBorders>
          </w:tcPr>
          <w:p w14:paraId="26FE680E" w14:textId="77777777" w:rsidR="00770CB7" w:rsidRPr="005C3DF9" w:rsidRDefault="00770CB7" w:rsidP="00A61EE1">
            <w:pPr>
              <w:rPr>
                <w:rFonts w:cs="Arial"/>
                <w:b/>
                <w:bCs/>
                <w:sz w:val="18"/>
                <w:szCs w:val="18"/>
              </w:rPr>
            </w:pPr>
            <w:r w:rsidRPr="005C3DF9">
              <w:rPr>
                <w:rFonts w:cs="Arial"/>
                <w:b/>
                <w:bCs/>
                <w:sz w:val="18"/>
                <w:szCs w:val="18"/>
              </w:rPr>
              <w:t xml:space="preserve">Évaluation des compétences </w:t>
            </w: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08EA9E88" w14:textId="77777777" w:rsidR="00770CB7" w:rsidRPr="005C3DF9" w:rsidRDefault="00770CB7" w:rsidP="00A61EE1">
            <w:pPr>
              <w:jc w:val="center"/>
              <w:rPr>
                <w:rFonts w:ascii="Arial Narrow" w:hAnsi="Arial Narrow" w:cs="Arial"/>
                <w:b/>
                <w:bCs/>
                <w:sz w:val="18"/>
                <w:szCs w:val="18"/>
              </w:rPr>
            </w:pPr>
            <w:r w:rsidRPr="005C3DF9">
              <w:rPr>
                <w:rFonts w:ascii="Arial Narrow" w:hAnsi="Arial Narrow" w:cs="Arial"/>
                <w:b/>
                <w:bCs/>
                <w:sz w:val="18"/>
                <w:szCs w:val="18"/>
              </w:rPr>
              <w:t>Évaluation</w:t>
            </w:r>
          </w:p>
        </w:tc>
        <w:tc>
          <w:tcPr>
            <w:tcW w:w="2779" w:type="dxa"/>
            <w:gridSpan w:val="3"/>
            <w:tcBorders>
              <w:top w:val="single" w:sz="4" w:space="0" w:color="auto"/>
              <w:left w:val="single" w:sz="4" w:space="0" w:color="auto"/>
              <w:bottom w:val="single" w:sz="4" w:space="0" w:color="auto"/>
              <w:right w:val="single" w:sz="4" w:space="0" w:color="auto"/>
            </w:tcBorders>
            <w:vAlign w:val="center"/>
          </w:tcPr>
          <w:p w14:paraId="2BD078C9" w14:textId="77777777" w:rsidR="00770CB7" w:rsidRPr="005C3DF9" w:rsidRDefault="00770CB7" w:rsidP="00A61EE1">
            <w:pPr>
              <w:jc w:val="center"/>
              <w:rPr>
                <w:rFonts w:ascii="Arial Narrow" w:hAnsi="Arial Narrow" w:cs="Arial"/>
                <w:b/>
                <w:bCs/>
                <w:sz w:val="18"/>
                <w:szCs w:val="18"/>
              </w:rPr>
            </w:pPr>
            <w:r w:rsidRPr="005C3DF9">
              <w:rPr>
                <w:rFonts w:ascii="Arial Narrow" w:hAnsi="Arial Narrow" w:cs="Arial"/>
                <w:b/>
                <w:bCs/>
                <w:sz w:val="18"/>
                <w:szCs w:val="18"/>
              </w:rPr>
              <w:t>Évaluation par rapport au précédent entretien</w:t>
            </w:r>
          </w:p>
        </w:tc>
      </w:tr>
      <w:tr w:rsidR="00770CB7" w:rsidRPr="002D56DB" w14:paraId="0AADBBA8" w14:textId="77777777" w:rsidTr="00A61EE1">
        <w:tc>
          <w:tcPr>
            <w:tcW w:w="4984" w:type="dxa"/>
            <w:tcBorders>
              <w:top w:val="single" w:sz="4" w:space="0" w:color="auto"/>
              <w:left w:val="single" w:sz="4" w:space="0" w:color="auto"/>
              <w:bottom w:val="single" w:sz="4" w:space="0" w:color="auto"/>
              <w:right w:val="single" w:sz="4" w:space="0" w:color="auto"/>
            </w:tcBorders>
          </w:tcPr>
          <w:p w14:paraId="30284D62" w14:textId="77777777" w:rsidR="00770CB7" w:rsidRPr="005C3DF9" w:rsidRDefault="00770CB7" w:rsidP="00A61EE1">
            <w:pPr>
              <w:rPr>
                <w:rFonts w:cs="Arial"/>
                <w:b/>
                <w:bCs/>
                <w:sz w:val="18"/>
                <w:szCs w:val="18"/>
              </w:rPr>
            </w:pPr>
            <w:r>
              <w:rPr>
                <w:rFonts w:cs="Arial"/>
                <w:b/>
                <w:bCs/>
                <w:sz w:val="18"/>
                <w:szCs w:val="18"/>
              </w:rPr>
              <w:t>Ressenti dans l’emploi</w:t>
            </w:r>
            <w:r w:rsidRPr="005C3DF9">
              <w:rPr>
                <w:rFonts w:cs="Arial"/>
                <w:b/>
                <w:bCs/>
                <w:sz w:val="18"/>
                <w:szCs w:val="18"/>
              </w:rPr>
              <w:t xml:space="preserve"> </w:t>
            </w:r>
          </w:p>
        </w:tc>
        <w:tc>
          <w:tcPr>
            <w:tcW w:w="681" w:type="dxa"/>
            <w:tcBorders>
              <w:top w:val="single" w:sz="4" w:space="0" w:color="auto"/>
              <w:left w:val="single" w:sz="4" w:space="0" w:color="auto"/>
              <w:bottom w:val="single" w:sz="4" w:space="0" w:color="auto"/>
              <w:right w:val="single" w:sz="4" w:space="0" w:color="auto"/>
            </w:tcBorders>
          </w:tcPr>
          <w:p w14:paraId="152D6C6A" w14:textId="77777777" w:rsidR="00770CB7" w:rsidRPr="005C3DF9" w:rsidRDefault="00770CB7" w:rsidP="00A61EE1">
            <w:pPr>
              <w:jc w:val="center"/>
              <w:rPr>
                <w:rFonts w:ascii="Arial Narrow" w:hAnsi="Arial Narrow" w:cs="Arial"/>
                <w:b/>
                <w:bCs/>
                <w:sz w:val="18"/>
                <w:szCs w:val="18"/>
              </w:rPr>
            </w:pPr>
            <w:r w:rsidRPr="005C3DF9">
              <w:rPr>
                <w:rFonts w:ascii="Arial Narrow" w:hAnsi="Arial Narrow" w:cs="Arial"/>
                <w:b/>
                <w:bCs/>
                <w:sz w:val="18"/>
                <w:szCs w:val="18"/>
              </w:rPr>
              <w:t>+</w:t>
            </w:r>
          </w:p>
        </w:tc>
        <w:tc>
          <w:tcPr>
            <w:tcW w:w="696" w:type="dxa"/>
            <w:tcBorders>
              <w:top w:val="single" w:sz="4" w:space="0" w:color="auto"/>
              <w:left w:val="single" w:sz="4" w:space="0" w:color="auto"/>
              <w:bottom w:val="single" w:sz="4" w:space="0" w:color="auto"/>
              <w:right w:val="single" w:sz="4" w:space="0" w:color="auto"/>
            </w:tcBorders>
          </w:tcPr>
          <w:p w14:paraId="0AA4E0BF" w14:textId="77777777" w:rsidR="00770CB7" w:rsidRPr="005C3DF9" w:rsidRDefault="00770CB7" w:rsidP="00A61EE1">
            <w:pPr>
              <w:jc w:val="center"/>
              <w:rPr>
                <w:rFonts w:ascii="Arial Narrow" w:hAnsi="Arial Narrow" w:cs="Arial"/>
                <w:b/>
                <w:bCs/>
                <w:sz w:val="18"/>
                <w:szCs w:val="18"/>
              </w:rPr>
            </w:pPr>
            <w:r w:rsidRPr="005C3DF9">
              <w:rPr>
                <w:rFonts w:ascii="Arial Narrow" w:hAnsi="Arial Narrow" w:cs="Arial"/>
                <w:b/>
                <w:bCs/>
                <w:sz w:val="18"/>
                <w:szCs w:val="18"/>
              </w:rPr>
              <w:t>++</w:t>
            </w:r>
          </w:p>
        </w:tc>
        <w:tc>
          <w:tcPr>
            <w:tcW w:w="869" w:type="dxa"/>
            <w:tcBorders>
              <w:top w:val="single" w:sz="4" w:space="0" w:color="auto"/>
              <w:left w:val="single" w:sz="4" w:space="0" w:color="auto"/>
              <w:bottom w:val="single" w:sz="4" w:space="0" w:color="auto"/>
              <w:right w:val="single" w:sz="4" w:space="0" w:color="auto"/>
            </w:tcBorders>
          </w:tcPr>
          <w:p w14:paraId="724EC8BD" w14:textId="77777777" w:rsidR="00770CB7" w:rsidRPr="005C3DF9" w:rsidRDefault="00770CB7" w:rsidP="00A61EE1">
            <w:pPr>
              <w:jc w:val="center"/>
              <w:rPr>
                <w:rFonts w:ascii="Arial Narrow" w:hAnsi="Arial Narrow" w:cs="Arial"/>
                <w:b/>
                <w:bCs/>
                <w:sz w:val="18"/>
                <w:szCs w:val="18"/>
              </w:rPr>
            </w:pPr>
            <w:r w:rsidRPr="005C3DF9">
              <w:rPr>
                <w:rFonts w:ascii="Arial Narrow" w:hAnsi="Arial Narrow" w:cs="Arial"/>
                <w:b/>
                <w:bCs/>
                <w:sz w:val="18"/>
                <w:szCs w:val="18"/>
              </w:rPr>
              <w:t>+++</w:t>
            </w:r>
          </w:p>
        </w:tc>
        <w:tc>
          <w:tcPr>
            <w:tcW w:w="926" w:type="dxa"/>
            <w:tcBorders>
              <w:top w:val="single" w:sz="4" w:space="0" w:color="auto"/>
              <w:left w:val="single" w:sz="4" w:space="0" w:color="auto"/>
              <w:bottom w:val="single" w:sz="4" w:space="0" w:color="auto"/>
              <w:right w:val="single" w:sz="4" w:space="0" w:color="auto"/>
            </w:tcBorders>
          </w:tcPr>
          <w:p w14:paraId="5377F431" w14:textId="77777777" w:rsidR="00770CB7" w:rsidRPr="005C3DF9" w:rsidRDefault="00770CB7" w:rsidP="00A61EE1">
            <w:pPr>
              <w:jc w:val="center"/>
              <w:rPr>
                <w:rFonts w:ascii="Arial Narrow" w:hAnsi="Arial Narrow" w:cs="Arial"/>
                <w:b/>
                <w:bCs/>
                <w:sz w:val="18"/>
                <w:szCs w:val="18"/>
              </w:rPr>
            </w:pPr>
            <w:r w:rsidRPr="005C3DF9">
              <w:rPr>
                <w:rFonts w:ascii="Arial Narrow" w:hAnsi="Arial Narrow" w:cs="Arial"/>
                <w:b/>
                <w:bCs/>
                <w:sz w:val="18"/>
                <w:szCs w:val="18"/>
              </w:rPr>
              <w:sym w:font="Wingdings" w:char="F0EE"/>
            </w:r>
          </w:p>
        </w:tc>
        <w:tc>
          <w:tcPr>
            <w:tcW w:w="927" w:type="dxa"/>
            <w:tcBorders>
              <w:top w:val="single" w:sz="4" w:space="0" w:color="auto"/>
              <w:left w:val="single" w:sz="4" w:space="0" w:color="auto"/>
              <w:bottom w:val="single" w:sz="4" w:space="0" w:color="auto"/>
              <w:right w:val="single" w:sz="4" w:space="0" w:color="auto"/>
            </w:tcBorders>
          </w:tcPr>
          <w:p w14:paraId="3BDFED9E" w14:textId="77777777" w:rsidR="00770CB7" w:rsidRPr="005C3DF9" w:rsidRDefault="00770CB7" w:rsidP="00A61EE1">
            <w:pPr>
              <w:jc w:val="center"/>
              <w:rPr>
                <w:rFonts w:ascii="Arial Narrow" w:hAnsi="Arial Narrow" w:cs="Arial"/>
                <w:b/>
                <w:bCs/>
                <w:sz w:val="18"/>
                <w:szCs w:val="18"/>
              </w:rPr>
            </w:pPr>
            <w:r w:rsidRPr="005C3DF9">
              <w:rPr>
                <w:rFonts w:ascii="Arial Narrow" w:hAnsi="Arial Narrow" w:cs="Arial"/>
                <w:b/>
                <w:bCs/>
                <w:sz w:val="18"/>
                <w:szCs w:val="18"/>
              </w:rPr>
              <w:sym w:font="Wingdings" w:char="F0E8"/>
            </w:r>
          </w:p>
        </w:tc>
        <w:tc>
          <w:tcPr>
            <w:tcW w:w="926" w:type="dxa"/>
            <w:tcBorders>
              <w:top w:val="single" w:sz="4" w:space="0" w:color="auto"/>
              <w:left w:val="single" w:sz="4" w:space="0" w:color="auto"/>
              <w:bottom w:val="single" w:sz="4" w:space="0" w:color="auto"/>
              <w:right w:val="single" w:sz="4" w:space="0" w:color="auto"/>
            </w:tcBorders>
          </w:tcPr>
          <w:p w14:paraId="18AB9CDE" w14:textId="77777777" w:rsidR="00770CB7" w:rsidRPr="005C3DF9" w:rsidRDefault="00770CB7" w:rsidP="00A61EE1">
            <w:pPr>
              <w:jc w:val="center"/>
              <w:rPr>
                <w:rFonts w:ascii="Arial Narrow" w:hAnsi="Arial Narrow" w:cs="Arial"/>
                <w:b/>
                <w:bCs/>
                <w:sz w:val="18"/>
                <w:szCs w:val="18"/>
              </w:rPr>
            </w:pPr>
            <w:r w:rsidRPr="005C3DF9">
              <w:rPr>
                <w:rFonts w:ascii="Arial Narrow" w:hAnsi="Arial Narrow" w:cs="Arial"/>
                <w:b/>
                <w:bCs/>
                <w:sz w:val="18"/>
                <w:szCs w:val="18"/>
              </w:rPr>
              <w:sym w:font="Wingdings" w:char="F0EC"/>
            </w:r>
          </w:p>
        </w:tc>
      </w:tr>
      <w:tr w:rsidR="00770CB7" w:rsidRPr="001046C4" w14:paraId="78CBD910" w14:textId="77777777" w:rsidTr="00A61EE1">
        <w:tc>
          <w:tcPr>
            <w:tcW w:w="4984" w:type="dxa"/>
            <w:tcBorders>
              <w:top w:val="single" w:sz="4" w:space="0" w:color="auto"/>
              <w:left w:val="single" w:sz="4" w:space="0" w:color="auto"/>
              <w:bottom w:val="single" w:sz="4" w:space="0" w:color="auto"/>
              <w:right w:val="single" w:sz="4" w:space="0" w:color="auto"/>
            </w:tcBorders>
          </w:tcPr>
          <w:p w14:paraId="4604C8B0" w14:textId="77777777" w:rsidR="00770CB7" w:rsidRPr="005C3DF9" w:rsidRDefault="00770CB7" w:rsidP="00770CB7">
            <w:pPr>
              <w:pStyle w:val="Paragraphedeliste"/>
              <w:numPr>
                <w:ilvl w:val="0"/>
                <w:numId w:val="3"/>
              </w:numPr>
              <w:spacing w:before="0"/>
              <w:ind w:left="171" w:hanging="171"/>
              <w:rPr>
                <w:rFonts w:eastAsiaTheme="minorHAnsi" w:cs="Arial"/>
                <w:sz w:val="18"/>
                <w:szCs w:val="18"/>
              </w:rPr>
            </w:pPr>
            <w:r w:rsidRPr="005C3DF9">
              <w:rPr>
                <w:rFonts w:eastAsiaTheme="minorHAnsi" w:cs="Arial"/>
                <w:sz w:val="18"/>
                <w:szCs w:val="18"/>
              </w:rPr>
              <w:t>Communi</w:t>
            </w:r>
            <w:r>
              <w:rPr>
                <w:rFonts w:eastAsiaTheme="minorHAnsi" w:cs="Arial"/>
                <w:sz w:val="18"/>
                <w:szCs w:val="18"/>
              </w:rPr>
              <w:t>cation</w:t>
            </w:r>
          </w:p>
        </w:tc>
        <w:tc>
          <w:tcPr>
            <w:tcW w:w="681" w:type="dxa"/>
            <w:tcBorders>
              <w:top w:val="single" w:sz="4" w:space="0" w:color="auto"/>
              <w:left w:val="single" w:sz="4" w:space="0" w:color="auto"/>
              <w:bottom w:val="single" w:sz="4" w:space="0" w:color="auto"/>
              <w:right w:val="single" w:sz="4" w:space="0" w:color="auto"/>
            </w:tcBorders>
          </w:tcPr>
          <w:p w14:paraId="4093EBAB" w14:textId="77777777" w:rsidR="00770CB7" w:rsidRPr="005C3DF9" w:rsidRDefault="00770CB7" w:rsidP="00A61EE1">
            <w:pPr>
              <w:rPr>
                <w:rFonts w:cs="Arial"/>
                <w:sz w:val="18"/>
                <w:szCs w:val="18"/>
              </w:rPr>
            </w:pPr>
          </w:p>
        </w:tc>
        <w:tc>
          <w:tcPr>
            <w:tcW w:w="696" w:type="dxa"/>
            <w:tcBorders>
              <w:top w:val="single" w:sz="4" w:space="0" w:color="auto"/>
              <w:left w:val="single" w:sz="4" w:space="0" w:color="auto"/>
              <w:bottom w:val="single" w:sz="4" w:space="0" w:color="auto"/>
              <w:right w:val="single" w:sz="4" w:space="0" w:color="auto"/>
            </w:tcBorders>
          </w:tcPr>
          <w:p w14:paraId="05C4CFE6" w14:textId="77777777" w:rsidR="00770CB7" w:rsidRPr="005C3DF9" w:rsidRDefault="00770CB7" w:rsidP="00A61EE1">
            <w:pPr>
              <w:rPr>
                <w:rFonts w:cs="Arial"/>
                <w:sz w:val="18"/>
                <w:szCs w:val="18"/>
              </w:rPr>
            </w:pPr>
          </w:p>
        </w:tc>
        <w:tc>
          <w:tcPr>
            <w:tcW w:w="869" w:type="dxa"/>
            <w:tcBorders>
              <w:top w:val="single" w:sz="4" w:space="0" w:color="auto"/>
              <w:left w:val="single" w:sz="4" w:space="0" w:color="auto"/>
              <w:bottom w:val="single" w:sz="4" w:space="0" w:color="auto"/>
              <w:right w:val="single" w:sz="4" w:space="0" w:color="auto"/>
            </w:tcBorders>
          </w:tcPr>
          <w:p w14:paraId="6A6856AF" w14:textId="77777777" w:rsidR="00770CB7" w:rsidRPr="005C3DF9" w:rsidRDefault="00770CB7" w:rsidP="00A61EE1">
            <w:pPr>
              <w:rPr>
                <w:rFonts w:cs="Arial"/>
                <w:sz w:val="18"/>
                <w:szCs w:val="18"/>
              </w:rPr>
            </w:pPr>
          </w:p>
        </w:tc>
        <w:tc>
          <w:tcPr>
            <w:tcW w:w="926" w:type="dxa"/>
            <w:tcBorders>
              <w:top w:val="single" w:sz="4" w:space="0" w:color="auto"/>
              <w:left w:val="single" w:sz="4" w:space="0" w:color="auto"/>
              <w:bottom w:val="single" w:sz="4" w:space="0" w:color="auto"/>
              <w:right w:val="single" w:sz="4" w:space="0" w:color="auto"/>
            </w:tcBorders>
          </w:tcPr>
          <w:p w14:paraId="3FD27741" w14:textId="77777777" w:rsidR="00770CB7" w:rsidRPr="005C3DF9" w:rsidRDefault="00770CB7" w:rsidP="00A61EE1">
            <w:pPr>
              <w:rPr>
                <w:rFonts w:cs="Arial"/>
                <w:sz w:val="18"/>
                <w:szCs w:val="18"/>
              </w:rPr>
            </w:pPr>
          </w:p>
        </w:tc>
        <w:tc>
          <w:tcPr>
            <w:tcW w:w="927" w:type="dxa"/>
            <w:tcBorders>
              <w:top w:val="single" w:sz="4" w:space="0" w:color="auto"/>
              <w:left w:val="single" w:sz="4" w:space="0" w:color="auto"/>
              <w:bottom w:val="single" w:sz="4" w:space="0" w:color="auto"/>
              <w:right w:val="single" w:sz="4" w:space="0" w:color="auto"/>
            </w:tcBorders>
          </w:tcPr>
          <w:p w14:paraId="0835BFE0" w14:textId="77777777" w:rsidR="00770CB7" w:rsidRPr="005C3DF9" w:rsidRDefault="00770CB7" w:rsidP="00A61EE1">
            <w:pPr>
              <w:rPr>
                <w:rFonts w:cs="Arial"/>
                <w:sz w:val="18"/>
                <w:szCs w:val="18"/>
              </w:rPr>
            </w:pPr>
          </w:p>
        </w:tc>
        <w:tc>
          <w:tcPr>
            <w:tcW w:w="926" w:type="dxa"/>
            <w:tcBorders>
              <w:top w:val="single" w:sz="4" w:space="0" w:color="auto"/>
              <w:left w:val="single" w:sz="4" w:space="0" w:color="auto"/>
              <w:bottom w:val="single" w:sz="4" w:space="0" w:color="auto"/>
              <w:right w:val="single" w:sz="4" w:space="0" w:color="auto"/>
            </w:tcBorders>
          </w:tcPr>
          <w:p w14:paraId="110E9DE3" w14:textId="77777777" w:rsidR="00770CB7" w:rsidRPr="005C3DF9" w:rsidRDefault="00770CB7" w:rsidP="00A61EE1">
            <w:pPr>
              <w:rPr>
                <w:rFonts w:cs="Arial"/>
                <w:sz w:val="18"/>
                <w:szCs w:val="18"/>
              </w:rPr>
            </w:pPr>
          </w:p>
        </w:tc>
      </w:tr>
      <w:tr w:rsidR="00770CB7" w:rsidRPr="001046C4" w14:paraId="45DE2DA1" w14:textId="77777777" w:rsidTr="00A61EE1">
        <w:tc>
          <w:tcPr>
            <w:tcW w:w="4984" w:type="dxa"/>
            <w:tcBorders>
              <w:top w:val="single" w:sz="4" w:space="0" w:color="auto"/>
              <w:left w:val="single" w:sz="4" w:space="0" w:color="auto"/>
              <w:bottom w:val="single" w:sz="4" w:space="0" w:color="auto"/>
              <w:right w:val="single" w:sz="4" w:space="0" w:color="auto"/>
            </w:tcBorders>
          </w:tcPr>
          <w:p w14:paraId="3F534594" w14:textId="77777777" w:rsidR="00770CB7" w:rsidRPr="005C3DF9" w:rsidRDefault="00770CB7" w:rsidP="00770CB7">
            <w:pPr>
              <w:pStyle w:val="Paragraphedeliste"/>
              <w:numPr>
                <w:ilvl w:val="0"/>
                <w:numId w:val="3"/>
              </w:numPr>
              <w:spacing w:before="0"/>
              <w:ind w:left="171" w:hanging="171"/>
              <w:rPr>
                <w:rFonts w:eastAsiaTheme="minorHAnsi" w:cs="Arial"/>
                <w:sz w:val="18"/>
                <w:szCs w:val="18"/>
              </w:rPr>
            </w:pPr>
            <w:r>
              <w:rPr>
                <w:rFonts w:eastAsiaTheme="minorHAnsi" w:cs="Arial"/>
                <w:sz w:val="18"/>
                <w:szCs w:val="18"/>
              </w:rPr>
              <w:t>Collaboration et participation</w:t>
            </w:r>
          </w:p>
        </w:tc>
        <w:tc>
          <w:tcPr>
            <w:tcW w:w="681" w:type="dxa"/>
            <w:tcBorders>
              <w:top w:val="single" w:sz="4" w:space="0" w:color="auto"/>
              <w:left w:val="single" w:sz="4" w:space="0" w:color="auto"/>
              <w:bottom w:val="single" w:sz="4" w:space="0" w:color="auto"/>
              <w:right w:val="single" w:sz="4" w:space="0" w:color="auto"/>
            </w:tcBorders>
          </w:tcPr>
          <w:p w14:paraId="78A127E3" w14:textId="77777777" w:rsidR="00770CB7" w:rsidRPr="005C3DF9" w:rsidRDefault="00770CB7" w:rsidP="00A61EE1">
            <w:pPr>
              <w:rPr>
                <w:rFonts w:cs="Arial"/>
                <w:sz w:val="18"/>
                <w:szCs w:val="18"/>
              </w:rPr>
            </w:pPr>
          </w:p>
        </w:tc>
        <w:tc>
          <w:tcPr>
            <w:tcW w:w="696" w:type="dxa"/>
            <w:tcBorders>
              <w:top w:val="single" w:sz="4" w:space="0" w:color="auto"/>
              <w:left w:val="single" w:sz="4" w:space="0" w:color="auto"/>
              <w:bottom w:val="single" w:sz="4" w:space="0" w:color="auto"/>
              <w:right w:val="single" w:sz="4" w:space="0" w:color="auto"/>
            </w:tcBorders>
          </w:tcPr>
          <w:p w14:paraId="59842999" w14:textId="77777777" w:rsidR="00770CB7" w:rsidRPr="005C3DF9" w:rsidRDefault="00770CB7" w:rsidP="00A61EE1">
            <w:pPr>
              <w:rPr>
                <w:rFonts w:cs="Arial"/>
                <w:sz w:val="18"/>
                <w:szCs w:val="18"/>
              </w:rPr>
            </w:pPr>
          </w:p>
        </w:tc>
        <w:tc>
          <w:tcPr>
            <w:tcW w:w="869" w:type="dxa"/>
            <w:tcBorders>
              <w:top w:val="single" w:sz="4" w:space="0" w:color="auto"/>
              <w:left w:val="single" w:sz="4" w:space="0" w:color="auto"/>
              <w:bottom w:val="single" w:sz="4" w:space="0" w:color="auto"/>
              <w:right w:val="single" w:sz="4" w:space="0" w:color="auto"/>
            </w:tcBorders>
          </w:tcPr>
          <w:p w14:paraId="3E3CAF6B" w14:textId="77777777" w:rsidR="00770CB7" w:rsidRPr="005C3DF9" w:rsidRDefault="00770CB7" w:rsidP="00A61EE1">
            <w:pPr>
              <w:rPr>
                <w:rFonts w:cs="Arial"/>
                <w:sz w:val="18"/>
                <w:szCs w:val="18"/>
              </w:rPr>
            </w:pPr>
          </w:p>
        </w:tc>
        <w:tc>
          <w:tcPr>
            <w:tcW w:w="926" w:type="dxa"/>
            <w:tcBorders>
              <w:top w:val="single" w:sz="4" w:space="0" w:color="auto"/>
              <w:left w:val="single" w:sz="4" w:space="0" w:color="auto"/>
              <w:bottom w:val="single" w:sz="4" w:space="0" w:color="auto"/>
              <w:right w:val="single" w:sz="4" w:space="0" w:color="auto"/>
            </w:tcBorders>
          </w:tcPr>
          <w:p w14:paraId="392277BC" w14:textId="77777777" w:rsidR="00770CB7" w:rsidRPr="005C3DF9" w:rsidRDefault="00770CB7" w:rsidP="00A61EE1">
            <w:pPr>
              <w:rPr>
                <w:rFonts w:cs="Arial"/>
                <w:sz w:val="18"/>
                <w:szCs w:val="18"/>
              </w:rPr>
            </w:pPr>
          </w:p>
        </w:tc>
        <w:tc>
          <w:tcPr>
            <w:tcW w:w="927" w:type="dxa"/>
            <w:tcBorders>
              <w:top w:val="single" w:sz="4" w:space="0" w:color="auto"/>
              <w:left w:val="single" w:sz="4" w:space="0" w:color="auto"/>
              <w:bottom w:val="single" w:sz="4" w:space="0" w:color="auto"/>
              <w:right w:val="single" w:sz="4" w:space="0" w:color="auto"/>
            </w:tcBorders>
          </w:tcPr>
          <w:p w14:paraId="7A58354B" w14:textId="77777777" w:rsidR="00770CB7" w:rsidRPr="005C3DF9" w:rsidRDefault="00770CB7" w:rsidP="00A61EE1">
            <w:pPr>
              <w:rPr>
                <w:rFonts w:cs="Arial"/>
                <w:sz w:val="18"/>
                <w:szCs w:val="18"/>
              </w:rPr>
            </w:pPr>
          </w:p>
        </w:tc>
        <w:tc>
          <w:tcPr>
            <w:tcW w:w="926" w:type="dxa"/>
            <w:tcBorders>
              <w:top w:val="single" w:sz="4" w:space="0" w:color="auto"/>
              <w:left w:val="single" w:sz="4" w:space="0" w:color="auto"/>
              <w:bottom w:val="single" w:sz="4" w:space="0" w:color="auto"/>
              <w:right w:val="single" w:sz="4" w:space="0" w:color="auto"/>
            </w:tcBorders>
          </w:tcPr>
          <w:p w14:paraId="250181D2" w14:textId="77777777" w:rsidR="00770CB7" w:rsidRPr="005C3DF9" w:rsidRDefault="00770CB7" w:rsidP="00A61EE1">
            <w:pPr>
              <w:rPr>
                <w:rFonts w:cs="Arial"/>
                <w:sz w:val="18"/>
                <w:szCs w:val="18"/>
              </w:rPr>
            </w:pPr>
          </w:p>
        </w:tc>
      </w:tr>
      <w:tr w:rsidR="00770CB7" w:rsidRPr="001046C4" w14:paraId="1FC86680" w14:textId="77777777" w:rsidTr="00A61EE1">
        <w:tc>
          <w:tcPr>
            <w:tcW w:w="4984" w:type="dxa"/>
            <w:tcBorders>
              <w:top w:val="single" w:sz="4" w:space="0" w:color="auto"/>
              <w:left w:val="single" w:sz="4" w:space="0" w:color="auto"/>
              <w:bottom w:val="single" w:sz="4" w:space="0" w:color="auto"/>
              <w:right w:val="single" w:sz="4" w:space="0" w:color="auto"/>
            </w:tcBorders>
          </w:tcPr>
          <w:p w14:paraId="7789593E" w14:textId="77777777" w:rsidR="00770CB7" w:rsidRPr="005C3DF9" w:rsidRDefault="00770CB7" w:rsidP="00770CB7">
            <w:pPr>
              <w:pStyle w:val="Paragraphedeliste"/>
              <w:numPr>
                <w:ilvl w:val="0"/>
                <w:numId w:val="3"/>
              </w:numPr>
              <w:spacing w:before="0"/>
              <w:ind w:left="171" w:hanging="171"/>
              <w:rPr>
                <w:rFonts w:eastAsiaTheme="minorHAnsi" w:cs="Arial"/>
                <w:sz w:val="18"/>
                <w:szCs w:val="18"/>
              </w:rPr>
            </w:pPr>
            <w:r w:rsidRPr="005C3DF9">
              <w:rPr>
                <w:rFonts w:eastAsiaTheme="minorHAnsi" w:cs="Arial"/>
                <w:sz w:val="18"/>
                <w:szCs w:val="18"/>
              </w:rPr>
              <w:t>Cré</w:t>
            </w:r>
            <w:r>
              <w:rPr>
                <w:rFonts w:eastAsiaTheme="minorHAnsi" w:cs="Arial"/>
                <w:sz w:val="18"/>
                <w:szCs w:val="18"/>
              </w:rPr>
              <w:t>ation</w:t>
            </w:r>
          </w:p>
        </w:tc>
        <w:tc>
          <w:tcPr>
            <w:tcW w:w="681" w:type="dxa"/>
            <w:tcBorders>
              <w:top w:val="single" w:sz="4" w:space="0" w:color="auto"/>
              <w:left w:val="single" w:sz="4" w:space="0" w:color="auto"/>
              <w:bottom w:val="single" w:sz="4" w:space="0" w:color="auto"/>
              <w:right w:val="single" w:sz="4" w:space="0" w:color="auto"/>
            </w:tcBorders>
          </w:tcPr>
          <w:p w14:paraId="6B31A4F8" w14:textId="77777777" w:rsidR="00770CB7" w:rsidRPr="005C3DF9" w:rsidRDefault="00770CB7" w:rsidP="00A61EE1">
            <w:pPr>
              <w:rPr>
                <w:rFonts w:cs="Arial"/>
                <w:sz w:val="18"/>
                <w:szCs w:val="18"/>
              </w:rPr>
            </w:pPr>
          </w:p>
        </w:tc>
        <w:tc>
          <w:tcPr>
            <w:tcW w:w="696" w:type="dxa"/>
            <w:tcBorders>
              <w:top w:val="single" w:sz="4" w:space="0" w:color="auto"/>
              <w:left w:val="single" w:sz="4" w:space="0" w:color="auto"/>
              <w:bottom w:val="single" w:sz="4" w:space="0" w:color="auto"/>
              <w:right w:val="single" w:sz="4" w:space="0" w:color="auto"/>
            </w:tcBorders>
          </w:tcPr>
          <w:p w14:paraId="6A92AB43" w14:textId="77777777" w:rsidR="00770CB7" w:rsidRPr="005C3DF9" w:rsidRDefault="00770CB7" w:rsidP="00A61EE1">
            <w:pPr>
              <w:rPr>
                <w:rFonts w:cs="Arial"/>
                <w:sz w:val="18"/>
                <w:szCs w:val="18"/>
              </w:rPr>
            </w:pPr>
          </w:p>
        </w:tc>
        <w:tc>
          <w:tcPr>
            <w:tcW w:w="869" w:type="dxa"/>
            <w:tcBorders>
              <w:top w:val="single" w:sz="4" w:space="0" w:color="auto"/>
              <w:left w:val="single" w:sz="4" w:space="0" w:color="auto"/>
              <w:bottom w:val="single" w:sz="4" w:space="0" w:color="auto"/>
              <w:right w:val="single" w:sz="4" w:space="0" w:color="auto"/>
            </w:tcBorders>
          </w:tcPr>
          <w:p w14:paraId="17C11C35" w14:textId="77777777" w:rsidR="00770CB7" w:rsidRPr="005C3DF9" w:rsidRDefault="00770CB7" w:rsidP="00A61EE1">
            <w:pPr>
              <w:rPr>
                <w:rFonts w:cs="Arial"/>
                <w:sz w:val="18"/>
                <w:szCs w:val="18"/>
              </w:rPr>
            </w:pPr>
          </w:p>
        </w:tc>
        <w:tc>
          <w:tcPr>
            <w:tcW w:w="926" w:type="dxa"/>
            <w:tcBorders>
              <w:top w:val="single" w:sz="4" w:space="0" w:color="auto"/>
              <w:left w:val="single" w:sz="4" w:space="0" w:color="auto"/>
              <w:bottom w:val="single" w:sz="4" w:space="0" w:color="auto"/>
              <w:right w:val="single" w:sz="4" w:space="0" w:color="auto"/>
            </w:tcBorders>
          </w:tcPr>
          <w:p w14:paraId="6663E230" w14:textId="77777777" w:rsidR="00770CB7" w:rsidRPr="005C3DF9" w:rsidRDefault="00770CB7" w:rsidP="00A61EE1">
            <w:pPr>
              <w:rPr>
                <w:rFonts w:cs="Arial"/>
                <w:sz w:val="18"/>
                <w:szCs w:val="18"/>
              </w:rPr>
            </w:pPr>
          </w:p>
        </w:tc>
        <w:tc>
          <w:tcPr>
            <w:tcW w:w="927" w:type="dxa"/>
            <w:tcBorders>
              <w:top w:val="single" w:sz="4" w:space="0" w:color="auto"/>
              <w:left w:val="single" w:sz="4" w:space="0" w:color="auto"/>
              <w:bottom w:val="single" w:sz="4" w:space="0" w:color="auto"/>
              <w:right w:val="single" w:sz="4" w:space="0" w:color="auto"/>
            </w:tcBorders>
          </w:tcPr>
          <w:p w14:paraId="20E9297A" w14:textId="77777777" w:rsidR="00770CB7" w:rsidRPr="005C3DF9" w:rsidRDefault="00770CB7" w:rsidP="00A61EE1">
            <w:pPr>
              <w:rPr>
                <w:rFonts w:cs="Arial"/>
                <w:sz w:val="18"/>
                <w:szCs w:val="18"/>
              </w:rPr>
            </w:pPr>
          </w:p>
        </w:tc>
        <w:tc>
          <w:tcPr>
            <w:tcW w:w="926" w:type="dxa"/>
            <w:tcBorders>
              <w:top w:val="single" w:sz="4" w:space="0" w:color="auto"/>
              <w:left w:val="single" w:sz="4" w:space="0" w:color="auto"/>
              <w:bottom w:val="single" w:sz="4" w:space="0" w:color="auto"/>
              <w:right w:val="single" w:sz="4" w:space="0" w:color="auto"/>
            </w:tcBorders>
          </w:tcPr>
          <w:p w14:paraId="2BE8DF39" w14:textId="77777777" w:rsidR="00770CB7" w:rsidRPr="005C3DF9" w:rsidRDefault="00770CB7" w:rsidP="00A61EE1">
            <w:pPr>
              <w:rPr>
                <w:rFonts w:cs="Arial"/>
                <w:sz w:val="18"/>
                <w:szCs w:val="18"/>
              </w:rPr>
            </w:pPr>
          </w:p>
        </w:tc>
      </w:tr>
      <w:tr w:rsidR="00770CB7" w:rsidRPr="001046C4" w14:paraId="210C522D" w14:textId="77777777" w:rsidTr="00A61EE1">
        <w:tc>
          <w:tcPr>
            <w:tcW w:w="4984" w:type="dxa"/>
            <w:tcBorders>
              <w:top w:val="single" w:sz="4" w:space="0" w:color="auto"/>
              <w:left w:val="single" w:sz="4" w:space="0" w:color="auto"/>
              <w:bottom w:val="single" w:sz="4" w:space="0" w:color="auto"/>
              <w:right w:val="single" w:sz="4" w:space="0" w:color="auto"/>
            </w:tcBorders>
          </w:tcPr>
          <w:p w14:paraId="6610F957" w14:textId="77777777" w:rsidR="00770CB7" w:rsidRPr="005C3DF9" w:rsidRDefault="00770CB7" w:rsidP="00770CB7">
            <w:pPr>
              <w:pStyle w:val="Paragraphedeliste"/>
              <w:numPr>
                <w:ilvl w:val="0"/>
                <w:numId w:val="3"/>
              </w:numPr>
              <w:spacing w:before="0"/>
              <w:ind w:left="171" w:hanging="171"/>
              <w:rPr>
                <w:rFonts w:eastAsiaTheme="minorHAnsi" w:cs="Arial"/>
                <w:sz w:val="18"/>
                <w:szCs w:val="18"/>
              </w:rPr>
            </w:pPr>
            <w:r w:rsidRPr="005C3DF9">
              <w:rPr>
                <w:rFonts w:eastAsiaTheme="minorHAnsi" w:cs="Arial"/>
                <w:sz w:val="18"/>
                <w:szCs w:val="18"/>
              </w:rPr>
              <w:t>Déci</w:t>
            </w:r>
            <w:r>
              <w:rPr>
                <w:rFonts w:eastAsiaTheme="minorHAnsi" w:cs="Arial"/>
                <w:sz w:val="18"/>
                <w:szCs w:val="18"/>
              </w:rPr>
              <w:t>sion</w:t>
            </w:r>
            <w:r w:rsidRPr="005C3DF9">
              <w:rPr>
                <w:rFonts w:eastAsiaTheme="minorHAnsi" w:cs="Arial"/>
                <w:sz w:val="18"/>
                <w:szCs w:val="18"/>
              </w:rPr>
              <w:t xml:space="preserve"> </w:t>
            </w:r>
          </w:p>
        </w:tc>
        <w:tc>
          <w:tcPr>
            <w:tcW w:w="681" w:type="dxa"/>
            <w:tcBorders>
              <w:top w:val="single" w:sz="4" w:space="0" w:color="auto"/>
              <w:left w:val="single" w:sz="4" w:space="0" w:color="auto"/>
              <w:bottom w:val="single" w:sz="4" w:space="0" w:color="auto"/>
              <w:right w:val="single" w:sz="4" w:space="0" w:color="auto"/>
            </w:tcBorders>
          </w:tcPr>
          <w:p w14:paraId="343A6B54" w14:textId="77777777" w:rsidR="00770CB7" w:rsidRPr="005C3DF9" w:rsidRDefault="00770CB7" w:rsidP="00A61EE1">
            <w:pPr>
              <w:rPr>
                <w:rFonts w:cs="Arial"/>
                <w:sz w:val="18"/>
                <w:szCs w:val="18"/>
              </w:rPr>
            </w:pPr>
          </w:p>
        </w:tc>
        <w:tc>
          <w:tcPr>
            <w:tcW w:w="696" w:type="dxa"/>
            <w:tcBorders>
              <w:top w:val="single" w:sz="4" w:space="0" w:color="auto"/>
              <w:left w:val="single" w:sz="4" w:space="0" w:color="auto"/>
              <w:bottom w:val="single" w:sz="4" w:space="0" w:color="auto"/>
              <w:right w:val="single" w:sz="4" w:space="0" w:color="auto"/>
            </w:tcBorders>
          </w:tcPr>
          <w:p w14:paraId="40343E7F" w14:textId="77777777" w:rsidR="00770CB7" w:rsidRPr="005C3DF9" w:rsidRDefault="00770CB7" w:rsidP="00A61EE1">
            <w:pPr>
              <w:rPr>
                <w:rFonts w:cs="Arial"/>
                <w:sz w:val="18"/>
                <w:szCs w:val="18"/>
              </w:rPr>
            </w:pPr>
          </w:p>
        </w:tc>
        <w:tc>
          <w:tcPr>
            <w:tcW w:w="869" w:type="dxa"/>
            <w:tcBorders>
              <w:top w:val="single" w:sz="4" w:space="0" w:color="auto"/>
              <w:left w:val="single" w:sz="4" w:space="0" w:color="auto"/>
              <w:bottom w:val="single" w:sz="4" w:space="0" w:color="auto"/>
              <w:right w:val="single" w:sz="4" w:space="0" w:color="auto"/>
            </w:tcBorders>
          </w:tcPr>
          <w:p w14:paraId="2F4E64D5" w14:textId="77777777" w:rsidR="00770CB7" w:rsidRPr="005C3DF9" w:rsidRDefault="00770CB7" w:rsidP="00A61EE1">
            <w:pPr>
              <w:rPr>
                <w:rFonts w:cs="Arial"/>
                <w:sz w:val="18"/>
                <w:szCs w:val="18"/>
              </w:rPr>
            </w:pPr>
          </w:p>
        </w:tc>
        <w:tc>
          <w:tcPr>
            <w:tcW w:w="926" w:type="dxa"/>
            <w:tcBorders>
              <w:top w:val="single" w:sz="4" w:space="0" w:color="auto"/>
              <w:left w:val="single" w:sz="4" w:space="0" w:color="auto"/>
              <w:bottom w:val="single" w:sz="4" w:space="0" w:color="auto"/>
              <w:right w:val="single" w:sz="4" w:space="0" w:color="auto"/>
            </w:tcBorders>
          </w:tcPr>
          <w:p w14:paraId="6D7EF8EC" w14:textId="77777777" w:rsidR="00770CB7" w:rsidRPr="005C3DF9" w:rsidRDefault="00770CB7" w:rsidP="00A61EE1">
            <w:pPr>
              <w:rPr>
                <w:rFonts w:cs="Arial"/>
                <w:sz w:val="18"/>
                <w:szCs w:val="18"/>
              </w:rPr>
            </w:pPr>
          </w:p>
        </w:tc>
        <w:tc>
          <w:tcPr>
            <w:tcW w:w="927" w:type="dxa"/>
            <w:tcBorders>
              <w:top w:val="single" w:sz="4" w:space="0" w:color="auto"/>
              <w:left w:val="single" w:sz="4" w:space="0" w:color="auto"/>
              <w:bottom w:val="single" w:sz="4" w:space="0" w:color="auto"/>
              <w:right w:val="single" w:sz="4" w:space="0" w:color="auto"/>
            </w:tcBorders>
          </w:tcPr>
          <w:p w14:paraId="3B2062C1" w14:textId="77777777" w:rsidR="00770CB7" w:rsidRPr="005C3DF9" w:rsidRDefault="00770CB7" w:rsidP="00A61EE1">
            <w:pPr>
              <w:rPr>
                <w:rFonts w:cs="Arial"/>
                <w:sz w:val="18"/>
                <w:szCs w:val="18"/>
              </w:rPr>
            </w:pPr>
          </w:p>
        </w:tc>
        <w:tc>
          <w:tcPr>
            <w:tcW w:w="926" w:type="dxa"/>
            <w:tcBorders>
              <w:top w:val="single" w:sz="4" w:space="0" w:color="auto"/>
              <w:left w:val="single" w:sz="4" w:space="0" w:color="auto"/>
              <w:bottom w:val="single" w:sz="4" w:space="0" w:color="auto"/>
              <w:right w:val="single" w:sz="4" w:space="0" w:color="auto"/>
            </w:tcBorders>
          </w:tcPr>
          <w:p w14:paraId="64796B0A" w14:textId="77777777" w:rsidR="00770CB7" w:rsidRPr="005C3DF9" w:rsidRDefault="00770CB7" w:rsidP="00A61EE1">
            <w:pPr>
              <w:rPr>
                <w:rFonts w:cs="Arial"/>
                <w:sz w:val="18"/>
                <w:szCs w:val="18"/>
              </w:rPr>
            </w:pPr>
          </w:p>
        </w:tc>
      </w:tr>
      <w:tr w:rsidR="00770CB7" w:rsidRPr="001046C4" w14:paraId="73E94540" w14:textId="77777777" w:rsidTr="00A61EE1">
        <w:tc>
          <w:tcPr>
            <w:tcW w:w="4984" w:type="dxa"/>
            <w:tcBorders>
              <w:top w:val="single" w:sz="4" w:space="0" w:color="auto"/>
              <w:left w:val="single" w:sz="4" w:space="0" w:color="auto"/>
              <w:bottom w:val="single" w:sz="4" w:space="0" w:color="auto"/>
              <w:right w:val="single" w:sz="4" w:space="0" w:color="auto"/>
            </w:tcBorders>
          </w:tcPr>
          <w:p w14:paraId="70B93F44" w14:textId="77777777" w:rsidR="00770CB7" w:rsidRPr="005C3DF9" w:rsidRDefault="00770CB7" w:rsidP="00770CB7">
            <w:pPr>
              <w:pStyle w:val="Paragraphedeliste"/>
              <w:numPr>
                <w:ilvl w:val="0"/>
                <w:numId w:val="3"/>
              </w:numPr>
              <w:spacing w:before="0"/>
              <w:ind w:left="171" w:hanging="171"/>
              <w:rPr>
                <w:rFonts w:eastAsiaTheme="minorHAnsi" w:cs="Arial"/>
                <w:sz w:val="18"/>
                <w:szCs w:val="18"/>
              </w:rPr>
            </w:pPr>
            <w:r w:rsidRPr="005C3DF9">
              <w:rPr>
                <w:rFonts w:eastAsiaTheme="minorHAnsi" w:cs="Arial"/>
                <w:sz w:val="18"/>
                <w:szCs w:val="18"/>
              </w:rPr>
              <w:t>Organis</w:t>
            </w:r>
            <w:r>
              <w:rPr>
                <w:rFonts w:eastAsiaTheme="minorHAnsi" w:cs="Arial"/>
                <w:sz w:val="18"/>
                <w:szCs w:val="18"/>
              </w:rPr>
              <w:t>ation</w:t>
            </w:r>
          </w:p>
        </w:tc>
        <w:tc>
          <w:tcPr>
            <w:tcW w:w="681" w:type="dxa"/>
            <w:tcBorders>
              <w:top w:val="single" w:sz="4" w:space="0" w:color="auto"/>
              <w:left w:val="single" w:sz="4" w:space="0" w:color="auto"/>
              <w:bottom w:val="single" w:sz="4" w:space="0" w:color="auto"/>
              <w:right w:val="single" w:sz="4" w:space="0" w:color="auto"/>
            </w:tcBorders>
          </w:tcPr>
          <w:p w14:paraId="0DBD1961" w14:textId="77777777" w:rsidR="00770CB7" w:rsidRPr="005C3DF9" w:rsidRDefault="00770CB7" w:rsidP="00A61EE1">
            <w:pPr>
              <w:rPr>
                <w:rFonts w:cs="Arial"/>
                <w:sz w:val="18"/>
                <w:szCs w:val="18"/>
              </w:rPr>
            </w:pPr>
          </w:p>
        </w:tc>
        <w:tc>
          <w:tcPr>
            <w:tcW w:w="696" w:type="dxa"/>
            <w:tcBorders>
              <w:top w:val="single" w:sz="4" w:space="0" w:color="auto"/>
              <w:left w:val="single" w:sz="4" w:space="0" w:color="auto"/>
              <w:bottom w:val="single" w:sz="4" w:space="0" w:color="auto"/>
              <w:right w:val="single" w:sz="4" w:space="0" w:color="auto"/>
            </w:tcBorders>
          </w:tcPr>
          <w:p w14:paraId="2A835384" w14:textId="77777777" w:rsidR="00770CB7" w:rsidRPr="005C3DF9" w:rsidRDefault="00770CB7" w:rsidP="00A61EE1">
            <w:pPr>
              <w:rPr>
                <w:rFonts w:cs="Arial"/>
                <w:sz w:val="18"/>
                <w:szCs w:val="18"/>
              </w:rPr>
            </w:pPr>
          </w:p>
        </w:tc>
        <w:tc>
          <w:tcPr>
            <w:tcW w:w="869" w:type="dxa"/>
            <w:tcBorders>
              <w:top w:val="single" w:sz="4" w:space="0" w:color="auto"/>
              <w:left w:val="single" w:sz="4" w:space="0" w:color="auto"/>
              <w:bottom w:val="single" w:sz="4" w:space="0" w:color="auto"/>
              <w:right w:val="single" w:sz="4" w:space="0" w:color="auto"/>
            </w:tcBorders>
          </w:tcPr>
          <w:p w14:paraId="0B27A80D" w14:textId="77777777" w:rsidR="00770CB7" w:rsidRPr="005C3DF9" w:rsidRDefault="00770CB7" w:rsidP="00A61EE1">
            <w:pPr>
              <w:rPr>
                <w:rFonts w:cs="Arial"/>
                <w:sz w:val="18"/>
                <w:szCs w:val="18"/>
              </w:rPr>
            </w:pPr>
          </w:p>
        </w:tc>
        <w:tc>
          <w:tcPr>
            <w:tcW w:w="926" w:type="dxa"/>
            <w:tcBorders>
              <w:top w:val="single" w:sz="4" w:space="0" w:color="auto"/>
              <w:left w:val="single" w:sz="4" w:space="0" w:color="auto"/>
              <w:bottom w:val="single" w:sz="4" w:space="0" w:color="auto"/>
              <w:right w:val="single" w:sz="4" w:space="0" w:color="auto"/>
            </w:tcBorders>
          </w:tcPr>
          <w:p w14:paraId="0B66BDF0" w14:textId="77777777" w:rsidR="00770CB7" w:rsidRPr="005C3DF9" w:rsidRDefault="00770CB7" w:rsidP="00A61EE1">
            <w:pPr>
              <w:rPr>
                <w:rFonts w:cs="Arial"/>
                <w:sz w:val="18"/>
                <w:szCs w:val="18"/>
              </w:rPr>
            </w:pPr>
          </w:p>
        </w:tc>
        <w:tc>
          <w:tcPr>
            <w:tcW w:w="927" w:type="dxa"/>
            <w:tcBorders>
              <w:top w:val="single" w:sz="4" w:space="0" w:color="auto"/>
              <w:left w:val="single" w:sz="4" w:space="0" w:color="auto"/>
              <w:bottom w:val="single" w:sz="4" w:space="0" w:color="auto"/>
              <w:right w:val="single" w:sz="4" w:space="0" w:color="auto"/>
            </w:tcBorders>
          </w:tcPr>
          <w:p w14:paraId="7F91510A" w14:textId="77777777" w:rsidR="00770CB7" w:rsidRPr="005C3DF9" w:rsidRDefault="00770CB7" w:rsidP="00A61EE1">
            <w:pPr>
              <w:rPr>
                <w:rFonts w:cs="Arial"/>
                <w:sz w:val="18"/>
                <w:szCs w:val="18"/>
              </w:rPr>
            </w:pPr>
          </w:p>
        </w:tc>
        <w:tc>
          <w:tcPr>
            <w:tcW w:w="926" w:type="dxa"/>
            <w:tcBorders>
              <w:top w:val="single" w:sz="4" w:space="0" w:color="auto"/>
              <w:left w:val="single" w:sz="4" w:space="0" w:color="auto"/>
              <w:bottom w:val="single" w:sz="4" w:space="0" w:color="auto"/>
              <w:right w:val="single" w:sz="4" w:space="0" w:color="auto"/>
            </w:tcBorders>
          </w:tcPr>
          <w:p w14:paraId="04DED6F6" w14:textId="77777777" w:rsidR="00770CB7" w:rsidRPr="005C3DF9" w:rsidRDefault="00770CB7" w:rsidP="00A61EE1">
            <w:pPr>
              <w:rPr>
                <w:rFonts w:cs="Arial"/>
                <w:sz w:val="18"/>
                <w:szCs w:val="18"/>
              </w:rPr>
            </w:pPr>
          </w:p>
        </w:tc>
      </w:tr>
      <w:tr w:rsidR="00770CB7" w:rsidRPr="001046C4" w14:paraId="145BE333" w14:textId="77777777" w:rsidTr="00A61EE1">
        <w:tc>
          <w:tcPr>
            <w:tcW w:w="4984" w:type="dxa"/>
            <w:tcBorders>
              <w:top w:val="single" w:sz="4" w:space="0" w:color="auto"/>
              <w:left w:val="single" w:sz="4" w:space="0" w:color="auto"/>
              <w:bottom w:val="single" w:sz="4" w:space="0" w:color="auto"/>
              <w:right w:val="single" w:sz="4" w:space="0" w:color="auto"/>
            </w:tcBorders>
          </w:tcPr>
          <w:p w14:paraId="571296B1" w14:textId="77777777" w:rsidR="00770CB7" w:rsidRPr="005C3DF9" w:rsidRDefault="00770CB7" w:rsidP="00770CB7">
            <w:pPr>
              <w:pStyle w:val="Paragraphedeliste"/>
              <w:numPr>
                <w:ilvl w:val="0"/>
                <w:numId w:val="3"/>
              </w:numPr>
              <w:spacing w:before="0"/>
              <w:ind w:left="171" w:hanging="171"/>
              <w:rPr>
                <w:rFonts w:eastAsiaTheme="minorHAnsi" w:cs="Arial"/>
                <w:sz w:val="18"/>
                <w:szCs w:val="18"/>
              </w:rPr>
            </w:pPr>
            <w:r w:rsidRPr="005C3DF9">
              <w:rPr>
                <w:rFonts w:eastAsiaTheme="minorHAnsi" w:cs="Arial"/>
                <w:sz w:val="18"/>
                <w:szCs w:val="18"/>
              </w:rPr>
              <w:t xml:space="preserve">Intérêt </w:t>
            </w:r>
            <w:r>
              <w:rPr>
                <w:rFonts w:eastAsiaTheme="minorHAnsi" w:cs="Arial"/>
                <w:sz w:val="18"/>
                <w:szCs w:val="18"/>
              </w:rPr>
              <w:t>dans le travail</w:t>
            </w:r>
          </w:p>
        </w:tc>
        <w:tc>
          <w:tcPr>
            <w:tcW w:w="681" w:type="dxa"/>
            <w:tcBorders>
              <w:top w:val="single" w:sz="4" w:space="0" w:color="auto"/>
              <w:left w:val="single" w:sz="4" w:space="0" w:color="auto"/>
              <w:bottom w:val="single" w:sz="4" w:space="0" w:color="auto"/>
              <w:right w:val="single" w:sz="4" w:space="0" w:color="auto"/>
            </w:tcBorders>
          </w:tcPr>
          <w:p w14:paraId="7F2BFA9C" w14:textId="77777777" w:rsidR="00770CB7" w:rsidRPr="005C3DF9" w:rsidRDefault="00770CB7" w:rsidP="00A61EE1">
            <w:pPr>
              <w:rPr>
                <w:rFonts w:cs="Arial"/>
                <w:sz w:val="18"/>
                <w:szCs w:val="18"/>
              </w:rPr>
            </w:pPr>
          </w:p>
        </w:tc>
        <w:tc>
          <w:tcPr>
            <w:tcW w:w="696" w:type="dxa"/>
            <w:tcBorders>
              <w:top w:val="single" w:sz="4" w:space="0" w:color="auto"/>
              <w:left w:val="single" w:sz="4" w:space="0" w:color="auto"/>
              <w:bottom w:val="single" w:sz="4" w:space="0" w:color="auto"/>
              <w:right w:val="single" w:sz="4" w:space="0" w:color="auto"/>
            </w:tcBorders>
          </w:tcPr>
          <w:p w14:paraId="553A2B9B" w14:textId="77777777" w:rsidR="00770CB7" w:rsidRPr="005C3DF9" w:rsidRDefault="00770CB7" w:rsidP="00A61EE1">
            <w:pPr>
              <w:rPr>
                <w:rFonts w:cs="Arial"/>
                <w:sz w:val="18"/>
                <w:szCs w:val="18"/>
              </w:rPr>
            </w:pPr>
          </w:p>
        </w:tc>
        <w:tc>
          <w:tcPr>
            <w:tcW w:w="869" w:type="dxa"/>
            <w:tcBorders>
              <w:top w:val="single" w:sz="4" w:space="0" w:color="auto"/>
              <w:left w:val="single" w:sz="4" w:space="0" w:color="auto"/>
              <w:bottom w:val="single" w:sz="4" w:space="0" w:color="auto"/>
              <w:right w:val="single" w:sz="4" w:space="0" w:color="auto"/>
            </w:tcBorders>
          </w:tcPr>
          <w:p w14:paraId="33A7B9BE" w14:textId="77777777" w:rsidR="00770CB7" w:rsidRPr="005C3DF9" w:rsidRDefault="00770CB7" w:rsidP="00A61EE1">
            <w:pPr>
              <w:rPr>
                <w:rFonts w:cs="Arial"/>
                <w:sz w:val="18"/>
                <w:szCs w:val="18"/>
              </w:rPr>
            </w:pPr>
          </w:p>
        </w:tc>
        <w:tc>
          <w:tcPr>
            <w:tcW w:w="926" w:type="dxa"/>
            <w:tcBorders>
              <w:top w:val="single" w:sz="4" w:space="0" w:color="auto"/>
              <w:left w:val="single" w:sz="4" w:space="0" w:color="auto"/>
              <w:bottom w:val="single" w:sz="4" w:space="0" w:color="auto"/>
              <w:right w:val="single" w:sz="4" w:space="0" w:color="auto"/>
            </w:tcBorders>
          </w:tcPr>
          <w:p w14:paraId="448D7F19" w14:textId="77777777" w:rsidR="00770CB7" w:rsidRPr="005C3DF9" w:rsidRDefault="00770CB7" w:rsidP="00A61EE1">
            <w:pPr>
              <w:rPr>
                <w:rFonts w:cs="Arial"/>
                <w:sz w:val="18"/>
                <w:szCs w:val="18"/>
              </w:rPr>
            </w:pPr>
          </w:p>
        </w:tc>
        <w:tc>
          <w:tcPr>
            <w:tcW w:w="927" w:type="dxa"/>
            <w:tcBorders>
              <w:top w:val="single" w:sz="4" w:space="0" w:color="auto"/>
              <w:left w:val="single" w:sz="4" w:space="0" w:color="auto"/>
              <w:bottom w:val="single" w:sz="4" w:space="0" w:color="auto"/>
              <w:right w:val="single" w:sz="4" w:space="0" w:color="auto"/>
            </w:tcBorders>
          </w:tcPr>
          <w:p w14:paraId="0351AA18" w14:textId="77777777" w:rsidR="00770CB7" w:rsidRPr="005C3DF9" w:rsidRDefault="00770CB7" w:rsidP="00A61EE1">
            <w:pPr>
              <w:rPr>
                <w:rFonts w:cs="Arial"/>
                <w:sz w:val="18"/>
                <w:szCs w:val="18"/>
              </w:rPr>
            </w:pPr>
          </w:p>
        </w:tc>
        <w:tc>
          <w:tcPr>
            <w:tcW w:w="926" w:type="dxa"/>
            <w:tcBorders>
              <w:top w:val="single" w:sz="4" w:space="0" w:color="auto"/>
              <w:left w:val="single" w:sz="4" w:space="0" w:color="auto"/>
              <w:bottom w:val="single" w:sz="4" w:space="0" w:color="auto"/>
              <w:right w:val="single" w:sz="4" w:space="0" w:color="auto"/>
            </w:tcBorders>
          </w:tcPr>
          <w:p w14:paraId="6EF6FD2F" w14:textId="77777777" w:rsidR="00770CB7" w:rsidRPr="005C3DF9" w:rsidRDefault="00770CB7" w:rsidP="00A61EE1">
            <w:pPr>
              <w:rPr>
                <w:rFonts w:cs="Arial"/>
                <w:sz w:val="18"/>
                <w:szCs w:val="18"/>
              </w:rPr>
            </w:pPr>
          </w:p>
        </w:tc>
      </w:tr>
      <w:tr w:rsidR="00770CB7" w:rsidRPr="001046C4" w14:paraId="2053ABC8" w14:textId="77777777" w:rsidTr="00A61EE1">
        <w:tc>
          <w:tcPr>
            <w:tcW w:w="10009" w:type="dxa"/>
            <w:gridSpan w:val="7"/>
            <w:tcBorders>
              <w:top w:val="single" w:sz="4" w:space="0" w:color="auto"/>
              <w:left w:val="nil"/>
              <w:bottom w:val="nil"/>
              <w:right w:val="nil"/>
            </w:tcBorders>
          </w:tcPr>
          <w:p w14:paraId="2427CDF5" w14:textId="77777777" w:rsidR="00770CB7" w:rsidRPr="005C3DF9" w:rsidRDefault="00770CB7" w:rsidP="00A61EE1">
            <w:pPr>
              <w:rPr>
                <w:rFonts w:cs="Arial"/>
                <w:sz w:val="18"/>
                <w:szCs w:val="18"/>
              </w:rPr>
            </w:pPr>
            <w:r w:rsidRPr="005C3DF9">
              <w:rPr>
                <w:rFonts w:cs="Arial"/>
                <w:sz w:val="18"/>
                <w:szCs w:val="18"/>
              </w:rPr>
              <w:t xml:space="preserve">Commentaires </w:t>
            </w:r>
          </w:p>
          <w:p w14:paraId="2614ECD9" w14:textId="77777777" w:rsidR="00770CB7" w:rsidRPr="005C3DF9" w:rsidRDefault="00770CB7" w:rsidP="00A61EE1">
            <w:pPr>
              <w:rPr>
                <w:rFonts w:cs="Arial"/>
                <w:sz w:val="18"/>
                <w:szCs w:val="18"/>
              </w:rPr>
            </w:pPr>
          </w:p>
          <w:p w14:paraId="0BCF0731" w14:textId="77777777" w:rsidR="00770CB7" w:rsidRPr="005C3DF9" w:rsidRDefault="00770CB7" w:rsidP="00A61EE1">
            <w:pPr>
              <w:rPr>
                <w:rFonts w:cs="Arial"/>
                <w:sz w:val="18"/>
                <w:szCs w:val="18"/>
              </w:rPr>
            </w:pPr>
          </w:p>
        </w:tc>
      </w:tr>
      <w:tr w:rsidR="00770CB7" w:rsidRPr="001046C4" w14:paraId="1051AC3E" w14:textId="77777777" w:rsidTr="00A61EE1">
        <w:tc>
          <w:tcPr>
            <w:tcW w:w="10009" w:type="dxa"/>
            <w:gridSpan w:val="7"/>
            <w:tcBorders>
              <w:top w:val="nil"/>
              <w:left w:val="nil"/>
              <w:bottom w:val="single" w:sz="4" w:space="0" w:color="auto"/>
              <w:right w:val="nil"/>
            </w:tcBorders>
          </w:tcPr>
          <w:p w14:paraId="44F1EE59" w14:textId="77777777" w:rsidR="00770CB7" w:rsidRPr="001046C4" w:rsidRDefault="00770CB7" w:rsidP="00A61EE1">
            <w:pPr>
              <w:rPr>
                <w:rFonts w:cs="Arial"/>
                <w:szCs w:val="20"/>
              </w:rPr>
            </w:pPr>
            <w:r>
              <w:rPr>
                <w:b/>
                <w:bCs/>
              </w:rPr>
              <w:t xml:space="preserve">4. </w:t>
            </w:r>
            <w:r w:rsidRPr="007B4721">
              <w:rPr>
                <w:b/>
                <w:bCs/>
              </w:rPr>
              <w:t xml:space="preserve">Objectifs et projets </w:t>
            </w:r>
            <w:r>
              <w:rPr>
                <w:b/>
                <w:bCs/>
              </w:rPr>
              <w:t>pour</w:t>
            </w:r>
            <w:r w:rsidRPr="007B4721">
              <w:rPr>
                <w:b/>
                <w:bCs/>
              </w:rPr>
              <w:t xml:space="preserve"> l'année à venir </w:t>
            </w:r>
          </w:p>
        </w:tc>
      </w:tr>
      <w:tr w:rsidR="00770CB7" w:rsidRPr="001046C4" w14:paraId="28BA0291" w14:textId="77777777" w:rsidTr="00A61EE1">
        <w:tc>
          <w:tcPr>
            <w:tcW w:w="10009" w:type="dxa"/>
            <w:gridSpan w:val="7"/>
            <w:tcBorders>
              <w:top w:val="single" w:sz="4" w:space="0" w:color="auto"/>
              <w:left w:val="single" w:sz="4" w:space="0" w:color="auto"/>
              <w:bottom w:val="single" w:sz="4" w:space="0" w:color="auto"/>
              <w:right w:val="single" w:sz="4" w:space="0" w:color="auto"/>
            </w:tcBorders>
          </w:tcPr>
          <w:p w14:paraId="28498D2F" w14:textId="77777777" w:rsidR="00770CB7" w:rsidRPr="007B4721" w:rsidRDefault="00770CB7" w:rsidP="00A61EE1">
            <w:pPr>
              <w:jc w:val="center"/>
              <w:rPr>
                <w:rFonts w:cs="Arial"/>
                <w:b/>
                <w:bCs/>
                <w:szCs w:val="18"/>
              </w:rPr>
            </w:pPr>
            <w:proofErr w:type="gramStart"/>
            <w:r w:rsidRPr="007B4721">
              <w:rPr>
                <w:rFonts w:cs="Arial"/>
                <w:b/>
                <w:bCs/>
                <w:szCs w:val="18"/>
              </w:rPr>
              <w:t>objectif</w:t>
            </w:r>
            <w:proofErr w:type="gramEnd"/>
            <w:r w:rsidRPr="007B4721">
              <w:rPr>
                <w:rFonts w:cs="Arial"/>
                <w:b/>
                <w:bCs/>
                <w:szCs w:val="18"/>
              </w:rPr>
              <w:t xml:space="preserve"> professionnels</w:t>
            </w:r>
          </w:p>
        </w:tc>
      </w:tr>
      <w:tr w:rsidR="00770CB7" w:rsidRPr="007B4721" w14:paraId="753E4729" w14:textId="77777777" w:rsidTr="00A61EE1">
        <w:tc>
          <w:tcPr>
            <w:tcW w:w="4984" w:type="dxa"/>
            <w:tcBorders>
              <w:top w:val="single" w:sz="4" w:space="0" w:color="auto"/>
              <w:left w:val="single" w:sz="4" w:space="0" w:color="auto"/>
              <w:bottom w:val="single" w:sz="4" w:space="0" w:color="auto"/>
              <w:right w:val="single" w:sz="4" w:space="0" w:color="auto"/>
            </w:tcBorders>
            <w:vAlign w:val="center"/>
          </w:tcPr>
          <w:p w14:paraId="03013AE3" w14:textId="77777777" w:rsidR="00770CB7" w:rsidRPr="007B4721" w:rsidRDefault="00770CB7" w:rsidP="00A61EE1">
            <w:pPr>
              <w:jc w:val="center"/>
              <w:rPr>
                <w:rFonts w:cs="Arial"/>
                <w:b/>
                <w:bCs/>
                <w:sz w:val="18"/>
                <w:szCs w:val="16"/>
              </w:rPr>
            </w:pPr>
            <w:r>
              <w:rPr>
                <w:rFonts w:cs="Arial"/>
                <w:b/>
                <w:bCs/>
                <w:sz w:val="18"/>
                <w:szCs w:val="16"/>
              </w:rPr>
              <w:t>Vos</w:t>
            </w:r>
            <w:r w:rsidRPr="007B4721">
              <w:rPr>
                <w:rFonts w:cs="Arial"/>
                <w:b/>
                <w:bCs/>
                <w:sz w:val="18"/>
                <w:szCs w:val="16"/>
              </w:rPr>
              <w:t xml:space="preserve"> objectifs et </w:t>
            </w:r>
            <w:r>
              <w:rPr>
                <w:rFonts w:cs="Arial"/>
                <w:b/>
                <w:bCs/>
                <w:sz w:val="18"/>
                <w:szCs w:val="16"/>
              </w:rPr>
              <w:t>vos</w:t>
            </w:r>
            <w:r w:rsidRPr="007B4721">
              <w:rPr>
                <w:rFonts w:cs="Arial"/>
                <w:b/>
                <w:bCs/>
                <w:sz w:val="18"/>
                <w:szCs w:val="16"/>
              </w:rPr>
              <w:t xml:space="preserve"> attentes pour l'année à venir</w:t>
            </w:r>
          </w:p>
        </w:tc>
        <w:tc>
          <w:tcPr>
            <w:tcW w:w="5025" w:type="dxa"/>
            <w:gridSpan w:val="6"/>
            <w:tcBorders>
              <w:top w:val="single" w:sz="4" w:space="0" w:color="auto"/>
              <w:left w:val="single" w:sz="4" w:space="0" w:color="auto"/>
              <w:bottom w:val="single" w:sz="4" w:space="0" w:color="auto"/>
              <w:right w:val="single" w:sz="4" w:space="0" w:color="auto"/>
            </w:tcBorders>
            <w:vAlign w:val="center"/>
          </w:tcPr>
          <w:p w14:paraId="613CD182" w14:textId="77777777" w:rsidR="00770CB7" w:rsidRPr="007B4721" w:rsidRDefault="00770CB7" w:rsidP="00A61EE1">
            <w:pPr>
              <w:jc w:val="center"/>
              <w:rPr>
                <w:rFonts w:cs="Arial"/>
                <w:b/>
                <w:bCs/>
                <w:sz w:val="18"/>
                <w:szCs w:val="16"/>
              </w:rPr>
            </w:pPr>
            <w:r w:rsidRPr="007B4721">
              <w:rPr>
                <w:rFonts w:cs="Arial"/>
                <w:b/>
                <w:bCs/>
                <w:sz w:val="18"/>
                <w:szCs w:val="16"/>
              </w:rPr>
              <w:t>Moyens permettant d'atteindre les objectifs et les attentes</w:t>
            </w:r>
          </w:p>
        </w:tc>
      </w:tr>
      <w:tr w:rsidR="00770CB7" w:rsidRPr="005C3DF9" w14:paraId="67175F95" w14:textId="77777777" w:rsidTr="00A61EE1">
        <w:tc>
          <w:tcPr>
            <w:tcW w:w="4984" w:type="dxa"/>
            <w:tcBorders>
              <w:top w:val="single" w:sz="4" w:space="0" w:color="auto"/>
              <w:left w:val="single" w:sz="4" w:space="0" w:color="auto"/>
              <w:bottom w:val="single" w:sz="4" w:space="0" w:color="auto"/>
              <w:right w:val="single" w:sz="4" w:space="0" w:color="auto"/>
            </w:tcBorders>
          </w:tcPr>
          <w:p w14:paraId="713CE60E" w14:textId="77777777" w:rsidR="00770CB7" w:rsidRPr="005C3DF9" w:rsidRDefault="00770CB7" w:rsidP="00A61EE1">
            <w:pPr>
              <w:rPr>
                <w:rFonts w:cs="Arial"/>
                <w:sz w:val="18"/>
                <w:szCs w:val="16"/>
              </w:rPr>
            </w:pPr>
          </w:p>
        </w:tc>
        <w:tc>
          <w:tcPr>
            <w:tcW w:w="5025" w:type="dxa"/>
            <w:gridSpan w:val="6"/>
            <w:tcBorders>
              <w:top w:val="single" w:sz="4" w:space="0" w:color="auto"/>
              <w:left w:val="single" w:sz="4" w:space="0" w:color="auto"/>
              <w:bottom w:val="single" w:sz="4" w:space="0" w:color="auto"/>
              <w:right w:val="single" w:sz="4" w:space="0" w:color="auto"/>
            </w:tcBorders>
          </w:tcPr>
          <w:p w14:paraId="48529229" w14:textId="77777777" w:rsidR="00770CB7" w:rsidRPr="005C3DF9" w:rsidRDefault="00770CB7" w:rsidP="00A61EE1">
            <w:pPr>
              <w:rPr>
                <w:rFonts w:cs="Arial"/>
                <w:sz w:val="18"/>
                <w:szCs w:val="16"/>
              </w:rPr>
            </w:pPr>
          </w:p>
          <w:p w14:paraId="22BDF81A" w14:textId="77777777" w:rsidR="00770CB7" w:rsidRPr="005C3DF9" w:rsidRDefault="00770CB7" w:rsidP="00A61EE1">
            <w:pPr>
              <w:rPr>
                <w:rFonts w:cs="Arial"/>
                <w:sz w:val="18"/>
                <w:szCs w:val="16"/>
              </w:rPr>
            </w:pPr>
          </w:p>
          <w:p w14:paraId="6CE3C2AD" w14:textId="77777777" w:rsidR="00770CB7" w:rsidRPr="005C3DF9" w:rsidRDefault="00770CB7" w:rsidP="00A61EE1">
            <w:pPr>
              <w:rPr>
                <w:rFonts w:cs="Arial"/>
                <w:sz w:val="18"/>
                <w:szCs w:val="16"/>
              </w:rPr>
            </w:pPr>
          </w:p>
          <w:p w14:paraId="78B060C1" w14:textId="77777777" w:rsidR="00770CB7" w:rsidRPr="005C3DF9" w:rsidRDefault="00770CB7" w:rsidP="00A61EE1">
            <w:pPr>
              <w:rPr>
                <w:rFonts w:cs="Arial"/>
                <w:sz w:val="18"/>
                <w:szCs w:val="16"/>
              </w:rPr>
            </w:pPr>
          </w:p>
          <w:p w14:paraId="217CBA56" w14:textId="77777777" w:rsidR="00770CB7" w:rsidRPr="005C3DF9" w:rsidRDefault="00770CB7" w:rsidP="00A61EE1">
            <w:pPr>
              <w:rPr>
                <w:rFonts w:cs="Arial"/>
                <w:sz w:val="18"/>
                <w:szCs w:val="16"/>
              </w:rPr>
            </w:pPr>
          </w:p>
          <w:p w14:paraId="49053036" w14:textId="77777777" w:rsidR="00770CB7" w:rsidRPr="005C3DF9" w:rsidRDefault="00770CB7" w:rsidP="00A61EE1">
            <w:pPr>
              <w:rPr>
                <w:rFonts w:cs="Arial"/>
                <w:sz w:val="18"/>
                <w:szCs w:val="16"/>
              </w:rPr>
            </w:pPr>
          </w:p>
        </w:tc>
      </w:tr>
      <w:tr w:rsidR="00770CB7" w:rsidRPr="005C3DF9" w14:paraId="150CD8E3" w14:textId="77777777" w:rsidTr="00A61EE1">
        <w:tc>
          <w:tcPr>
            <w:tcW w:w="10009" w:type="dxa"/>
            <w:gridSpan w:val="7"/>
            <w:tcBorders>
              <w:top w:val="single" w:sz="4" w:space="0" w:color="auto"/>
              <w:left w:val="nil"/>
              <w:bottom w:val="nil"/>
              <w:right w:val="nil"/>
            </w:tcBorders>
          </w:tcPr>
          <w:p w14:paraId="06BABA6A" w14:textId="77777777" w:rsidR="00770CB7" w:rsidRPr="005C3DF9" w:rsidRDefault="00770CB7" w:rsidP="00A61EE1">
            <w:pPr>
              <w:rPr>
                <w:rFonts w:cs="Arial"/>
                <w:sz w:val="18"/>
                <w:szCs w:val="16"/>
              </w:rPr>
            </w:pPr>
            <w:r w:rsidRPr="005C3DF9">
              <w:rPr>
                <w:rFonts w:cs="Arial"/>
                <w:sz w:val="18"/>
                <w:szCs w:val="16"/>
              </w:rPr>
              <w:t>Commentaires de l'intéressé</w:t>
            </w:r>
          </w:p>
          <w:p w14:paraId="448E1B78" w14:textId="77777777" w:rsidR="00770CB7" w:rsidRPr="005C3DF9" w:rsidRDefault="00770CB7" w:rsidP="00A61EE1">
            <w:pPr>
              <w:rPr>
                <w:rFonts w:cs="Arial"/>
                <w:sz w:val="18"/>
                <w:szCs w:val="16"/>
              </w:rPr>
            </w:pPr>
          </w:p>
          <w:p w14:paraId="1AC0B5D2" w14:textId="77777777" w:rsidR="00770CB7" w:rsidRPr="005C3DF9" w:rsidRDefault="00770CB7" w:rsidP="00A61EE1">
            <w:pPr>
              <w:rPr>
                <w:rFonts w:cs="Arial"/>
                <w:sz w:val="18"/>
                <w:szCs w:val="16"/>
              </w:rPr>
            </w:pPr>
          </w:p>
          <w:p w14:paraId="6E0BE9FD" w14:textId="77777777" w:rsidR="00770CB7" w:rsidRPr="005C3DF9" w:rsidRDefault="00770CB7" w:rsidP="00A61EE1">
            <w:pPr>
              <w:rPr>
                <w:rFonts w:cs="Arial"/>
                <w:sz w:val="18"/>
                <w:szCs w:val="16"/>
              </w:rPr>
            </w:pPr>
          </w:p>
          <w:p w14:paraId="5A1C91A9" w14:textId="77777777" w:rsidR="00770CB7" w:rsidRPr="005C3DF9" w:rsidRDefault="00770CB7" w:rsidP="00A61EE1">
            <w:pPr>
              <w:rPr>
                <w:rFonts w:cs="Arial"/>
                <w:sz w:val="18"/>
                <w:szCs w:val="16"/>
              </w:rPr>
            </w:pPr>
          </w:p>
        </w:tc>
      </w:tr>
      <w:tr w:rsidR="00770CB7" w:rsidRPr="003A5697" w14:paraId="6F967BCC" w14:textId="77777777" w:rsidTr="00A61EE1">
        <w:tc>
          <w:tcPr>
            <w:tcW w:w="4984" w:type="dxa"/>
            <w:tcBorders>
              <w:top w:val="nil"/>
              <w:left w:val="nil"/>
              <w:bottom w:val="nil"/>
              <w:right w:val="nil"/>
            </w:tcBorders>
          </w:tcPr>
          <w:p w14:paraId="28E943CC" w14:textId="77777777" w:rsidR="00770CB7" w:rsidRPr="003A5697" w:rsidRDefault="00770CB7" w:rsidP="00A61EE1">
            <w:pPr>
              <w:jc w:val="center"/>
              <w:rPr>
                <w:rFonts w:cs="Arial"/>
                <w:sz w:val="16"/>
                <w:szCs w:val="14"/>
              </w:rPr>
            </w:pPr>
            <w:r w:rsidRPr="003A5697">
              <w:rPr>
                <w:rFonts w:cs="Arial"/>
                <w:sz w:val="16"/>
                <w:szCs w:val="14"/>
              </w:rPr>
              <w:t xml:space="preserve">Signature </w:t>
            </w:r>
            <w:r>
              <w:rPr>
                <w:rFonts w:cs="Arial"/>
                <w:sz w:val="16"/>
                <w:szCs w:val="14"/>
              </w:rPr>
              <w:t>du r</w:t>
            </w:r>
            <w:r w:rsidRPr="003A5697">
              <w:rPr>
                <w:rFonts w:cs="Arial"/>
                <w:sz w:val="16"/>
                <w:szCs w:val="14"/>
              </w:rPr>
              <w:t>esponsable hiérarchique</w:t>
            </w:r>
          </w:p>
        </w:tc>
        <w:tc>
          <w:tcPr>
            <w:tcW w:w="5025" w:type="dxa"/>
            <w:gridSpan w:val="6"/>
            <w:tcBorders>
              <w:top w:val="nil"/>
              <w:left w:val="nil"/>
              <w:bottom w:val="nil"/>
              <w:right w:val="nil"/>
            </w:tcBorders>
          </w:tcPr>
          <w:p w14:paraId="17DABFF4" w14:textId="77777777" w:rsidR="00770CB7" w:rsidRPr="003A5697" w:rsidRDefault="00770CB7" w:rsidP="00A61EE1">
            <w:pPr>
              <w:jc w:val="center"/>
              <w:rPr>
                <w:rFonts w:cs="Arial"/>
                <w:sz w:val="16"/>
                <w:szCs w:val="14"/>
              </w:rPr>
            </w:pPr>
            <w:r w:rsidRPr="003A5697">
              <w:rPr>
                <w:rFonts w:cs="Arial"/>
                <w:sz w:val="16"/>
                <w:szCs w:val="14"/>
              </w:rPr>
              <w:t>Signature de l'intéressé</w:t>
            </w:r>
          </w:p>
          <w:p w14:paraId="3E02BB1F" w14:textId="77777777" w:rsidR="00770CB7" w:rsidRPr="003A5697" w:rsidRDefault="00770CB7" w:rsidP="00A61EE1">
            <w:pPr>
              <w:jc w:val="center"/>
              <w:rPr>
                <w:rFonts w:cs="Arial"/>
                <w:sz w:val="16"/>
                <w:szCs w:val="14"/>
              </w:rPr>
            </w:pPr>
            <w:r>
              <w:rPr>
                <w:rFonts w:cs="Arial"/>
                <w:sz w:val="16"/>
                <w:szCs w:val="14"/>
              </w:rPr>
              <w:t>(</w:t>
            </w:r>
            <w:proofErr w:type="gramStart"/>
            <w:r w:rsidRPr="003A5697">
              <w:rPr>
                <w:rFonts w:cs="Arial"/>
                <w:sz w:val="16"/>
                <w:szCs w:val="14"/>
              </w:rPr>
              <w:t>j'ai</w:t>
            </w:r>
            <w:proofErr w:type="gramEnd"/>
            <w:r w:rsidRPr="003A5697">
              <w:rPr>
                <w:rFonts w:cs="Arial"/>
                <w:sz w:val="16"/>
                <w:szCs w:val="14"/>
              </w:rPr>
              <w:t xml:space="preserve"> pris connaissance du contenu de ce document</w:t>
            </w:r>
            <w:r>
              <w:rPr>
                <w:rFonts w:cs="Arial"/>
                <w:sz w:val="16"/>
                <w:szCs w:val="14"/>
              </w:rPr>
              <w:t>)</w:t>
            </w:r>
          </w:p>
          <w:p w14:paraId="09D1790B" w14:textId="77777777" w:rsidR="00770CB7" w:rsidRPr="003A5697" w:rsidRDefault="00770CB7" w:rsidP="00A61EE1">
            <w:pPr>
              <w:jc w:val="center"/>
              <w:rPr>
                <w:rFonts w:cs="Arial"/>
                <w:sz w:val="16"/>
                <w:szCs w:val="14"/>
              </w:rPr>
            </w:pPr>
          </w:p>
          <w:p w14:paraId="441D5A3C" w14:textId="77777777" w:rsidR="00770CB7" w:rsidRPr="003A5697" w:rsidRDefault="00770CB7" w:rsidP="00A61EE1">
            <w:pPr>
              <w:jc w:val="center"/>
              <w:rPr>
                <w:rFonts w:cs="Arial"/>
                <w:sz w:val="16"/>
                <w:szCs w:val="14"/>
              </w:rPr>
            </w:pPr>
          </w:p>
          <w:p w14:paraId="351B9553" w14:textId="77777777" w:rsidR="00770CB7" w:rsidRPr="003A5697" w:rsidRDefault="00770CB7" w:rsidP="00A61EE1">
            <w:pPr>
              <w:jc w:val="center"/>
              <w:rPr>
                <w:rFonts w:cs="Arial"/>
                <w:sz w:val="16"/>
                <w:szCs w:val="14"/>
              </w:rPr>
            </w:pPr>
          </w:p>
          <w:p w14:paraId="7E3C6FB5" w14:textId="77777777" w:rsidR="00770CB7" w:rsidRPr="003A5697" w:rsidRDefault="00770CB7" w:rsidP="00A61EE1">
            <w:pPr>
              <w:jc w:val="center"/>
              <w:rPr>
                <w:rFonts w:cs="Arial"/>
                <w:sz w:val="16"/>
                <w:szCs w:val="14"/>
              </w:rPr>
            </w:pPr>
          </w:p>
        </w:tc>
      </w:tr>
    </w:tbl>
    <w:p w14:paraId="7B18237D" w14:textId="77777777" w:rsidR="00770CB7" w:rsidRDefault="00770CB7" w:rsidP="00770CB7">
      <w:pPr>
        <w:rPr>
          <w:b/>
          <w:bCs/>
          <w:sz w:val="24"/>
          <w:szCs w:val="32"/>
        </w:rPr>
      </w:pPr>
    </w:p>
    <w:p w14:paraId="68165F47" w14:textId="77777777" w:rsidR="00770CB7" w:rsidRPr="00D82790" w:rsidRDefault="00770CB7" w:rsidP="00770CB7">
      <w:pPr>
        <w:shd w:val="clear" w:color="auto" w:fill="FFFFFF"/>
        <w:spacing w:after="319"/>
        <w:jc w:val="left"/>
        <w:rPr>
          <w:rFonts w:cs="Arial"/>
          <w:color w:val="414856"/>
          <w:sz w:val="27"/>
          <w:szCs w:val="27"/>
        </w:rPr>
      </w:pPr>
    </w:p>
    <w:p w14:paraId="3D522426" w14:textId="77777777" w:rsidR="00770CB7" w:rsidRDefault="00770CB7" w:rsidP="00770CB7">
      <w:pPr>
        <w:rPr>
          <w:b/>
          <w:bCs/>
          <w:sz w:val="24"/>
          <w:szCs w:val="32"/>
        </w:rPr>
      </w:pPr>
      <w:r w:rsidRPr="004708D0">
        <w:rPr>
          <w:b/>
          <w:bCs/>
          <w:color w:val="FFFFFF" w:themeColor="background1"/>
          <w:sz w:val="24"/>
          <w:szCs w:val="32"/>
          <w:highlight w:val="red"/>
        </w:rPr>
        <w:lastRenderedPageBreak/>
        <w:t xml:space="preserve">Doc. </w:t>
      </w:r>
      <w:proofErr w:type="gramStart"/>
      <w:r>
        <w:rPr>
          <w:b/>
          <w:bCs/>
          <w:color w:val="FFFFFF" w:themeColor="background1"/>
          <w:sz w:val="24"/>
          <w:szCs w:val="32"/>
          <w:highlight w:val="red"/>
        </w:rPr>
        <w:t>3</w:t>
      </w:r>
      <w:r w:rsidRPr="004708D0">
        <w:rPr>
          <w:b/>
          <w:bCs/>
          <w:color w:val="FFFFFF" w:themeColor="background1"/>
          <w:sz w:val="24"/>
          <w:szCs w:val="32"/>
          <w:highlight w:val="red"/>
        </w:rPr>
        <w:t> </w:t>
      </w:r>
      <w:r w:rsidRPr="004708D0">
        <w:rPr>
          <w:b/>
          <w:bCs/>
          <w:color w:val="FFFFFF" w:themeColor="background1"/>
          <w:sz w:val="24"/>
          <w:szCs w:val="32"/>
        </w:rPr>
        <w:t xml:space="preserve"> </w:t>
      </w:r>
      <w:r>
        <w:rPr>
          <w:b/>
          <w:bCs/>
          <w:sz w:val="24"/>
          <w:szCs w:val="32"/>
        </w:rPr>
        <w:t>Proposition</w:t>
      </w:r>
      <w:proofErr w:type="gramEnd"/>
      <w:r>
        <w:rPr>
          <w:b/>
          <w:bCs/>
          <w:sz w:val="24"/>
          <w:szCs w:val="32"/>
        </w:rPr>
        <w:t xml:space="preserve"> de déroulement de l’entretien</w:t>
      </w:r>
    </w:p>
    <w:p w14:paraId="13419B3A" w14:textId="6CA62A0F" w:rsidR="00770CB7" w:rsidRDefault="00770CB7" w:rsidP="00770CB7">
      <w:pPr>
        <w:spacing w:before="240"/>
      </w:pPr>
      <w:r w:rsidRPr="00B23892">
        <w:t>En introduction</w:t>
      </w:r>
      <w:r>
        <w:t>,</w:t>
      </w:r>
      <w:r w:rsidRPr="00B23892">
        <w:t xml:space="preserve"> il semble important de rappeler les conditions </w:t>
      </w:r>
      <w:r>
        <w:t xml:space="preserve">de l’entretien et notamment la confidentialité des propos, </w:t>
      </w:r>
      <w:r w:rsidRPr="00B23892">
        <w:t>et les finalités de l'entretien professionnel</w:t>
      </w:r>
      <w:r>
        <w:t xml:space="preserve"> qui</w:t>
      </w:r>
      <w:r w:rsidRPr="00B23892">
        <w:t xml:space="preserve"> ne consiste pas à évaluer le salarié</w:t>
      </w:r>
      <w:r>
        <w:t>.</w:t>
      </w:r>
      <w:r w:rsidRPr="00B23892">
        <w:t xml:space="preserve"> </w:t>
      </w:r>
    </w:p>
    <w:p w14:paraId="56ECB63E" w14:textId="77777777" w:rsidR="00770CB7" w:rsidRDefault="00770CB7" w:rsidP="00770CB7">
      <w:pPr>
        <w:spacing w:before="120"/>
      </w:pPr>
      <w:r>
        <w:t xml:space="preserve">L’entretien professionnel a pour finalité : </w:t>
      </w:r>
      <w:r w:rsidRPr="00B23892">
        <w:t xml:space="preserve"> </w:t>
      </w:r>
    </w:p>
    <w:p w14:paraId="52184EE0" w14:textId="77777777" w:rsidR="00770CB7" w:rsidRDefault="00770CB7" w:rsidP="00770CB7">
      <w:pPr>
        <w:pStyle w:val="Paragraphedeliste"/>
        <w:numPr>
          <w:ilvl w:val="0"/>
          <w:numId w:val="1"/>
        </w:numPr>
        <w:spacing w:before="0"/>
      </w:pPr>
      <w:proofErr w:type="gramStart"/>
      <w:r>
        <w:t>d’</w:t>
      </w:r>
      <w:r w:rsidRPr="00B23892">
        <w:t>identifier</w:t>
      </w:r>
      <w:proofErr w:type="gramEnd"/>
      <w:r w:rsidRPr="00B23892">
        <w:t xml:space="preserve"> </w:t>
      </w:r>
      <w:r>
        <w:t>le degré de</w:t>
      </w:r>
      <w:r w:rsidRPr="00B23892">
        <w:t xml:space="preserve"> satisfaction </w:t>
      </w:r>
      <w:r>
        <w:t xml:space="preserve">du salarié </w:t>
      </w:r>
      <w:r w:rsidRPr="00B23892">
        <w:t>dans son travail</w:t>
      </w:r>
      <w:r>
        <w:t> ;</w:t>
      </w:r>
    </w:p>
    <w:p w14:paraId="0996C5DD" w14:textId="77777777" w:rsidR="00770CB7" w:rsidRDefault="00770CB7" w:rsidP="00770CB7">
      <w:pPr>
        <w:pStyle w:val="Paragraphedeliste"/>
        <w:numPr>
          <w:ilvl w:val="0"/>
          <w:numId w:val="1"/>
        </w:numPr>
        <w:spacing w:before="0"/>
      </w:pPr>
      <w:proofErr w:type="gramStart"/>
      <w:r>
        <w:t>de</w:t>
      </w:r>
      <w:proofErr w:type="gramEnd"/>
      <w:r>
        <w:t xml:space="preserve"> la faire s’exprimer </w:t>
      </w:r>
      <w:proofErr w:type="spellStart"/>
      <w:r>
        <w:t>su</w:t>
      </w:r>
      <w:proofErr w:type="spellEnd"/>
      <w:r>
        <w:t xml:space="preserve"> ses besoins et ses attentes professionnels ;</w:t>
      </w:r>
    </w:p>
    <w:p w14:paraId="783164A2" w14:textId="77777777" w:rsidR="00770CB7" w:rsidRDefault="00770CB7" w:rsidP="00770CB7">
      <w:pPr>
        <w:pStyle w:val="Paragraphedeliste"/>
        <w:numPr>
          <w:ilvl w:val="0"/>
          <w:numId w:val="1"/>
        </w:numPr>
      </w:pPr>
      <w:proofErr w:type="gramStart"/>
      <w:r>
        <w:t>d’</w:t>
      </w:r>
      <w:r w:rsidRPr="00B23892">
        <w:t>envisager</w:t>
      </w:r>
      <w:proofErr w:type="gramEnd"/>
      <w:r>
        <w:t xml:space="preserve"> </w:t>
      </w:r>
      <w:r w:rsidRPr="00B23892">
        <w:t>son avenir professionnel dans l'entreprise</w:t>
      </w:r>
      <w:r>
        <w:t> ;</w:t>
      </w:r>
    </w:p>
    <w:p w14:paraId="19EE8148" w14:textId="77777777" w:rsidR="00770CB7" w:rsidRDefault="00770CB7" w:rsidP="00770CB7">
      <w:pPr>
        <w:pStyle w:val="Paragraphedeliste"/>
        <w:numPr>
          <w:ilvl w:val="0"/>
          <w:numId w:val="1"/>
        </w:numPr>
      </w:pPr>
      <w:proofErr w:type="gramStart"/>
      <w:r>
        <w:t>de</w:t>
      </w:r>
      <w:proofErr w:type="gramEnd"/>
      <w:r>
        <w:t xml:space="preserve"> voir </w:t>
      </w:r>
      <w:r w:rsidRPr="00B23892">
        <w:t xml:space="preserve">comment l'entreprise peux l'aider </w:t>
      </w:r>
      <w:r>
        <w:t xml:space="preserve">à évoluer professionnellement </w:t>
      </w:r>
      <w:r w:rsidRPr="00B45241">
        <w:t>y compris dans le cadre d</w:t>
      </w:r>
      <w:r>
        <w:t>’un</w:t>
      </w:r>
      <w:r w:rsidRPr="00B45241">
        <w:t xml:space="preserve"> projet personnel</w:t>
      </w:r>
      <w:r>
        <w:t>.</w:t>
      </w:r>
      <w:r w:rsidRPr="00B45241">
        <w:t xml:space="preserve"> </w:t>
      </w:r>
    </w:p>
    <w:p w14:paraId="6DE26651" w14:textId="00ED5EA7" w:rsidR="00770CB7" w:rsidRDefault="00770CB7" w:rsidP="00770CB7">
      <w:pPr>
        <w:spacing w:before="240"/>
      </w:pPr>
      <w:r>
        <w:t>D</w:t>
      </w:r>
      <w:r w:rsidRPr="005006AE">
        <w:t xml:space="preserve">ans un premier temps l'entretien doit faire le </w:t>
      </w:r>
      <w:r>
        <w:t>point</w:t>
      </w:r>
      <w:r w:rsidR="00560849">
        <w:t xml:space="preserve"> sur</w:t>
      </w:r>
      <w:r w:rsidRPr="005006AE">
        <w:t xml:space="preserve"> l'année </w:t>
      </w:r>
      <w:r>
        <w:t xml:space="preserve">écoulée. </w:t>
      </w:r>
    </w:p>
    <w:p w14:paraId="217C365A" w14:textId="2A9136E3" w:rsidR="00770CB7" w:rsidRDefault="00770CB7" w:rsidP="00770CB7">
      <w:pPr>
        <w:pStyle w:val="Paragraphedeliste"/>
        <w:numPr>
          <w:ilvl w:val="0"/>
          <w:numId w:val="1"/>
        </w:numPr>
      </w:pPr>
      <w:r>
        <w:t xml:space="preserve">Le salarié doit exprimer son ressenti général </w:t>
      </w:r>
      <w:r w:rsidRPr="005006AE">
        <w:t xml:space="preserve">sur </w:t>
      </w:r>
      <w:r>
        <w:t>son travail, ses activités,</w:t>
      </w:r>
      <w:r w:rsidRPr="005006AE">
        <w:t xml:space="preserve"> sur les missions ou les actions les plus marquantes</w:t>
      </w:r>
      <w:r>
        <w:t>,</w:t>
      </w:r>
      <w:r w:rsidRPr="005006AE">
        <w:t xml:space="preserve"> ce qui a marché</w:t>
      </w:r>
      <w:r>
        <w:t xml:space="preserve"> globalement, </w:t>
      </w:r>
      <w:r w:rsidRPr="005006AE">
        <w:t>les éléments positifs et les éléments négatifs de l'année</w:t>
      </w:r>
      <w:r w:rsidR="00560849">
        <w:t> ;</w:t>
      </w:r>
      <w:r w:rsidRPr="005006AE">
        <w:t xml:space="preserve"> </w:t>
      </w:r>
    </w:p>
    <w:p w14:paraId="353DD72A" w14:textId="06253A28" w:rsidR="00770CB7" w:rsidRDefault="00770CB7" w:rsidP="00770CB7">
      <w:pPr>
        <w:pStyle w:val="Paragraphedeliste"/>
        <w:numPr>
          <w:ilvl w:val="0"/>
          <w:numId w:val="1"/>
        </w:numPr>
      </w:pPr>
      <w:r>
        <w:t>I</w:t>
      </w:r>
      <w:r w:rsidRPr="005006AE">
        <w:t xml:space="preserve">l </w:t>
      </w:r>
      <w:r>
        <w:t>est</w:t>
      </w:r>
      <w:r w:rsidRPr="005006AE">
        <w:t xml:space="preserve"> important </w:t>
      </w:r>
      <w:r>
        <w:t xml:space="preserve">ensuite </w:t>
      </w:r>
      <w:r w:rsidRPr="005006AE">
        <w:t xml:space="preserve">de </w:t>
      </w:r>
      <w:r>
        <w:t>lister</w:t>
      </w:r>
      <w:r w:rsidRPr="005006AE">
        <w:t xml:space="preserve"> les tâches </w:t>
      </w:r>
      <w:r>
        <w:t xml:space="preserve">et missions </w:t>
      </w:r>
      <w:r w:rsidRPr="005006AE">
        <w:t xml:space="preserve">qui ont été réalisées au cours de l'année et pour chacune d'elle </w:t>
      </w:r>
      <w:r>
        <w:t xml:space="preserve">de connaître </w:t>
      </w:r>
      <w:r w:rsidRPr="005006AE">
        <w:t xml:space="preserve">le ressenti du salarié et de collecter </w:t>
      </w:r>
      <w:r>
        <w:t>s</w:t>
      </w:r>
      <w:r w:rsidRPr="005006AE">
        <w:t>es remarques éventuelles que ce soit pour les tâches courante</w:t>
      </w:r>
      <w:r>
        <w:t>s</w:t>
      </w:r>
      <w:r w:rsidRPr="005006AE">
        <w:t xml:space="preserve"> ou pour des tâches ponctuelles</w:t>
      </w:r>
      <w:r w:rsidR="00560849">
        <w:t> ;</w:t>
      </w:r>
      <w:r w:rsidRPr="005006AE">
        <w:t xml:space="preserve"> </w:t>
      </w:r>
    </w:p>
    <w:p w14:paraId="20743024" w14:textId="77777777" w:rsidR="00770CB7" w:rsidRDefault="00770CB7" w:rsidP="00770CB7">
      <w:pPr>
        <w:pStyle w:val="Paragraphedeliste"/>
        <w:numPr>
          <w:ilvl w:val="0"/>
          <w:numId w:val="1"/>
        </w:numPr>
      </w:pPr>
      <w:r>
        <w:t>Au cours de cette partie, i</w:t>
      </w:r>
      <w:r w:rsidRPr="005006AE">
        <w:t xml:space="preserve">l </w:t>
      </w:r>
      <w:r>
        <w:t>est</w:t>
      </w:r>
      <w:r w:rsidRPr="005006AE">
        <w:t xml:space="preserve"> important </w:t>
      </w:r>
      <w:r>
        <w:t>de demander au</w:t>
      </w:r>
      <w:r w:rsidRPr="005006AE">
        <w:t xml:space="preserve"> salarié </w:t>
      </w:r>
      <w:r>
        <w:t xml:space="preserve">de </w:t>
      </w:r>
      <w:r w:rsidRPr="005006AE">
        <w:t xml:space="preserve">s'exprimer </w:t>
      </w:r>
      <w:r>
        <w:t xml:space="preserve">également </w:t>
      </w:r>
      <w:r w:rsidRPr="005006AE">
        <w:t>sur la qualité de la relation avec son responsable</w:t>
      </w:r>
      <w:r>
        <w:t>.</w:t>
      </w:r>
    </w:p>
    <w:p w14:paraId="24678C4D" w14:textId="77777777" w:rsidR="00770CB7" w:rsidRDefault="00770CB7" w:rsidP="00770CB7">
      <w:pPr>
        <w:spacing w:before="120"/>
      </w:pPr>
      <w:r w:rsidRPr="005006AE">
        <w:t xml:space="preserve">Dans un </w:t>
      </w:r>
      <w:r>
        <w:t>second</w:t>
      </w:r>
      <w:r w:rsidRPr="005006AE">
        <w:t xml:space="preserve"> temps </w:t>
      </w:r>
      <w:r>
        <w:t>l’</w:t>
      </w:r>
      <w:r w:rsidRPr="005006AE">
        <w:t>entretien doit permettre d'identifier</w:t>
      </w:r>
      <w:r>
        <w:t> les actions qui sont susceptibles de le faire progresser et d’accroître son employabilité dans l’entreprise :</w:t>
      </w:r>
    </w:p>
    <w:p w14:paraId="337E3ACB" w14:textId="11C0070C" w:rsidR="00770CB7" w:rsidRDefault="00770CB7" w:rsidP="00770CB7">
      <w:pPr>
        <w:pStyle w:val="Paragraphedeliste"/>
        <w:numPr>
          <w:ilvl w:val="0"/>
          <w:numId w:val="6"/>
        </w:numPr>
      </w:pPr>
      <w:proofErr w:type="gramStart"/>
      <w:r w:rsidRPr="005006AE">
        <w:t>les</w:t>
      </w:r>
      <w:proofErr w:type="gramEnd"/>
      <w:r w:rsidRPr="005006AE">
        <w:t xml:space="preserve"> attentes et les besoins du salarié </w:t>
      </w:r>
      <w:r>
        <w:t xml:space="preserve">par rapport à son poste de travail, </w:t>
      </w:r>
      <w:r w:rsidRPr="005006AE">
        <w:t xml:space="preserve">les évolutions souhaitées </w:t>
      </w:r>
      <w:r>
        <w:t>par rapport à son activité quotidienne, les améliorations ou changements susceptibles d’améliorer ou de faciliter son travail et donc sa satisfaction globale</w:t>
      </w:r>
      <w:r w:rsidR="00560849">
        <w:t> ;</w:t>
      </w:r>
    </w:p>
    <w:p w14:paraId="0CA248E7" w14:textId="253B009B" w:rsidR="00770CB7" w:rsidRDefault="00770CB7" w:rsidP="00770CB7">
      <w:pPr>
        <w:pStyle w:val="Paragraphedeliste"/>
        <w:numPr>
          <w:ilvl w:val="0"/>
          <w:numId w:val="6"/>
        </w:numPr>
      </w:pPr>
      <w:proofErr w:type="gramStart"/>
      <w:r>
        <w:t>de</w:t>
      </w:r>
      <w:proofErr w:type="gramEnd"/>
      <w:r>
        <w:t xml:space="preserve"> lui rappeler l’existence du compte personnel de formation et du montant de ses droits</w:t>
      </w:r>
      <w:r w:rsidR="00560849">
        <w:t> ;</w:t>
      </w:r>
    </w:p>
    <w:p w14:paraId="48D38083" w14:textId="4B30BA18" w:rsidR="00770CB7" w:rsidRDefault="00770CB7" w:rsidP="00770CB7">
      <w:pPr>
        <w:pStyle w:val="Paragraphedeliste"/>
        <w:numPr>
          <w:ilvl w:val="0"/>
          <w:numId w:val="6"/>
        </w:numPr>
      </w:pPr>
      <w:proofErr w:type="gramStart"/>
      <w:r>
        <w:t>de</w:t>
      </w:r>
      <w:proofErr w:type="gramEnd"/>
      <w:r>
        <w:t xml:space="preserve"> savoir si des formations seraient susceptibles de l’aider dans son travail ou de le faire progresser en compétences</w:t>
      </w:r>
      <w:r w:rsidR="00560849">
        <w:t> ;</w:t>
      </w:r>
    </w:p>
    <w:p w14:paraId="74F5FD13" w14:textId="77777777" w:rsidR="00770CB7" w:rsidRDefault="00770CB7" w:rsidP="00770CB7">
      <w:pPr>
        <w:pStyle w:val="Paragraphedeliste"/>
        <w:numPr>
          <w:ilvl w:val="0"/>
          <w:numId w:val="6"/>
        </w:numPr>
      </w:pPr>
      <w:proofErr w:type="gramStart"/>
      <w:r>
        <w:t>d’identifier</w:t>
      </w:r>
      <w:proofErr w:type="gramEnd"/>
      <w:r>
        <w:t xml:space="preserve"> son ou ses projets professionnels à terme afin de voir comment l’entreprise ou son compte personnel de formation peut contribuer à ce projet de carrière.</w:t>
      </w:r>
    </w:p>
    <w:p w14:paraId="1BFAB9CA" w14:textId="340B4B42" w:rsidR="00770CB7" w:rsidRPr="005006AE" w:rsidRDefault="00770CB7" w:rsidP="00770CB7">
      <w:pPr>
        <w:spacing w:before="120"/>
      </w:pPr>
      <w:r>
        <w:t>L</w:t>
      </w:r>
      <w:r w:rsidRPr="005006AE">
        <w:t>e document doit être sauvegardé dans le dossier du personnel</w:t>
      </w:r>
      <w:r>
        <w:t>. I</w:t>
      </w:r>
      <w:r w:rsidRPr="005006AE">
        <w:t>l doit être signé par</w:t>
      </w:r>
      <w:r>
        <w:t xml:space="preserve"> </w:t>
      </w:r>
      <w:r w:rsidRPr="005006AE">
        <w:t xml:space="preserve">le salarié </w:t>
      </w:r>
      <w:r>
        <w:t>et son</w:t>
      </w:r>
      <w:r w:rsidRPr="005006AE">
        <w:t xml:space="preserve"> responsable hiérarchiqu</w:t>
      </w:r>
      <w:r>
        <w:t>e.</w:t>
      </w:r>
    </w:p>
    <w:p w14:paraId="7CB645D5" w14:textId="77777777" w:rsidR="00770CB7" w:rsidRDefault="00770CB7" w:rsidP="00770CB7">
      <w:pPr>
        <w:spacing w:before="120"/>
        <w:rPr>
          <w:b/>
          <w:bCs/>
          <w:sz w:val="24"/>
          <w:szCs w:val="32"/>
        </w:rPr>
      </w:pPr>
    </w:p>
    <w:p w14:paraId="77A1F935" w14:textId="77777777" w:rsidR="00770CB7" w:rsidRDefault="00770CB7" w:rsidP="00770CB7">
      <w:pPr>
        <w:rPr>
          <w:b/>
          <w:bCs/>
          <w:sz w:val="24"/>
          <w:szCs w:val="32"/>
        </w:rPr>
      </w:pPr>
    </w:p>
    <w:p w14:paraId="1BE257C6" w14:textId="77777777" w:rsidR="00770CB7" w:rsidRDefault="00770CB7" w:rsidP="00770CB7">
      <w:pPr>
        <w:rPr>
          <w:b/>
          <w:bCs/>
          <w:sz w:val="24"/>
          <w:szCs w:val="32"/>
        </w:rPr>
      </w:pPr>
    </w:p>
    <w:p w14:paraId="554E0199" w14:textId="77777777" w:rsidR="00770CB7" w:rsidRDefault="00770CB7" w:rsidP="00770CB7">
      <w:pPr>
        <w:rPr>
          <w:b/>
          <w:bCs/>
          <w:sz w:val="24"/>
          <w:szCs w:val="32"/>
        </w:rPr>
      </w:pPr>
    </w:p>
    <w:p w14:paraId="2CA02D0A" w14:textId="77777777" w:rsidR="00770CB7" w:rsidRDefault="00770CB7" w:rsidP="00770CB7">
      <w:pPr>
        <w:rPr>
          <w:b/>
          <w:bCs/>
          <w:sz w:val="24"/>
          <w:szCs w:val="32"/>
        </w:rPr>
      </w:pPr>
    </w:p>
    <w:p w14:paraId="37C1B574" w14:textId="77777777" w:rsidR="00770CB7" w:rsidRDefault="00770CB7"/>
    <w:sectPr w:rsidR="00770CB7" w:rsidSect="00770CB7">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20339"/>
    <w:multiLevelType w:val="hybridMultilevel"/>
    <w:tmpl w:val="8D881160"/>
    <w:lvl w:ilvl="0" w:tplc="6814218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70B2E9C"/>
    <w:multiLevelType w:val="hybridMultilevel"/>
    <w:tmpl w:val="A83213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A9367C3"/>
    <w:multiLevelType w:val="hybridMultilevel"/>
    <w:tmpl w:val="1584C6AC"/>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E74048E"/>
    <w:multiLevelType w:val="hybridMultilevel"/>
    <w:tmpl w:val="6FBE433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9E0212F"/>
    <w:multiLevelType w:val="hybridMultilevel"/>
    <w:tmpl w:val="8682C500"/>
    <w:lvl w:ilvl="0" w:tplc="6128CE3A">
      <w:numFmt w:val="bullet"/>
      <w:lvlText w:val="-"/>
      <w:lvlJc w:val="left"/>
      <w:pPr>
        <w:ind w:left="360" w:hanging="360"/>
      </w:pPr>
      <w:rPr>
        <w:rFonts w:ascii="Arial" w:eastAsia="Times New Roman" w:hAnsi="Arial" w:cs="Aria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69F10A8F"/>
    <w:multiLevelType w:val="hybridMultilevel"/>
    <w:tmpl w:val="731A372A"/>
    <w:lvl w:ilvl="0" w:tplc="6128CE3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7154797">
    <w:abstractNumId w:val="2"/>
  </w:num>
  <w:num w:numId="2" w16cid:durableId="1821532135">
    <w:abstractNumId w:val="3"/>
  </w:num>
  <w:num w:numId="3" w16cid:durableId="943070862">
    <w:abstractNumId w:val="4"/>
  </w:num>
  <w:num w:numId="4" w16cid:durableId="791092951">
    <w:abstractNumId w:val="0"/>
  </w:num>
  <w:num w:numId="5" w16cid:durableId="890993554">
    <w:abstractNumId w:val="5"/>
  </w:num>
  <w:num w:numId="6" w16cid:durableId="1911620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B7"/>
    <w:rsid w:val="000C5424"/>
    <w:rsid w:val="00363D39"/>
    <w:rsid w:val="00560849"/>
    <w:rsid w:val="00770C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85B8"/>
  <w15:chartTrackingRefBased/>
  <w15:docId w15:val="{41C2B647-AB51-425A-876B-8019F798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B7"/>
    <w:pPr>
      <w:spacing w:after="0" w:line="240" w:lineRule="auto"/>
      <w:jc w:val="both"/>
    </w:pPr>
    <w:rPr>
      <w:rFonts w:ascii="Arial" w:eastAsia="Times New Roman" w:hAnsi="Arial" w:cs="Times New Roman"/>
      <w:sz w:val="20"/>
      <w:szCs w:val="24"/>
      <w:lang w:eastAsia="fr-FR"/>
    </w:rPr>
  </w:style>
  <w:style w:type="paragraph" w:styleId="Titre2">
    <w:name w:val="heading 2"/>
    <w:basedOn w:val="Normal"/>
    <w:next w:val="Normal"/>
    <w:link w:val="Titre2Car"/>
    <w:uiPriority w:val="9"/>
    <w:qFormat/>
    <w:rsid w:val="00770CB7"/>
    <w:pPr>
      <w:keepLines/>
      <w:widowControl w:val="0"/>
      <w:overflowPunct w:val="0"/>
      <w:autoSpaceDE w:val="0"/>
      <w:autoSpaceDN w:val="0"/>
      <w:adjustRightInd w:val="0"/>
      <w:spacing w:before="120" w:after="120" w:line="300" w:lineRule="atLeast"/>
      <w:textAlignment w:val="baseline"/>
      <w:outlineLvl w:val="1"/>
    </w:pPr>
    <w:rPr>
      <w:rFonts w:ascii="Arial Black" w:hAnsi="Arial Black"/>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70CB7"/>
    <w:rPr>
      <w:rFonts w:ascii="Arial Black" w:eastAsia="Times New Roman" w:hAnsi="Arial Black" w:cs="Times New Roman"/>
      <w:b/>
      <w:sz w:val="24"/>
      <w:szCs w:val="20"/>
      <w:lang w:eastAsia="fr-FR"/>
    </w:rPr>
  </w:style>
  <w:style w:type="character" w:styleId="lev">
    <w:name w:val="Strong"/>
    <w:uiPriority w:val="22"/>
    <w:qFormat/>
    <w:rsid w:val="00770CB7"/>
    <w:rPr>
      <w:rFonts w:ascii="Times New Roman" w:hAnsi="Times New Roman" w:cs="Times New Roman"/>
      <w:b/>
      <w:bCs/>
    </w:rPr>
  </w:style>
  <w:style w:type="character" w:styleId="Lienhypertexte">
    <w:name w:val="Hyperlink"/>
    <w:uiPriority w:val="99"/>
    <w:rsid w:val="00770CB7"/>
    <w:rPr>
      <w:strike w:val="0"/>
      <w:dstrike w:val="0"/>
      <w:color w:val="333333"/>
      <w:u w:val="none"/>
      <w:effect w:val="none"/>
    </w:rPr>
  </w:style>
  <w:style w:type="paragraph" w:styleId="Paragraphedeliste">
    <w:name w:val="List Paragraph"/>
    <w:basedOn w:val="Normal"/>
    <w:uiPriority w:val="34"/>
    <w:qFormat/>
    <w:rsid w:val="00770CB7"/>
    <w:pPr>
      <w:spacing w:before="120"/>
      <w:ind w:left="720"/>
      <w:contextualSpacing/>
    </w:pPr>
    <w:rPr>
      <w:rFonts w:eastAsia="Calibri"/>
      <w:szCs w:val="22"/>
      <w:lang w:eastAsia="en-US"/>
    </w:rPr>
  </w:style>
  <w:style w:type="table" w:styleId="Grilledutableau">
    <w:name w:val="Table Grid"/>
    <w:basedOn w:val="TableauNormal"/>
    <w:uiPriority w:val="59"/>
    <w:rsid w:val="00770C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emple-title">
    <w:name w:val="exemple-title"/>
    <w:basedOn w:val="Policepardfaut"/>
    <w:rsid w:val="0077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service-public.fr/particuliers/vosdroits/F31854" TargetMode="Externa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hyperlink" Target="https://www.service-public.fr/particuliers/vosdroits/F107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ervice-public.fr/particuliers/vosdroits/F2401"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service-public.fr/particuliers/vosdroits/F32040" TargetMode="Externa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6125</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3</cp:revision>
  <dcterms:created xsi:type="dcterms:W3CDTF">2021-02-05T08:38:00Z</dcterms:created>
  <dcterms:modified xsi:type="dcterms:W3CDTF">2024-12-02T14:09:00Z</dcterms:modified>
</cp:coreProperties>
</file>