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Ind w:w="5" w:type="dxa"/>
        <w:shd w:val="clear" w:color="auto" w:fill="92D050"/>
        <w:tblLook w:val="04A0" w:firstRow="1" w:lastRow="0" w:firstColumn="1" w:lastColumn="0" w:noHBand="0" w:noVBand="1"/>
      </w:tblPr>
      <w:tblGrid>
        <w:gridCol w:w="1770"/>
        <w:gridCol w:w="6330"/>
        <w:gridCol w:w="11"/>
        <w:gridCol w:w="1795"/>
      </w:tblGrid>
      <w:tr w:rsidR="00432A85" w:rsidRPr="00D5261F" w14:paraId="1264A785" w14:textId="77777777" w:rsidTr="00CE5A19">
        <w:trPr>
          <w:trHeight w:val="386"/>
        </w:trPr>
        <w:tc>
          <w:tcPr>
            <w:tcW w:w="8486" w:type="dxa"/>
            <w:gridSpan w:val="2"/>
            <w:shd w:val="clear" w:color="auto" w:fill="92D050"/>
            <w:vAlign w:val="center"/>
          </w:tcPr>
          <w:p w14:paraId="087D0C0E" w14:textId="77777777" w:rsidR="00432A85" w:rsidRPr="007C4676" w:rsidRDefault="00432A85" w:rsidP="00CE5A19">
            <w:pPr>
              <w:pStyle w:val="Titre2"/>
              <w:spacing w:before="120" w:after="120"/>
              <w:ind w:right="228"/>
              <w:jc w:val="center"/>
              <w:rPr>
                <w:rFonts w:cs="Arial"/>
                <w:szCs w:val="32"/>
              </w:rPr>
            </w:pPr>
            <w:bookmarkStart w:id="0" w:name="_Hlk129128242"/>
            <w:r w:rsidRPr="007C4676">
              <w:rPr>
                <w:rFonts w:cs="Arial"/>
                <w:szCs w:val="32"/>
              </w:rPr>
              <w:t xml:space="preserve">Mission 2 – Rédiger le contrat et remplir la </w:t>
            </w:r>
            <w:proofErr w:type="spellStart"/>
            <w:r w:rsidRPr="007C4676">
              <w:rPr>
                <w:rFonts w:cs="Arial"/>
                <w:szCs w:val="32"/>
              </w:rPr>
              <w:t>DPAE</w:t>
            </w:r>
            <w:proofErr w:type="spellEnd"/>
          </w:p>
        </w:tc>
        <w:tc>
          <w:tcPr>
            <w:tcW w:w="1420" w:type="dxa"/>
            <w:gridSpan w:val="2"/>
            <w:shd w:val="clear" w:color="auto" w:fill="92D050"/>
            <w:vAlign w:val="center"/>
          </w:tcPr>
          <w:p w14:paraId="40442C4F" w14:textId="77777777" w:rsidR="00432A85" w:rsidRDefault="00432A85" w:rsidP="00CE5A19">
            <w:pPr>
              <w:spacing w:before="0"/>
              <w:jc w:val="center"/>
            </w:pPr>
            <w:r>
              <w:rPr>
                <w:noProof/>
              </w:rPr>
              <w:drawing>
                <wp:inline distT="0" distB="0" distL="0" distR="0" wp14:anchorId="636086C8" wp14:editId="091F83CC">
                  <wp:extent cx="1007583" cy="648000"/>
                  <wp:effectExtent l="0" t="0" r="2540" b="0"/>
                  <wp:docPr id="2" name="Image 2" descr="Une image contenant extérieur, plante, herbe,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extérieur, plante, herbe, alimenta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583" cy="648000"/>
                          </a:xfrm>
                          <a:prstGeom prst="rect">
                            <a:avLst/>
                          </a:prstGeom>
                        </pic:spPr>
                      </pic:pic>
                    </a:graphicData>
                  </a:graphic>
                </wp:inline>
              </w:drawing>
            </w:r>
          </w:p>
        </w:tc>
      </w:tr>
      <w:tr w:rsidR="00432A85" w:rsidRPr="00F70577" w14:paraId="301853A4" w14:textId="77777777" w:rsidTr="00CE5A19">
        <w:tc>
          <w:tcPr>
            <w:tcW w:w="1815" w:type="dxa"/>
            <w:shd w:val="clear" w:color="auto" w:fill="92D050"/>
            <w:vAlign w:val="center"/>
          </w:tcPr>
          <w:p w14:paraId="3A7B6478" w14:textId="77777777" w:rsidR="00432A85" w:rsidRPr="00F70577" w:rsidRDefault="00432A85" w:rsidP="00CE5A19">
            <w:pPr>
              <w:spacing w:before="0"/>
              <w:jc w:val="center"/>
              <w:rPr>
                <w:bCs/>
              </w:rPr>
            </w:pPr>
            <w:r w:rsidRPr="00F70577">
              <w:rPr>
                <w:bCs/>
              </w:rPr>
              <w:t xml:space="preserve">Durée : </w:t>
            </w:r>
            <w:r>
              <w:rPr>
                <w:bCs/>
              </w:rPr>
              <w:t>1 h 20</w:t>
            </w:r>
            <w:r w:rsidRPr="00F70577">
              <w:rPr>
                <w:bCs/>
              </w:rPr>
              <w:t>’</w:t>
            </w:r>
          </w:p>
        </w:tc>
        <w:tc>
          <w:tcPr>
            <w:tcW w:w="6680" w:type="dxa"/>
            <w:gridSpan w:val="2"/>
            <w:shd w:val="clear" w:color="auto" w:fill="92D050"/>
            <w:vAlign w:val="center"/>
          </w:tcPr>
          <w:p w14:paraId="2ACA308D" w14:textId="77777777" w:rsidR="00432A85" w:rsidRPr="00F70577" w:rsidRDefault="00432A85" w:rsidP="00CE5A19">
            <w:pPr>
              <w:spacing w:before="0"/>
              <w:jc w:val="center"/>
              <w:rPr>
                <w:bCs/>
              </w:rPr>
            </w:pPr>
            <w:r>
              <w:rPr>
                <w:bCs/>
                <w:noProof/>
              </w:rPr>
              <w:drawing>
                <wp:inline distT="0" distB="0" distL="0" distR="0" wp14:anchorId="190FD41F" wp14:editId="0F4966C8">
                  <wp:extent cx="324000" cy="324000"/>
                  <wp:effectExtent l="0" t="0" r="0" b="0"/>
                  <wp:docPr id="42" name="Graphique 4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bCs/>
              </w:rPr>
              <w:t>ou</w:t>
            </w:r>
            <w:r>
              <w:rPr>
                <w:bCs/>
                <w:noProof/>
              </w:rPr>
              <w:drawing>
                <wp:inline distT="0" distB="0" distL="0" distR="0" wp14:anchorId="0DF8BF01" wp14:editId="1AC4539F">
                  <wp:extent cx="359410" cy="342900"/>
                  <wp:effectExtent l="0" t="0" r="0" b="0"/>
                  <wp:docPr id="43" name="Graphique 4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b="4593"/>
                          <a:stretch/>
                        </pic:blipFill>
                        <pic:spPr bwMode="auto">
                          <a:xfrm>
                            <a:off x="0" y="0"/>
                            <a:ext cx="360000" cy="343463"/>
                          </a:xfrm>
                          <a:prstGeom prst="rect">
                            <a:avLst/>
                          </a:prstGeom>
                          <a:ln>
                            <a:noFill/>
                          </a:ln>
                          <a:extLst>
                            <a:ext uri="{53640926-AAD7-44D8-BBD7-CCE9431645EC}">
                              <a14:shadowObscured xmlns:a14="http://schemas.microsoft.com/office/drawing/2010/main"/>
                            </a:ext>
                          </a:extLst>
                        </pic:spPr>
                      </pic:pic>
                    </a:graphicData>
                  </a:graphic>
                </wp:inline>
              </w:drawing>
            </w:r>
          </w:p>
        </w:tc>
        <w:tc>
          <w:tcPr>
            <w:tcW w:w="1411" w:type="dxa"/>
            <w:shd w:val="clear" w:color="auto" w:fill="92D050"/>
            <w:vAlign w:val="center"/>
          </w:tcPr>
          <w:p w14:paraId="29B56CB6" w14:textId="77777777" w:rsidR="00432A85" w:rsidRPr="00F70577" w:rsidRDefault="00432A85" w:rsidP="00CE5A19">
            <w:pPr>
              <w:spacing w:before="0"/>
              <w:jc w:val="center"/>
              <w:rPr>
                <w:bCs/>
              </w:rPr>
            </w:pPr>
            <w:r w:rsidRPr="00F70577">
              <w:rPr>
                <w:bCs/>
              </w:rPr>
              <w:t>Source</w:t>
            </w:r>
            <w:r>
              <w:rPr>
                <w:bCs/>
              </w:rPr>
              <w:t xml:space="preserve"> - </w:t>
            </w:r>
            <w:proofErr w:type="spellStart"/>
            <w:r>
              <w:rPr>
                <w:bCs/>
              </w:rPr>
              <w:t>DPAE</w:t>
            </w:r>
            <w:proofErr w:type="spellEnd"/>
          </w:p>
        </w:tc>
      </w:tr>
    </w:tbl>
    <w:p w14:paraId="304D8608" w14:textId="77777777" w:rsidR="00432A85" w:rsidRPr="00F41EA1" w:rsidRDefault="00432A85" w:rsidP="00432A85">
      <w:pPr>
        <w:rPr>
          <w:b/>
          <w:sz w:val="24"/>
          <w:szCs w:val="28"/>
        </w:rPr>
      </w:pPr>
      <w:r w:rsidRPr="00F41EA1">
        <w:rPr>
          <w:b/>
          <w:sz w:val="24"/>
          <w:szCs w:val="28"/>
        </w:rPr>
        <w:t xml:space="preserve">Contexte professionnel </w:t>
      </w:r>
    </w:p>
    <w:p w14:paraId="291BB760" w14:textId="77777777" w:rsidR="00432A85" w:rsidRPr="0036211F" w:rsidRDefault="00432A85" w:rsidP="00432A85">
      <w:pPr>
        <w:ind w:right="-2"/>
        <w:rPr>
          <w:rFonts w:cs="Arial"/>
        </w:rPr>
      </w:pPr>
      <w:bookmarkStart w:id="1" w:name="_Travail_2_–"/>
      <w:bookmarkEnd w:id="1"/>
      <w:r w:rsidRPr="0036211F">
        <w:rPr>
          <w:rFonts w:cs="Arial"/>
        </w:rPr>
        <w:t xml:space="preserve">Parallèlement à votre travail sur le choix du contrat le plus adapté à la situation de l’entreprise, </w:t>
      </w:r>
      <w:r w:rsidRPr="00F41EA1">
        <w:rPr>
          <w:bCs/>
        </w:rPr>
        <w:t>M</w:t>
      </w:r>
      <w:r w:rsidRPr="004037EF">
        <w:rPr>
          <w:bCs/>
          <w:vertAlign w:val="superscript"/>
        </w:rPr>
        <w:t>me</w:t>
      </w:r>
      <w:r w:rsidRPr="00F41EA1">
        <w:rPr>
          <w:bCs/>
        </w:rPr>
        <w:t xml:space="preserve"> Combaz </w:t>
      </w:r>
      <w:r w:rsidRPr="0036211F">
        <w:rPr>
          <w:rFonts w:cs="Arial"/>
        </w:rPr>
        <w:t xml:space="preserve">a rencontré </w:t>
      </w:r>
      <w:r>
        <w:rPr>
          <w:rFonts w:cs="Arial"/>
        </w:rPr>
        <w:t>plusieurs</w:t>
      </w:r>
      <w:r w:rsidRPr="0036211F">
        <w:rPr>
          <w:rFonts w:cs="Arial"/>
        </w:rPr>
        <w:t xml:space="preserve"> personnes susceptibles d’occuper ce poste.</w:t>
      </w:r>
    </w:p>
    <w:p w14:paraId="2756A8E1" w14:textId="77777777" w:rsidR="00432A85" w:rsidRPr="0036211F" w:rsidRDefault="00432A85" w:rsidP="00432A85">
      <w:pPr>
        <w:rPr>
          <w:rFonts w:cs="Arial"/>
        </w:rPr>
      </w:pPr>
      <w:r>
        <w:rPr>
          <w:rFonts w:cs="Arial"/>
        </w:rPr>
        <w:t>Elle</w:t>
      </w:r>
      <w:r w:rsidRPr="0036211F">
        <w:rPr>
          <w:rFonts w:cs="Arial"/>
        </w:rPr>
        <w:t xml:space="preserve"> a sélectionné M</w:t>
      </w:r>
      <w:r w:rsidRPr="00F97E31">
        <w:rPr>
          <w:rFonts w:cs="Arial"/>
          <w:vertAlign w:val="superscript"/>
        </w:rPr>
        <w:t>me</w:t>
      </w:r>
      <w:r w:rsidRPr="0036211F">
        <w:rPr>
          <w:rFonts w:cs="Arial"/>
        </w:rPr>
        <w:t xml:space="preserve"> Binet Edwige dont le profil semble particulièrement intéressant et bien adapté au travail demandé. Elle a suivi une f</w:t>
      </w:r>
      <w:r>
        <w:rPr>
          <w:rFonts w:cs="Arial"/>
        </w:rPr>
        <w:t>ormation dans la restauration puis</w:t>
      </w:r>
      <w:r w:rsidRPr="0036211F">
        <w:rPr>
          <w:rFonts w:cs="Arial"/>
        </w:rPr>
        <w:t xml:space="preserve"> s’est orienté</w:t>
      </w:r>
      <w:r>
        <w:rPr>
          <w:rFonts w:cs="Arial"/>
        </w:rPr>
        <w:t>e</w:t>
      </w:r>
      <w:r w:rsidRPr="0036211F">
        <w:rPr>
          <w:rFonts w:cs="Arial"/>
        </w:rPr>
        <w:t xml:space="preserve"> dans l’industrie où elle a travaillé dans </w:t>
      </w:r>
      <w:r>
        <w:rPr>
          <w:rFonts w:cs="Arial"/>
        </w:rPr>
        <w:t xml:space="preserve">le secteur </w:t>
      </w:r>
      <w:r w:rsidRPr="0036211F">
        <w:rPr>
          <w:rFonts w:cs="Arial"/>
        </w:rPr>
        <w:t>agro-alimentaire.</w:t>
      </w:r>
    </w:p>
    <w:p w14:paraId="429992C2" w14:textId="77777777" w:rsidR="00432A85" w:rsidRPr="0036211F" w:rsidRDefault="00432A85" w:rsidP="00432A85">
      <w:pPr>
        <w:rPr>
          <w:rFonts w:cs="Arial"/>
        </w:rPr>
      </w:pPr>
      <w:r w:rsidRPr="0036211F">
        <w:rPr>
          <w:rFonts w:cs="Arial"/>
        </w:rPr>
        <w:t xml:space="preserve">Á la suite de votre mémo </w:t>
      </w:r>
      <w:r w:rsidRPr="00F41EA1">
        <w:rPr>
          <w:bCs/>
        </w:rPr>
        <w:t>M</w:t>
      </w:r>
      <w:r w:rsidRPr="004037EF">
        <w:rPr>
          <w:bCs/>
          <w:vertAlign w:val="superscript"/>
        </w:rPr>
        <w:t>me</w:t>
      </w:r>
      <w:r w:rsidRPr="00F41EA1">
        <w:rPr>
          <w:bCs/>
        </w:rPr>
        <w:t xml:space="preserve"> Combaz </w:t>
      </w:r>
      <w:r w:rsidRPr="0036211F">
        <w:rPr>
          <w:rFonts w:cs="Arial"/>
        </w:rPr>
        <w:t xml:space="preserve">a décidé de recruter </w:t>
      </w:r>
      <w:r>
        <w:rPr>
          <w:rFonts w:cs="Arial"/>
        </w:rPr>
        <w:t>M</w:t>
      </w:r>
      <w:r w:rsidRPr="00F97E31">
        <w:rPr>
          <w:rFonts w:cs="Arial"/>
          <w:vertAlign w:val="superscript"/>
        </w:rPr>
        <w:t>me</w:t>
      </w:r>
      <w:r>
        <w:rPr>
          <w:rFonts w:cs="Arial"/>
        </w:rPr>
        <w:t xml:space="preserve"> Binet</w:t>
      </w:r>
      <w:r w:rsidRPr="0036211F">
        <w:rPr>
          <w:rFonts w:cs="Arial"/>
        </w:rPr>
        <w:t xml:space="preserve"> dans le cadre d’un contrat à durée déterminée de 3 mois. </w:t>
      </w:r>
    </w:p>
    <w:p w14:paraId="18A00035" w14:textId="77777777" w:rsidR="00432A85" w:rsidRDefault="00432A85" w:rsidP="00432A85">
      <w:pPr>
        <w:rPr>
          <w:b/>
          <w:sz w:val="24"/>
          <w:szCs w:val="28"/>
        </w:rPr>
      </w:pPr>
    </w:p>
    <w:p w14:paraId="4D34C207" w14:textId="77777777" w:rsidR="00432A85" w:rsidRPr="00F41EA1" w:rsidRDefault="00432A85" w:rsidP="00432A85">
      <w:pPr>
        <w:rPr>
          <w:b/>
          <w:sz w:val="24"/>
          <w:szCs w:val="28"/>
        </w:rPr>
      </w:pPr>
      <w:r w:rsidRPr="00F41EA1">
        <w:rPr>
          <w:b/>
          <w:sz w:val="24"/>
          <w:szCs w:val="28"/>
        </w:rPr>
        <w:t>Travail à faire</w:t>
      </w:r>
    </w:p>
    <w:p w14:paraId="7C045909" w14:textId="77777777" w:rsidR="00432A85" w:rsidRPr="00F41EA1" w:rsidRDefault="00432A85" w:rsidP="00432A85">
      <w:pPr>
        <w:rPr>
          <w:bCs/>
        </w:rPr>
      </w:pPr>
      <w:r>
        <w:rPr>
          <w:bCs/>
        </w:rPr>
        <w:t>R</w:t>
      </w:r>
      <w:r w:rsidRPr="00F41EA1">
        <w:rPr>
          <w:bCs/>
        </w:rPr>
        <w:t>éalise</w:t>
      </w:r>
      <w:r>
        <w:rPr>
          <w:bCs/>
        </w:rPr>
        <w:t>z</w:t>
      </w:r>
      <w:r w:rsidRPr="00F41EA1">
        <w:rPr>
          <w:bCs/>
        </w:rPr>
        <w:t xml:space="preserve"> les travaux suivant</w:t>
      </w:r>
      <w:r>
        <w:rPr>
          <w:bCs/>
        </w:rPr>
        <w:t>s</w:t>
      </w:r>
      <w:r w:rsidRPr="00F41EA1">
        <w:rPr>
          <w:bCs/>
        </w:rPr>
        <w:t xml:space="preserve"> à l’aide des </w:t>
      </w:r>
      <w:r w:rsidRPr="00F97E31">
        <w:rPr>
          <w:b/>
        </w:rPr>
        <w:t xml:space="preserve">documents </w:t>
      </w:r>
      <w:r>
        <w:rPr>
          <w:b/>
        </w:rPr>
        <w:t>1</w:t>
      </w:r>
      <w:r w:rsidRPr="00F97E31">
        <w:rPr>
          <w:b/>
        </w:rPr>
        <w:t xml:space="preserve"> </w:t>
      </w:r>
      <w:r w:rsidRPr="004037EF">
        <w:rPr>
          <w:bCs/>
        </w:rPr>
        <w:t>à</w:t>
      </w:r>
      <w:r w:rsidRPr="00F97E31">
        <w:rPr>
          <w:b/>
        </w:rPr>
        <w:t xml:space="preserve"> </w:t>
      </w:r>
      <w:r>
        <w:rPr>
          <w:b/>
        </w:rPr>
        <w:t>5</w:t>
      </w:r>
      <w:r w:rsidRPr="00F41EA1">
        <w:rPr>
          <w:bCs/>
        </w:rPr>
        <w:t xml:space="preserve"> : </w:t>
      </w:r>
    </w:p>
    <w:p w14:paraId="4DD8ADF2" w14:textId="77777777" w:rsidR="00432A85" w:rsidRPr="00F41EA1" w:rsidRDefault="00432A85" w:rsidP="00432A85">
      <w:pPr>
        <w:pStyle w:val="Paragraphedeliste"/>
        <w:numPr>
          <w:ilvl w:val="0"/>
          <w:numId w:val="13"/>
        </w:numPr>
        <w:rPr>
          <w:bCs/>
        </w:rPr>
      </w:pPr>
      <w:r>
        <w:rPr>
          <w:bCs/>
        </w:rPr>
        <w:t>C</w:t>
      </w:r>
      <w:r w:rsidRPr="00F41EA1">
        <w:rPr>
          <w:bCs/>
        </w:rPr>
        <w:t>alcule</w:t>
      </w:r>
      <w:r>
        <w:rPr>
          <w:bCs/>
        </w:rPr>
        <w:t>z</w:t>
      </w:r>
      <w:r w:rsidRPr="00F41EA1">
        <w:rPr>
          <w:bCs/>
        </w:rPr>
        <w:t xml:space="preserve"> le montant du salaire de base de M</w:t>
      </w:r>
      <w:r w:rsidRPr="00F97E31">
        <w:rPr>
          <w:bCs/>
          <w:vertAlign w:val="superscript"/>
        </w:rPr>
        <w:t>me</w:t>
      </w:r>
      <w:r w:rsidRPr="00F41EA1">
        <w:rPr>
          <w:bCs/>
        </w:rPr>
        <w:t xml:space="preserve"> Binet</w:t>
      </w:r>
      <w:r>
        <w:rPr>
          <w:bCs/>
        </w:rPr>
        <w:t>.</w:t>
      </w:r>
    </w:p>
    <w:p w14:paraId="0C960A8A" w14:textId="77777777" w:rsidR="00432A85" w:rsidRPr="00F41EA1" w:rsidRDefault="00432A85" w:rsidP="00432A85">
      <w:pPr>
        <w:pStyle w:val="Paragraphedeliste"/>
        <w:numPr>
          <w:ilvl w:val="0"/>
          <w:numId w:val="13"/>
        </w:numPr>
        <w:rPr>
          <w:bCs/>
        </w:rPr>
      </w:pPr>
      <w:r w:rsidRPr="00F41EA1">
        <w:rPr>
          <w:bCs/>
        </w:rPr>
        <w:t>Déterminez la période d’essai</w:t>
      </w:r>
      <w:r>
        <w:rPr>
          <w:bCs/>
        </w:rPr>
        <w:t>.</w:t>
      </w:r>
    </w:p>
    <w:p w14:paraId="731EF9A4" w14:textId="77777777" w:rsidR="00432A85" w:rsidRPr="00F41EA1" w:rsidRDefault="00432A85" w:rsidP="00432A85">
      <w:pPr>
        <w:pStyle w:val="Paragraphedeliste"/>
        <w:numPr>
          <w:ilvl w:val="0"/>
          <w:numId w:val="13"/>
        </w:numPr>
        <w:rPr>
          <w:bCs/>
        </w:rPr>
      </w:pPr>
      <w:r w:rsidRPr="00F41EA1">
        <w:rPr>
          <w:bCs/>
        </w:rPr>
        <w:t>Détermine</w:t>
      </w:r>
      <w:r>
        <w:rPr>
          <w:bCs/>
        </w:rPr>
        <w:t>z</w:t>
      </w:r>
      <w:r w:rsidRPr="00F41EA1">
        <w:rPr>
          <w:bCs/>
        </w:rPr>
        <w:t xml:space="preserve"> la durée du préavis</w:t>
      </w:r>
      <w:r>
        <w:rPr>
          <w:bCs/>
        </w:rPr>
        <w:t>.</w:t>
      </w:r>
    </w:p>
    <w:p w14:paraId="065BFA8C" w14:textId="77777777" w:rsidR="00432A85" w:rsidRPr="00F41EA1" w:rsidRDefault="00432A85" w:rsidP="00432A85">
      <w:pPr>
        <w:pStyle w:val="Paragraphedeliste"/>
        <w:numPr>
          <w:ilvl w:val="0"/>
          <w:numId w:val="13"/>
        </w:numPr>
        <w:rPr>
          <w:bCs/>
        </w:rPr>
      </w:pPr>
      <w:r w:rsidRPr="00F41EA1">
        <w:rPr>
          <w:bCs/>
        </w:rPr>
        <w:t>Rédige</w:t>
      </w:r>
      <w:r>
        <w:rPr>
          <w:bCs/>
        </w:rPr>
        <w:t>z</w:t>
      </w:r>
      <w:r w:rsidRPr="00F41EA1">
        <w:rPr>
          <w:bCs/>
        </w:rPr>
        <w:t xml:space="preserve"> la lettre d’engagement de M</w:t>
      </w:r>
      <w:r w:rsidRPr="00F97E31">
        <w:rPr>
          <w:bCs/>
          <w:vertAlign w:val="superscript"/>
        </w:rPr>
        <w:t>me</w:t>
      </w:r>
      <w:r w:rsidRPr="00F41EA1">
        <w:rPr>
          <w:bCs/>
        </w:rPr>
        <w:t xml:space="preserve"> Binet sous Word.  </w:t>
      </w:r>
    </w:p>
    <w:p w14:paraId="11A78AFA" w14:textId="77777777" w:rsidR="00432A85" w:rsidRDefault="00432A85" w:rsidP="00432A85">
      <w:pPr>
        <w:pStyle w:val="Paragraphedeliste"/>
        <w:numPr>
          <w:ilvl w:val="0"/>
          <w:numId w:val="13"/>
        </w:numPr>
        <w:rPr>
          <w:bCs/>
        </w:rPr>
      </w:pPr>
      <w:r>
        <w:rPr>
          <w:bCs/>
        </w:rPr>
        <w:t>R</w:t>
      </w:r>
      <w:r w:rsidRPr="00F41EA1">
        <w:rPr>
          <w:bCs/>
        </w:rPr>
        <w:t>édige</w:t>
      </w:r>
      <w:r>
        <w:rPr>
          <w:bCs/>
        </w:rPr>
        <w:t>z</w:t>
      </w:r>
      <w:r w:rsidRPr="00F41EA1">
        <w:rPr>
          <w:bCs/>
        </w:rPr>
        <w:t xml:space="preserve"> le contrat de travail correspondant.</w:t>
      </w:r>
    </w:p>
    <w:p w14:paraId="638B628C" w14:textId="77777777" w:rsidR="00432A85" w:rsidRPr="00F50669" w:rsidRDefault="00432A85" w:rsidP="00432A85">
      <w:pPr>
        <w:pStyle w:val="Paragraphedeliste"/>
        <w:numPr>
          <w:ilvl w:val="0"/>
          <w:numId w:val="13"/>
        </w:numPr>
        <w:rPr>
          <w:bCs/>
        </w:rPr>
      </w:pPr>
      <w:r w:rsidRPr="00F50669">
        <w:rPr>
          <w:bCs/>
        </w:rPr>
        <w:t>Compléte</w:t>
      </w:r>
      <w:r>
        <w:rPr>
          <w:bCs/>
        </w:rPr>
        <w:t xml:space="preserve">z </w:t>
      </w:r>
      <w:r w:rsidRPr="00F50669">
        <w:rPr>
          <w:bCs/>
        </w:rPr>
        <w:t xml:space="preserve">la </w:t>
      </w:r>
      <w:proofErr w:type="spellStart"/>
      <w:r w:rsidRPr="00F50669">
        <w:rPr>
          <w:bCs/>
        </w:rPr>
        <w:t>DPAE</w:t>
      </w:r>
      <w:proofErr w:type="spellEnd"/>
      <w:r w:rsidRPr="00F50669">
        <w:rPr>
          <w:bCs/>
        </w:rPr>
        <w:t xml:space="preserve"> à l’aide des informations qui vous sont remises</w:t>
      </w:r>
      <w:r>
        <w:rPr>
          <w:bCs/>
        </w:rPr>
        <w:t>.</w:t>
      </w:r>
    </w:p>
    <w:bookmarkEnd w:id="0"/>
    <w:p w14:paraId="75508ADE" w14:textId="77777777" w:rsidR="00432A85" w:rsidRDefault="00432A85" w:rsidP="00432A85">
      <w:pPr>
        <w:rPr>
          <w:bCs/>
        </w:rPr>
      </w:pPr>
    </w:p>
    <w:p w14:paraId="2DEC6A13" w14:textId="77777777" w:rsidR="00432A85" w:rsidRPr="00F41EA1" w:rsidRDefault="00432A85" w:rsidP="00432A85">
      <w:pPr>
        <w:rPr>
          <w:bCs/>
        </w:rPr>
      </w:pPr>
    </w:p>
    <w:p w14:paraId="61AE2574" w14:textId="77777777" w:rsidR="00432A85" w:rsidRDefault="00432A85" w:rsidP="00432A85">
      <w:pPr>
        <w:rPr>
          <w:rFonts w:cs="Arial"/>
          <w:b/>
          <w:bCs/>
          <w:sz w:val="24"/>
          <w:szCs w:val="28"/>
        </w:rPr>
      </w:pPr>
      <w:r w:rsidRPr="00F97E31">
        <w:rPr>
          <w:rFonts w:cs="Arial"/>
          <w:b/>
          <w:bCs/>
          <w:color w:val="FFFFFF" w:themeColor="background1"/>
          <w:sz w:val="24"/>
          <w:szCs w:val="28"/>
          <w:highlight w:val="red"/>
        </w:rPr>
        <w:t xml:space="preserve">Doc. </w:t>
      </w:r>
      <w:r>
        <w:rPr>
          <w:rFonts w:cs="Arial"/>
          <w:b/>
          <w:bCs/>
          <w:color w:val="FFFFFF" w:themeColor="background1"/>
          <w:sz w:val="24"/>
          <w:szCs w:val="28"/>
          <w:highlight w:val="red"/>
        </w:rPr>
        <w:t>1</w:t>
      </w:r>
      <w:r w:rsidRPr="00F97E31">
        <w:rPr>
          <w:rFonts w:cs="Arial"/>
          <w:b/>
          <w:bCs/>
          <w:color w:val="FFFFFF" w:themeColor="background1"/>
          <w:sz w:val="24"/>
          <w:szCs w:val="28"/>
          <w:highlight w:val="red"/>
        </w:rPr>
        <w:t> </w:t>
      </w:r>
      <w:r w:rsidRPr="00F97E31">
        <w:rPr>
          <w:rFonts w:cs="Arial"/>
          <w:b/>
          <w:bCs/>
          <w:color w:val="FFFFFF" w:themeColor="background1"/>
          <w:sz w:val="24"/>
          <w:szCs w:val="28"/>
        </w:rPr>
        <w:t xml:space="preserve"> </w:t>
      </w:r>
      <w:r w:rsidRPr="00F97E31">
        <w:rPr>
          <w:rFonts w:cs="Arial"/>
          <w:b/>
          <w:bCs/>
          <w:sz w:val="24"/>
          <w:szCs w:val="28"/>
        </w:rPr>
        <w:t xml:space="preserve">Caractéristiques du contrat </w:t>
      </w:r>
    </w:p>
    <w:p w14:paraId="70DFC913" w14:textId="77777777" w:rsidR="00432A85" w:rsidRPr="00F97E31" w:rsidRDefault="00432A85" w:rsidP="00432A85">
      <w:pPr>
        <w:spacing w:before="0"/>
        <w:rPr>
          <w:rFonts w:cs="Arial"/>
          <w:b/>
          <w:bCs/>
          <w:sz w:val="24"/>
          <w:szCs w:val="28"/>
        </w:rPr>
      </w:pPr>
    </w:p>
    <w:p w14:paraId="5431DA5B" w14:textId="77777777" w:rsidR="00432A85" w:rsidRPr="0036211F" w:rsidRDefault="00432A85" w:rsidP="00432A85">
      <w:pPr>
        <w:pStyle w:val="Paragraphedeliste"/>
        <w:numPr>
          <w:ilvl w:val="0"/>
          <w:numId w:val="16"/>
        </w:numPr>
        <w:spacing w:before="0"/>
        <w:rPr>
          <w:rFonts w:cs="Arial"/>
        </w:rPr>
      </w:pPr>
      <w:r w:rsidRPr="0036211F">
        <w:rPr>
          <w:rFonts w:cs="Arial"/>
        </w:rPr>
        <w:t>Le contrat débutera le 1</w:t>
      </w:r>
      <w:r w:rsidRPr="0036211F">
        <w:rPr>
          <w:rFonts w:cs="Arial"/>
          <w:vertAlign w:val="superscript"/>
        </w:rPr>
        <w:t>er</w:t>
      </w:r>
      <w:r w:rsidRPr="0036211F">
        <w:rPr>
          <w:rFonts w:cs="Arial"/>
        </w:rPr>
        <w:t xml:space="preserve"> </w:t>
      </w:r>
      <w:r>
        <w:rPr>
          <w:rFonts w:cs="Arial"/>
        </w:rPr>
        <w:t>décembre</w:t>
      </w:r>
      <w:r w:rsidRPr="0036211F">
        <w:rPr>
          <w:rFonts w:cs="Arial"/>
        </w:rPr>
        <w:t xml:space="preserve"> à 8 h ;</w:t>
      </w:r>
    </w:p>
    <w:p w14:paraId="1792CA06" w14:textId="77777777" w:rsidR="00432A85" w:rsidRPr="0036211F" w:rsidRDefault="00432A85" w:rsidP="00432A85">
      <w:pPr>
        <w:pStyle w:val="Paragraphedeliste"/>
        <w:numPr>
          <w:ilvl w:val="0"/>
          <w:numId w:val="16"/>
        </w:numPr>
        <w:spacing w:before="0"/>
        <w:rPr>
          <w:rFonts w:cs="Arial"/>
        </w:rPr>
      </w:pPr>
      <w:r w:rsidRPr="0036211F">
        <w:rPr>
          <w:rFonts w:cs="Arial"/>
        </w:rPr>
        <w:t>le lieu d’exécution du contrat sera à l’adresse de l’entreprise ;</w:t>
      </w:r>
    </w:p>
    <w:p w14:paraId="755D1068" w14:textId="77777777" w:rsidR="00432A85" w:rsidRPr="0036211F" w:rsidRDefault="00432A85" w:rsidP="00432A85">
      <w:pPr>
        <w:pStyle w:val="Paragraphedeliste"/>
        <w:numPr>
          <w:ilvl w:val="0"/>
          <w:numId w:val="16"/>
        </w:numPr>
        <w:spacing w:before="0"/>
        <w:rPr>
          <w:rFonts w:cs="Arial"/>
        </w:rPr>
      </w:pPr>
      <w:r w:rsidRPr="0036211F">
        <w:rPr>
          <w:rFonts w:cs="Arial"/>
        </w:rPr>
        <w:t>L’ouvrière sera technicienne de production</w:t>
      </w:r>
      <w:r>
        <w:rPr>
          <w:rFonts w:cs="Arial"/>
        </w:rPr>
        <w:t xml:space="preserve"> avec le statut ouvrière qualifiée</w:t>
      </w:r>
      <w:r w:rsidRPr="0036211F">
        <w:rPr>
          <w:rFonts w:cs="Arial"/>
        </w:rPr>
        <w:t xml:space="preserve">. </w:t>
      </w:r>
    </w:p>
    <w:p w14:paraId="0E4B69E2" w14:textId="77777777" w:rsidR="00432A85" w:rsidRPr="0036211F" w:rsidRDefault="00432A85" w:rsidP="00432A85">
      <w:pPr>
        <w:pStyle w:val="Paragraphedeliste"/>
        <w:numPr>
          <w:ilvl w:val="0"/>
          <w:numId w:val="16"/>
        </w:numPr>
        <w:spacing w:before="0"/>
        <w:rPr>
          <w:rFonts w:cs="Arial"/>
        </w:rPr>
      </w:pPr>
      <w:r w:rsidRPr="0036211F">
        <w:rPr>
          <w:rFonts w:cs="Arial"/>
        </w:rPr>
        <w:t>Le contrat est à plein temps (horaire hebdomadaire de 35 heures) à partir du 1</w:t>
      </w:r>
      <w:r w:rsidRPr="0036211F">
        <w:rPr>
          <w:rFonts w:cs="Arial"/>
          <w:vertAlign w:val="superscript"/>
        </w:rPr>
        <w:t>er</w:t>
      </w:r>
      <w:r w:rsidRPr="0036211F">
        <w:rPr>
          <w:rFonts w:cs="Arial"/>
        </w:rPr>
        <w:t xml:space="preserve"> </w:t>
      </w:r>
      <w:r>
        <w:rPr>
          <w:rFonts w:cs="Arial"/>
        </w:rPr>
        <w:t>décembre</w:t>
      </w:r>
      <w:r w:rsidRPr="0036211F">
        <w:rPr>
          <w:rFonts w:cs="Arial"/>
        </w:rPr>
        <w:t xml:space="preserve">. </w:t>
      </w:r>
    </w:p>
    <w:p w14:paraId="7E29BF91" w14:textId="77777777" w:rsidR="00432A85" w:rsidRPr="0036211F" w:rsidRDefault="00432A85" w:rsidP="00432A85">
      <w:pPr>
        <w:pStyle w:val="Paragraphedeliste"/>
        <w:numPr>
          <w:ilvl w:val="0"/>
          <w:numId w:val="16"/>
        </w:numPr>
        <w:spacing w:before="0"/>
        <w:rPr>
          <w:rFonts w:cs="Arial"/>
        </w:rPr>
      </w:pPr>
      <w:bookmarkStart w:id="2" w:name="_Hlk150900190"/>
      <w:r>
        <w:rPr>
          <w:rFonts w:cs="Arial"/>
        </w:rPr>
        <w:t>Compte tenu de son expérience, e</w:t>
      </w:r>
      <w:r w:rsidRPr="0036211F">
        <w:rPr>
          <w:rFonts w:cs="Arial"/>
        </w:rPr>
        <w:t xml:space="preserve">lle sera embauchée </w:t>
      </w:r>
      <w:r>
        <w:rPr>
          <w:rFonts w:cs="Arial"/>
        </w:rPr>
        <w:t>au 2</w:t>
      </w:r>
      <w:r w:rsidRPr="00A25D80">
        <w:rPr>
          <w:rFonts w:cs="Arial"/>
          <w:vertAlign w:val="superscript"/>
        </w:rPr>
        <w:t>e</w:t>
      </w:r>
      <w:r>
        <w:rPr>
          <w:rFonts w:cs="Arial"/>
        </w:rPr>
        <w:t xml:space="preserve"> échelon du niveau 2</w:t>
      </w:r>
      <w:r w:rsidRPr="0036211F">
        <w:rPr>
          <w:rFonts w:cs="Arial"/>
        </w:rPr>
        <w:t xml:space="preserve">. </w:t>
      </w:r>
    </w:p>
    <w:bookmarkEnd w:id="2"/>
    <w:p w14:paraId="22A70DEC" w14:textId="77777777" w:rsidR="00432A85" w:rsidRPr="004A16E5" w:rsidRDefault="00432A85" w:rsidP="00432A85">
      <w:pPr>
        <w:numPr>
          <w:ilvl w:val="0"/>
          <w:numId w:val="16"/>
        </w:numPr>
        <w:autoSpaceDE w:val="0"/>
        <w:autoSpaceDN w:val="0"/>
        <w:adjustRightInd w:val="0"/>
        <w:spacing w:before="0"/>
        <w:ind w:right="283"/>
        <w:rPr>
          <w:rFonts w:cs="Arial"/>
        </w:rPr>
      </w:pPr>
      <w:r w:rsidRPr="004A16E5">
        <w:rPr>
          <w:rFonts w:cs="Arial"/>
          <w:bCs/>
        </w:rPr>
        <w:t xml:space="preserve">Elle dépendra de la Caisse de retraite complémentaire IRCANTEC </w:t>
      </w:r>
      <w:r w:rsidRPr="004A16E5">
        <w:rPr>
          <w:rFonts w:cs="Arial"/>
        </w:rPr>
        <w:t xml:space="preserve">(63, Bd de la République 69100 Villeurbanne) et de la caisse de prévoyance : </w:t>
      </w:r>
      <w:proofErr w:type="spellStart"/>
      <w:r w:rsidRPr="004A16E5">
        <w:rPr>
          <w:rFonts w:cs="Arial"/>
        </w:rPr>
        <w:t>Igirel</w:t>
      </w:r>
      <w:proofErr w:type="spellEnd"/>
    </w:p>
    <w:p w14:paraId="7DCDCE1A" w14:textId="77777777" w:rsidR="00432A85" w:rsidRDefault="00432A85" w:rsidP="00432A85">
      <w:pPr>
        <w:jc w:val="left"/>
        <w:rPr>
          <w:rFonts w:cs="Arial"/>
          <w:b/>
          <w:bCs/>
          <w:color w:val="FFFFFF" w:themeColor="background1"/>
          <w:sz w:val="24"/>
          <w:szCs w:val="28"/>
          <w:highlight w:val="red"/>
        </w:rPr>
      </w:pPr>
    </w:p>
    <w:p w14:paraId="5B68C490" w14:textId="77777777" w:rsidR="00432A85" w:rsidRPr="00C52A66" w:rsidRDefault="00432A85" w:rsidP="00432A85">
      <w:pPr>
        <w:jc w:val="left"/>
        <w:rPr>
          <w:b/>
          <w:sz w:val="24"/>
        </w:rPr>
      </w:pPr>
      <w:r w:rsidRPr="00F97E31">
        <w:rPr>
          <w:rFonts w:cs="Arial"/>
          <w:b/>
          <w:bCs/>
          <w:color w:val="FFFFFF" w:themeColor="background1"/>
          <w:sz w:val="24"/>
          <w:szCs w:val="28"/>
          <w:highlight w:val="red"/>
        </w:rPr>
        <w:t xml:space="preserve">Doc. </w:t>
      </w:r>
      <w:r>
        <w:rPr>
          <w:rFonts w:cs="Arial"/>
          <w:b/>
          <w:bCs/>
          <w:color w:val="FFFFFF" w:themeColor="background1"/>
          <w:sz w:val="24"/>
          <w:szCs w:val="28"/>
          <w:highlight w:val="red"/>
        </w:rPr>
        <w:t>2</w:t>
      </w:r>
      <w:r w:rsidRPr="00F97E31">
        <w:rPr>
          <w:rFonts w:cs="Arial"/>
          <w:b/>
          <w:bCs/>
          <w:color w:val="FFFFFF" w:themeColor="background1"/>
          <w:sz w:val="24"/>
          <w:szCs w:val="28"/>
          <w:highlight w:val="red"/>
        </w:rPr>
        <w:t> </w:t>
      </w:r>
      <w:r w:rsidRPr="00F97E31">
        <w:rPr>
          <w:rFonts w:cs="Arial"/>
          <w:b/>
          <w:bCs/>
          <w:color w:val="FFFFFF" w:themeColor="background1"/>
          <w:sz w:val="24"/>
          <w:szCs w:val="28"/>
        </w:rPr>
        <w:t xml:space="preserve"> </w:t>
      </w:r>
      <w:r w:rsidRPr="00C52A66">
        <w:rPr>
          <w:b/>
          <w:sz w:val="24"/>
        </w:rPr>
        <w:t>Période d’essai </w:t>
      </w:r>
    </w:p>
    <w:p w14:paraId="5D49B1BC" w14:textId="77777777" w:rsidR="00432A85" w:rsidRPr="00943F05" w:rsidRDefault="00432A85" w:rsidP="00432A85">
      <w:pPr>
        <w:rPr>
          <w:rFonts w:cs="Arial"/>
          <w:bCs/>
        </w:rPr>
      </w:pPr>
      <w:r w:rsidRPr="00943F05">
        <w:rPr>
          <w:rFonts w:cs="Arial"/>
          <w:bCs/>
        </w:rPr>
        <w:t xml:space="preserve">C’est la période qui précède l’embauche définitive, elle permet de tester les compétences du futur embauché et de permettre au salarié de vérifier si l’emploi lui convient. Elle doit obligatoirement être prévue dans le contrat. </w:t>
      </w:r>
    </w:p>
    <w:p w14:paraId="6F3468F0" w14:textId="77777777" w:rsidR="00432A85" w:rsidRPr="00943F05" w:rsidRDefault="00432A85" w:rsidP="00432A85">
      <w:pPr>
        <w:rPr>
          <w:rFonts w:cs="Arial"/>
          <w:b/>
          <w:bCs/>
        </w:rPr>
      </w:pPr>
      <w:r w:rsidRPr="00943F05">
        <w:rPr>
          <w:rFonts w:cs="Arial"/>
          <w:b/>
          <w:bCs/>
        </w:rPr>
        <w:t>Durée maximale légale :</w:t>
      </w:r>
    </w:p>
    <w:p w14:paraId="48AAB1C1" w14:textId="77777777" w:rsidR="00432A85" w:rsidRPr="00943F05" w:rsidRDefault="00432A85" w:rsidP="00432A85">
      <w:pPr>
        <w:numPr>
          <w:ilvl w:val="0"/>
          <w:numId w:val="5"/>
        </w:numPr>
        <w:tabs>
          <w:tab w:val="clear" w:pos="360"/>
        </w:tabs>
        <w:spacing w:before="0"/>
        <w:ind w:left="284" w:hanging="284"/>
        <w:rPr>
          <w:rFonts w:cs="Arial"/>
          <w:bCs/>
        </w:rPr>
      </w:pPr>
      <w:r w:rsidRPr="00D33772">
        <w:rPr>
          <w:rFonts w:cs="Arial"/>
          <w:b/>
          <w:bCs/>
        </w:rPr>
        <w:t>CDI</w:t>
      </w:r>
      <w:r w:rsidRPr="00943F05">
        <w:rPr>
          <w:rFonts w:cs="Arial"/>
          <w:bCs/>
        </w:rPr>
        <w:t xml:space="preserve"> : </w:t>
      </w:r>
      <w:r>
        <w:rPr>
          <w:rFonts w:cs="Arial"/>
          <w:bCs/>
        </w:rPr>
        <w:t>Ce doit être un</w:t>
      </w:r>
      <w:r w:rsidRPr="00943F05">
        <w:rPr>
          <w:rFonts w:cs="Arial"/>
          <w:bCs/>
        </w:rPr>
        <w:t xml:space="preserve"> temps « normalement nécessaire » pour apprécier les capacités du salarié. (ouvrier : </w:t>
      </w:r>
      <w:r>
        <w:rPr>
          <w:rFonts w:cs="Arial"/>
          <w:bCs/>
        </w:rPr>
        <w:t>1</w:t>
      </w:r>
      <w:r w:rsidRPr="00943F05">
        <w:rPr>
          <w:rFonts w:cs="Arial"/>
          <w:bCs/>
        </w:rPr>
        <w:t xml:space="preserve"> à </w:t>
      </w:r>
      <w:r>
        <w:rPr>
          <w:rFonts w:cs="Arial"/>
          <w:bCs/>
        </w:rPr>
        <w:t xml:space="preserve">2 semaines ; </w:t>
      </w:r>
      <w:r w:rsidRPr="00943F05">
        <w:rPr>
          <w:rFonts w:cs="Arial"/>
          <w:bCs/>
        </w:rPr>
        <w:t xml:space="preserve">employé : </w:t>
      </w:r>
      <w:r>
        <w:rPr>
          <w:rFonts w:cs="Arial"/>
          <w:bCs/>
        </w:rPr>
        <w:t>1 mois ;</w:t>
      </w:r>
      <w:r w:rsidRPr="00943F05">
        <w:rPr>
          <w:rFonts w:cs="Arial"/>
          <w:bCs/>
        </w:rPr>
        <w:t xml:space="preserve"> technicien : </w:t>
      </w:r>
      <w:r>
        <w:rPr>
          <w:rFonts w:cs="Arial"/>
          <w:bCs/>
        </w:rPr>
        <w:t>2</w:t>
      </w:r>
      <w:r w:rsidRPr="00943F05">
        <w:rPr>
          <w:rFonts w:cs="Arial"/>
          <w:bCs/>
        </w:rPr>
        <w:t xml:space="preserve"> mois, VRP : </w:t>
      </w:r>
      <w:r>
        <w:rPr>
          <w:rFonts w:cs="Arial"/>
          <w:bCs/>
        </w:rPr>
        <w:t>3 mois ;</w:t>
      </w:r>
      <w:r w:rsidRPr="00943F05">
        <w:rPr>
          <w:rFonts w:cs="Arial"/>
          <w:bCs/>
        </w:rPr>
        <w:t xml:space="preserve"> cadre : 6 mois),</w:t>
      </w:r>
    </w:p>
    <w:p w14:paraId="5772089C" w14:textId="77777777" w:rsidR="00432A85" w:rsidRPr="00943F05" w:rsidRDefault="00432A85" w:rsidP="00432A85">
      <w:pPr>
        <w:numPr>
          <w:ilvl w:val="0"/>
          <w:numId w:val="5"/>
        </w:numPr>
        <w:tabs>
          <w:tab w:val="clear" w:pos="360"/>
        </w:tabs>
        <w:spacing w:before="0"/>
        <w:ind w:left="284" w:hanging="284"/>
        <w:rPr>
          <w:rFonts w:cs="Arial"/>
          <w:bCs/>
        </w:rPr>
      </w:pPr>
      <w:r w:rsidRPr="00D33772">
        <w:rPr>
          <w:rFonts w:cs="Arial"/>
          <w:b/>
          <w:bCs/>
        </w:rPr>
        <w:t>CDD</w:t>
      </w:r>
      <w:r w:rsidRPr="00943F05">
        <w:rPr>
          <w:rFonts w:cs="Arial"/>
          <w:bCs/>
        </w:rPr>
        <w:t> : La loi fixe des durées maximales : &lt;6 mois =&gt; 1 jour par semaine dans la limite de 2 semaines ; &gt; 6 mois =&gt; 1 mois maxi,</w:t>
      </w:r>
    </w:p>
    <w:p w14:paraId="4CC13E29" w14:textId="77777777" w:rsidR="00432A85" w:rsidRPr="00943F05" w:rsidRDefault="00432A85" w:rsidP="00432A85">
      <w:pPr>
        <w:numPr>
          <w:ilvl w:val="0"/>
          <w:numId w:val="5"/>
        </w:numPr>
        <w:tabs>
          <w:tab w:val="clear" w:pos="360"/>
        </w:tabs>
        <w:spacing w:before="0"/>
        <w:ind w:left="284" w:hanging="284"/>
        <w:rPr>
          <w:rFonts w:cs="Arial"/>
          <w:bCs/>
        </w:rPr>
      </w:pPr>
      <w:r w:rsidRPr="00D33772">
        <w:rPr>
          <w:rFonts w:cs="Arial"/>
          <w:b/>
          <w:bCs/>
        </w:rPr>
        <w:t>VRP</w:t>
      </w:r>
      <w:r w:rsidRPr="00943F05">
        <w:rPr>
          <w:rFonts w:cs="Arial"/>
          <w:bCs/>
        </w:rPr>
        <w:t> : Période inférieure à 3 mois,</w:t>
      </w:r>
    </w:p>
    <w:p w14:paraId="2C7A7D8B" w14:textId="77777777" w:rsidR="00432A85" w:rsidRPr="00943F05" w:rsidRDefault="00432A85" w:rsidP="00432A85">
      <w:pPr>
        <w:numPr>
          <w:ilvl w:val="0"/>
          <w:numId w:val="5"/>
        </w:numPr>
        <w:tabs>
          <w:tab w:val="clear" w:pos="360"/>
        </w:tabs>
        <w:spacing w:before="0"/>
        <w:ind w:left="284" w:hanging="284"/>
        <w:rPr>
          <w:rFonts w:cs="Arial"/>
          <w:bCs/>
        </w:rPr>
      </w:pPr>
      <w:r w:rsidRPr="00D33772">
        <w:rPr>
          <w:rFonts w:cs="Arial"/>
          <w:b/>
          <w:bCs/>
        </w:rPr>
        <w:t>Apprentis</w:t>
      </w:r>
      <w:r w:rsidRPr="00943F05">
        <w:rPr>
          <w:rFonts w:cs="Arial"/>
          <w:bCs/>
        </w:rPr>
        <w:t> : 2 mois.</w:t>
      </w:r>
    </w:p>
    <w:p w14:paraId="722EFE62" w14:textId="77777777" w:rsidR="00432A85" w:rsidRDefault="00432A85" w:rsidP="00432A85">
      <w:pPr>
        <w:spacing w:before="240" w:after="120"/>
        <w:jc w:val="left"/>
        <w:rPr>
          <w:rFonts w:cs="Arial"/>
          <w:b/>
          <w:bCs/>
          <w:color w:val="FFFFFF" w:themeColor="background1"/>
          <w:sz w:val="24"/>
          <w:szCs w:val="28"/>
          <w:highlight w:val="red"/>
        </w:rPr>
      </w:pPr>
    </w:p>
    <w:p w14:paraId="0FE1DAFC" w14:textId="77777777" w:rsidR="00432A85" w:rsidRDefault="00432A85" w:rsidP="00432A85">
      <w:pPr>
        <w:spacing w:before="240" w:after="120"/>
        <w:jc w:val="left"/>
        <w:rPr>
          <w:rFonts w:cs="Arial"/>
          <w:b/>
          <w:bCs/>
          <w:color w:val="FFFFFF" w:themeColor="background1"/>
          <w:sz w:val="24"/>
          <w:szCs w:val="28"/>
          <w:highlight w:val="red"/>
        </w:rPr>
      </w:pPr>
    </w:p>
    <w:p w14:paraId="669A9FE1" w14:textId="77777777" w:rsidR="00432A85" w:rsidRDefault="00432A85" w:rsidP="00432A85">
      <w:pPr>
        <w:spacing w:before="240" w:after="120"/>
        <w:jc w:val="left"/>
        <w:rPr>
          <w:rFonts w:cs="Arial"/>
          <w:b/>
          <w:bCs/>
          <w:color w:val="FFFFFF" w:themeColor="background1"/>
          <w:sz w:val="24"/>
          <w:szCs w:val="28"/>
          <w:highlight w:val="red"/>
        </w:rPr>
      </w:pPr>
    </w:p>
    <w:p w14:paraId="54F46CA1" w14:textId="77777777" w:rsidR="00432A85" w:rsidRDefault="00432A85" w:rsidP="00432A85">
      <w:pPr>
        <w:spacing w:before="240" w:after="120"/>
        <w:jc w:val="left"/>
        <w:rPr>
          <w:rFonts w:cs="Arial"/>
          <w:b/>
          <w:bCs/>
          <w:color w:val="FFFFFF" w:themeColor="background1"/>
          <w:sz w:val="24"/>
          <w:szCs w:val="28"/>
          <w:highlight w:val="red"/>
        </w:rPr>
      </w:pPr>
    </w:p>
    <w:p w14:paraId="3FF839ED" w14:textId="77777777" w:rsidR="00432A85" w:rsidRPr="00C52A66" w:rsidRDefault="00432A85" w:rsidP="00432A85">
      <w:pPr>
        <w:spacing w:before="240" w:after="240"/>
        <w:jc w:val="left"/>
        <w:rPr>
          <w:b/>
          <w:sz w:val="24"/>
        </w:rPr>
      </w:pPr>
      <w:r w:rsidRPr="00F97E31">
        <w:rPr>
          <w:rFonts w:cs="Arial"/>
          <w:b/>
          <w:bCs/>
          <w:color w:val="FFFFFF" w:themeColor="background1"/>
          <w:sz w:val="24"/>
          <w:szCs w:val="28"/>
          <w:highlight w:val="red"/>
        </w:rPr>
        <w:lastRenderedPageBreak/>
        <w:t xml:space="preserve">Doc. </w:t>
      </w:r>
      <w:r>
        <w:rPr>
          <w:rFonts w:cs="Arial"/>
          <w:b/>
          <w:bCs/>
          <w:color w:val="FFFFFF" w:themeColor="background1"/>
          <w:sz w:val="24"/>
          <w:szCs w:val="28"/>
          <w:highlight w:val="red"/>
        </w:rPr>
        <w:t>3</w:t>
      </w:r>
      <w:r w:rsidRPr="00F97E31">
        <w:rPr>
          <w:rFonts w:cs="Arial"/>
          <w:b/>
          <w:bCs/>
          <w:color w:val="FFFFFF" w:themeColor="background1"/>
          <w:sz w:val="24"/>
          <w:szCs w:val="28"/>
          <w:highlight w:val="red"/>
        </w:rPr>
        <w:t> </w:t>
      </w:r>
      <w:r w:rsidRPr="00F97E31">
        <w:rPr>
          <w:rFonts w:cs="Arial"/>
          <w:b/>
          <w:bCs/>
          <w:color w:val="FFFFFF" w:themeColor="background1"/>
          <w:sz w:val="24"/>
          <w:szCs w:val="28"/>
        </w:rPr>
        <w:t xml:space="preserve"> </w:t>
      </w:r>
      <w:r w:rsidRPr="00C52A66">
        <w:rPr>
          <w:b/>
          <w:sz w:val="24"/>
        </w:rPr>
        <w:t>Fiche de renseignement de M</w:t>
      </w:r>
      <w:r w:rsidRPr="00F50669">
        <w:rPr>
          <w:b/>
          <w:sz w:val="24"/>
          <w:vertAlign w:val="superscript"/>
        </w:rPr>
        <w:t>me</w:t>
      </w:r>
      <w:r w:rsidRPr="00C52A66">
        <w:rPr>
          <w:b/>
          <w:sz w:val="24"/>
        </w:rPr>
        <w:t xml:space="preserve"> Binet</w:t>
      </w:r>
    </w:p>
    <w:p w14:paraId="30D2FFFB" w14:textId="77777777" w:rsidR="00432A85" w:rsidRPr="00943F05" w:rsidRDefault="00432A85" w:rsidP="00432A85">
      <w:pPr>
        <w:shd w:val="clear" w:color="auto" w:fill="E2EFD9" w:themeFill="accent6" w:themeFillTint="33"/>
        <w:spacing w:before="0" w:line="276" w:lineRule="auto"/>
        <w:ind w:left="284" w:right="284"/>
        <w:rPr>
          <w:rFonts w:cs="Arial"/>
          <w:b/>
        </w:rPr>
      </w:pPr>
      <w:r w:rsidRPr="00943F05">
        <w:rPr>
          <w:rFonts w:cs="Arial"/>
        </w:rPr>
        <w:t>Nom :</w:t>
      </w:r>
      <w:r w:rsidRPr="00943F05">
        <w:rPr>
          <w:rFonts w:cs="Arial"/>
          <w:b/>
        </w:rPr>
        <w:t xml:space="preserve"> BINET Edwige</w:t>
      </w:r>
    </w:p>
    <w:p w14:paraId="29B31395" w14:textId="77777777" w:rsidR="00432A85" w:rsidRPr="00943F05" w:rsidRDefault="00432A85" w:rsidP="00432A85">
      <w:pPr>
        <w:shd w:val="clear" w:color="auto" w:fill="E2EFD9" w:themeFill="accent6" w:themeFillTint="33"/>
        <w:spacing w:before="0" w:line="276" w:lineRule="auto"/>
        <w:ind w:left="284" w:right="284"/>
        <w:rPr>
          <w:rFonts w:cs="Arial"/>
          <w:b/>
        </w:rPr>
      </w:pPr>
      <w:r w:rsidRPr="00943F05">
        <w:rPr>
          <w:rFonts w:cs="Arial"/>
        </w:rPr>
        <w:t>Adresse :</w:t>
      </w:r>
      <w:r>
        <w:rPr>
          <w:rFonts w:cs="Arial"/>
          <w:b/>
        </w:rPr>
        <w:t xml:space="preserve"> 28 rue</w:t>
      </w:r>
      <w:r w:rsidRPr="00943F05">
        <w:rPr>
          <w:rFonts w:cs="Arial"/>
          <w:b/>
        </w:rPr>
        <w:t xml:space="preserve"> Frison Roche </w:t>
      </w:r>
      <w:r>
        <w:rPr>
          <w:rFonts w:cs="Arial"/>
          <w:b/>
        </w:rPr>
        <w:t>26000 Valence</w:t>
      </w:r>
    </w:p>
    <w:p w14:paraId="5602F4F9" w14:textId="77777777" w:rsidR="00432A85" w:rsidRPr="00943F05" w:rsidRDefault="00432A85" w:rsidP="00432A85">
      <w:pPr>
        <w:shd w:val="clear" w:color="auto" w:fill="E2EFD9" w:themeFill="accent6" w:themeFillTint="33"/>
        <w:spacing w:before="0" w:line="276" w:lineRule="auto"/>
        <w:ind w:left="284" w:right="284"/>
        <w:rPr>
          <w:rFonts w:cs="Arial"/>
          <w:b/>
        </w:rPr>
      </w:pPr>
      <w:r w:rsidRPr="00943F05">
        <w:rPr>
          <w:rFonts w:cs="Arial"/>
        </w:rPr>
        <w:t>Tél. :</w:t>
      </w:r>
      <w:r w:rsidRPr="00943F05">
        <w:rPr>
          <w:rFonts w:cs="Arial"/>
          <w:b/>
        </w:rPr>
        <w:t xml:space="preserve"> 04 78 56 </w:t>
      </w:r>
      <w:r>
        <w:rPr>
          <w:rFonts w:cs="Arial"/>
          <w:b/>
        </w:rPr>
        <w:t xml:space="preserve">XX </w:t>
      </w:r>
      <w:proofErr w:type="spellStart"/>
      <w:r>
        <w:rPr>
          <w:rFonts w:cs="Arial"/>
          <w:b/>
        </w:rPr>
        <w:t>XX</w:t>
      </w:r>
      <w:proofErr w:type="spellEnd"/>
      <w:r>
        <w:rPr>
          <w:rFonts w:cs="Arial"/>
          <w:b/>
        </w:rPr>
        <w:tab/>
      </w:r>
      <w:r>
        <w:rPr>
          <w:rFonts w:cs="Arial"/>
          <w:b/>
        </w:rPr>
        <w:tab/>
      </w:r>
      <w:r w:rsidRPr="00943F05">
        <w:rPr>
          <w:rFonts w:cs="Arial"/>
        </w:rPr>
        <w:t xml:space="preserve">Mél : </w:t>
      </w:r>
      <w:r w:rsidRPr="00943F05">
        <w:rPr>
          <w:rFonts w:cs="Arial"/>
          <w:b/>
        </w:rPr>
        <w:t>binetedwige@gmail.fr</w:t>
      </w:r>
    </w:p>
    <w:p w14:paraId="4A7CD6FD" w14:textId="77777777" w:rsidR="00432A85" w:rsidRPr="00943F05" w:rsidRDefault="00432A85" w:rsidP="00432A85">
      <w:pPr>
        <w:shd w:val="clear" w:color="auto" w:fill="E2EFD9" w:themeFill="accent6" w:themeFillTint="33"/>
        <w:spacing w:before="0" w:line="276" w:lineRule="auto"/>
        <w:ind w:left="284" w:right="284"/>
        <w:rPr>
          <w:rFonts w:cs="Arial"/>
          <w:b/>
        </w:rPr>
      </w:pPr>
      <w:r w:rsidRPr="00943F05">
        <w:rPr>
          <w:rFonts w:cs="Arial"/>
        </w:rPr>
        <w:t>Date de naissance :</w:t>
      </w:r>
      <w:r w:rsidRPr="00943F05">
        <w:rPr>
          <w:rFonts w:cs="Arial"/>
          <w:b/>
        </w:rPr>
        <w:t xml:space="preserve"> 28/09/19</w:t>
      </w:r>
      <w:r>
        <w:rPr>
          <w:rFonts w:cs="Arial"/>
          <w:b/>
        </w:rPr>
        <w:t>9</w:t>
      </w:r>
      <w:r w:rsidRPr="00943F05">
        <w:rPr>
          <w:rFonts w:cs="Arial"/>
          <w:b/>
        </w:rPr>
        <w:t xml:space="preserve">3     </w:t>
      </w:r>
      <w:r w:rsidRPr="00943F05">
        <w:rPr>
          <w:rFonts w:cs="Arial"/>
          <w:b/>
        </w:rPr>
        <w:tab/>
      </w:r>
      <w:r w:rsidRPr="00943F05">
        <w:rPr>
          <w:rFonts w:cs="Arial"/>
        </w:rPr>
        <w:t>Lieu de naissance :</w:t>
      </w:r>
      <w:r w:rsidRPr="00943F05">
        <w:rPr>
          <w:rFonts w:cs="Arial"/>
          <w:b/>
        </w:rPr>
        <w:t xml:space="preserve"> Bordeaux</w:t>
      </w:r>
      <w:r w:rsidRPr="00943F05">
        <w:rPr>
          <w:rFonts w:cs="Arial"/>
          <w:b/>
        </w:rPr>
        <w:tab/>
      </w:r>
      <w:r w:rsidRPr="00943F05">
        <w:rPr>
          <w:rFonts w:cs="Arial"/>
        </w:rPr>
        <w:t>Nationalité :</w:t>
      </w:r>
      <w:r w:rsidRPr="00943F05">
        <w:rPr>
          <w:rFonts w:cs="Arial"/>
          <w:b/>
        </w:rPr>
        <w:t xml:space="preserve"> Française</w:t>
      </w:r>
    </w:p>
    <w:p w14:paraId="32507C48" w14:textId="77777777" w:rsidR="00432A85" w:rsidRPr="00943F05" w:rsidRDefault="00432A85" w:rsidP="00432A85">
      <w:pPr>
        <w:shd w:val="clear" w:color="auto" w:fill="E2EFD9" w:themeFill="accent6" w:themeFillTint="33"/>
        <w:spacing w:before="0" w:line="276" w:lineRule="auto"/>
        <w:ind w:left="284" w:right="284"/>
        <w:rPr>
          <w:rFonts w:cs="Arial"/>
          <w:b/>
        </w:rPr>
      </w:pPr>
      <w:r w:rsidRPr="00943F05">
        <w:rPr>
          <w:rFonts w:cs="Arial"/>
        </w:rPr>
        <w:t>Situation de famille :</w:t>
      </w:r>
      <w:r w:rsidRPr="00943F05">
        <w:rPr>
          <w:rFonts w:cs="Arial"/>
          <w:b/>
        </w:rPr>
        <w:t xml:space="preserve"> Célibataire</w:t>
      </w:r>
    </w:p>
    <w:p w14:paraId="54BC9DDD" w14:textId="77777777" w:rsidR="00432A85" w:rsidRPr="00943F05" w:rsidRDefault="00432A85" w:rsidP="00432A85">
      <w:pPr>
        <w:shd w:val="clear" w:color="auto" w:fill="E2EFD9" w:themeFill="accent6" w:themeFillTint="33"/>
        <w:spacing w:before="0" w:line="276" w:lineRule="auto"/>
        <w:ind w:left="284" w:right="284"/>
        <w:rPr>
          <w:rFonts w:cs="Arial"/>
          <w:b/>
        </w:rPr>
      </w:pPr>
      <w:r w:rsidRPr="00943F05">
        <w:rPr>
          <w:rFonts w:cs="Arial"/>
        </w:rPr>
        <w:t>N° de SS :</w:t>
      </w:r>
      <w:r w:rsidRPr="00943F05">
        <w:rPr>
          <w:rFonts w:cs="Arial"/>
          <w:b/>
        </w:rPr>
        <w:t xml:space="preserve"> 2-</w:t>
      </w:r>
      <w:r>
        <w:rPr>
          <w:rFonts w:cs="Arial"/>
          <w:b/>
        </w:rPr>
        <w:t>9</w:t>
      </w:r>
      <w:r w:rsidRPr="00943F05">
        <w:rPr>
          <w:rFonts w:cs="Arial"/>
          <w:b/>
        </w:rPr>
        <w:t>3-09-33-230-456-68</w:t>
      </w:r>
    </w:p>
    <w:p w14:paraId="6300FA9B" w14:textId="77777777" w:rsidR="00432A85" w:rsidRPr="00943F05" w:rsidRDefault="00432A85" w:rsidP="00432A85">
      <w:pPr>
        <w:shd w:val="clear" w:color="auto" w:fill="E2EFD9" w:themeFill="accent6" w:themeFillTint="33"/>
        <w:spacing w:before="0" w:line="276" w:lineRule="auto"/>
        <w:ind w:left="284" w:right="284"/>
        <w:rPr>
          <w:rFonts w:cs="Arial"/>
          <w:b/>
        </w:rPr>
      </w:pPr>
      <w:r w:rsidRPr="00943F05">
        <w:rPr>
          <w:rFonts w:cs="Arial"/>
        </w:rPr>
        <w:t>Emploi :</w:t>
      </w:r>
      <w:r w:rsidRPr="00943F05">
        <w:rPr>
          <w:rFonts w:cs="Arial"/>
          <w:b/>
        </w:rPr>
        <w:t xml:space="preserve"> Technicienne de production</w:t>
      </w:r>
    </w:p>
    <w:p w14:paraId="379AE58D" w14:textId="77777777" w:rsidR="00432A85" w:rsidRPr="00943F05" w:rsidRDefault="00432A85" w:rsidP="00432A85">
      <w:pPr>
        <w:shd w:val="clear" w:color="auto" w:fill="E2EFD9" w:themeFill="accent6" w:themeFillTint="33"/>
        <w:spacing w:before="0" w:line="276" w:lineRule="auto"/>
        <w:ind w:left="284" w:right="284"/>
        <w:rPr>
          <w:rFonts w:cs="Arial"/>
          <w:b/>
        </w:rPr>
      </w:pPr>
      <w:r w:rsidRPr="00943F05">
        <w:rPr>
          <w:rFonts w:cs="Arial"/>
        </w:rPr>
        <w:t>Catégorie :</w:t>
      </w:r>
      <w:r w:rsidRPr="00943F05">
        <w:rPr>
          <w:rFonts w:cs="Arial"/>
          <w:b/>
        </w:rPr>
        <w:t xml:space="preserve"> OP (Ouvrière professionnelle)</w:t>
      </w:r>
    </w:p>
    <w:p w14:paraId="4C651283" w14:textId="77777777" w:rsidR="00432A85" w:rsidRPr="00943F05" w:rsidRDefault="00432A85" w:rsidP="00432A85">
      <w:pPr>
        <w:shd w:val="clear" w:color="auto" w:fill="E2EFD9" w:themeFill="accent6" w:themeFillTint="33"/>
        <w:spacing w:before="0" w:line="276" w:lineRule="auto"/>
        <w:ind w:left="284" w:right="284"/>
        <w:rPr>
          <w:rFonts w:cs="Arial"/>
          <w:b/>
        </w:rPr>
      </w:pPr>
      <w:r w:rsidRPr="00943F05">
        <w:rPr>
          <w:rFonts w:cs="Arial"/>
        </w:rPr>
        <w:t xml:space="preserve">Qualification : </w:t>
      </w:r>
      <w:r w:rsidRPr="00943F05">
        <w:rPr>
          <w:rFonts w:cs="Arial"/>
          <w:b/>
        </w:rPr>
        <w:t>Bac professionnel restauration</w:t>
      </w:r>
    </w:p>
    <w:p w14:paraId="5C83FF95" w14:textId="77777777" w:rsidR="00432A85" w:rsidRDefault="00432A85" w:rsidP="00432A85">
      <w:pPr>
        <w:spacing w:before="0" w:after="120"/>
        <w:jc w:val="center"/>
        <w:rPr>
          <w:b/>
          <w:sz w:val="24"/>
        </w:rPr>
      </w:pPr>
      <w:r w:rsidRPr="00EA4CEF">
        <w:rPr>
          <w:b/>
          <w:sz w:val="24"/>
        </w:rPr>
        <w:t>Information</w:t>
      </w:r>
      <w:r>
        <w:rPr>
          <w:b/>
          <w:sz w:val="24"/>
        </w:rPr>
        <w:t>s</w:t>
      </w:r>
      <w:r w:rsidRPr="00EA4CEF">
        <w:rPr>
          <w:b/>
          <w:sz w:val="24"/>
        </w:rPr>
        <w:t xml:space="preserve"> entreprise</w:t>
      </w:r>
    </w:p>
    <w:p w14:paraId="4EF0E8B8" w14:textId="77777777" w:rsidR="00432A85" w:rsidRPr="00943F05" w:rsidRDefault="00432A85" w:rsidP="00432A85">
      <w:pPr>
        <w:shd w:val="clear" w:color="auto" w:fill="E2EFD9" w:themeFill="accent6" w:themeFillTint="33"/>
        <w:spacing w:before="0" w:line="276" w:lineRule="auto"/>
        <w:ind w:left="284" w:right="284"/>
        <w:rPr>
          <w:rFonts w:cs="Arial"/>
        </w:rPr>
      </w:pPr>
      <w:r w:rsidRPr="00943F05">
        <w:rPr>
          <w:rFonts w:cs="Arial"/>
        </w:rPr>
        <w:t xml:space="preserve">Société : </w:t>
      </w:r>
      <w:r>
        <w:rPr>
          <w:rFonts w:cs="Arial"/>
          <w:b/>
        </w:rPr>
        <w:t>Déméter</w:t>
      </w:r>
      <w:r w:rsidRPr="00943F05">
        <w:rPr>
          <w:rFonts w:cs="Arial"/>
          <w:b/>
        </w:rPr>
        <w:t xml:space="preserve"> SA</w:t>
      </w:r>
    </w:p>
    <w:p w14:paraId="0B1CC2C6" w14:textId="77777777" w:rsidR="00432A85" w:rsidRPr="00943F05" w:rsidRDefault="00432A85" w:rsidP="00432A85">
      <w:pPr>
        <w:shd w:val="clear" w:color="auto" w:fill="E2EFD9" w:themeFill="accent6" w:themeFillTint="33"/>
        <w:spacing w:before="0" w:line="276" w:lineRule="auto"/>
        <w:ind w:left="284" w:right="284"/>
        <w:rPr>
          <w:rFonts w:cs="Arial"/>
        </w:rPr>
      </w:pPr>
      <w:r>
        <w:rPr>
          <w:rFonts w:cs="Arial"/>
        </w:rPr>
        <w:t xml:space="preserve">Adresse : </w:t>
      </w:r>
      <w:r w:rsidRPr="00D33772">
        <w:rPr>
          <w:rFonts w:cs="Arial"/>
          <w:b/>
        </w:rPr>
        <w:t>7, rue des Bornettes 26000 VALENCES</w:t>
      </w:r>
    </w:p>
    <w:p w14:paraId="6968D6EE" w14:textId="77777777" w:rsidR="00432A85" w:rsidRPr="00943F05" w:rsidRDefault="00432A85" w:rsidP="00432A85">
      <w:pPr>
        <w:shd w:val="clear" w:color="auto" w:fill="E2EFD9" w:themeFill="accent6" w:themeFillTint="33"/>
        <w:spacing w:before="0" w:line="276" w:lineRule="auto"/>
        <w:ind w:left="284" w:right="284"/>
        <w:rPr>
          <w:rFonts w:cs="Arial"/>
        </w:rPr>
      </w:pPr>
      <w:r w:rsidRPr="00943F05">
        <w:rPr>
          <w:rFonts w:cs="Arial"/>
        </w:rPr>
        <w:t xml:space="preserve">Tél. : </w:t>
      </w:r>
      <w:r w:rsidRPr="00D33772">
        <w:rPr>
          <w:rFonts w:cs="Arial"/>
          <w:b/>
        </w:rPr>
        <w:t xml:space="preserve">04 75 xx </w:t>
      </w:r>
      <w:proofErr w:type="spellStart"/>
      <w:r w:rsidRPr="00D33772">
        <w:rPr>
          <w:rFonts w:cs="Arial"/>
          <w:b/>
        </w:rPr>
        <w:t>xx</w:t>
      </w:r>
      <w:proofErr w:type="spellEnd"/>
      <w:r w:rsidRPr="00D33772">
        <w:rPr>
          <w:rFonts w:cs="Arial"/>
          <w:b/>
        </w:rPr>
        <w:t xml:space="preserve"> </w:t>
      </w:r>
      <w:proofErr w:type="spellStart"/>
      <w:r w:rsidRPr="00D33772">
        <w:rPr>
          <w:rFonts w:cs="Arial"/>
          <w:b/>
        </w:rPr>
        <w:t>xx</w:t>
      </w:r>
      <w:proofErr w:type="spellEnd"/>
      <w:r w:rsidRPr="00943F05">
        <w:rPr>
          <w:rFonts w:cs="Arial"/>
        </w:rPr>
        <w:t xml:space="preserve"> - Fax : 04 75 xx </w:t>
      </w:r>
      <w:proofErr w:type="spellStart"/>
      <w:r w:rsidRPr="00943F05">
        <w:rPr>
          <w:rFonts w:cs="Arial"/>
        </w:rPr>
        <w:t>xx</w:t>
      </w:r>
      <w:proofErr w:type="spellEnd"/>
      <w:r w:rsidRPr="00943F05">
        <w:rPr>
          <w:rFonts w:cs="Arial"/>
        </w:rPr>
        <w:t xml:space="preserve"> </w:t>
      </w:r>
      <w:proofErr w:type="spellStart"/>
      <w:r w:rsidRPr="00943F05">
        <w:rPr>
          <w:rFonts w:cs="Arial"/>
        </w:rPr>
        <w:t>xx</w:t>
      </w:r>
      <w:proofErr w:type="spellEnd"/>
    </w:p>
    <w:p w14:paraId="760A60B8" w14:textId="77777777" w:rsidR="00432A85" w:rsidRPr="00943F05" w:rsidRDefault="00432A85" w:rsidP="00432A85">
      <w:pPr>
        <w:shd w:val="clear" w:color="auto" w:fill="E2EFD9" w:themeFill="accent6" w:themeFillTint="33"/>
        <w:spacing w:before="0" w:line="276" w:lineRule="auto"/>
        <w:ind w:left="284" w:right="284"/>
        <w:rPr>
          <w:rFonts w:cs="Arial"/>
        </w:rPr>
      </w:pPr>
      <w:r w:rsidRPr="00943F05">
        <w:rPr>
          <w:rFonts w:cs="Arial"/>
        </w:rPr>
        <w:t xml:space="preserve">Mél : </w:t>
      </w:r>
      <w:hyperlink r:id="rId10" w:history="1">
        <w:r w:rsidRPr="002D58F5">
          <w:rPr>
            <w:rStyle w:val="Lienhypertexte"/>
            <w:rFonts w:cs="Arial"/>
          </w:rPr>
          <w:t>info@demeter.com</w:t>
        </w:r>
      </w:hyperlink>
      <w:r w:rsidRPr="00943F05">
        <w:rPr>
          <w:rFonts w:cs="Arial"/>
        </w:rPr>
        <w:t xml:space="preserve"> - Site web : </w:t>
      </w:r>
      <w:hyperlink r:id="rId11" w:history="1">
        <w:r w:rsidRPr="002D58F5">
          <w:rPr>
            <w:rStyle w:val="Lienhypertexte"/>
            <w:rFonts w:cs="Arial"/>
          </w:rPr>
          <w:t>www.demeter.com</w:t>
        </w:r>
      </w:hyperlink>
    </w:p>
    <w:p w14:paraId="072D6124" w14:textId="77777777" w:rsidR="00432A85" w:rsidRPr="00943F05" w:rsidRDefault="00432A85" w:rsidP="00432A85">
      <w:pPr>
        <w:shd w:val="clear" w:color="auto" w:fill="E2EFD9" w:themeFill="accent6" w:themeFillTint="33"/>
        <w:spacing w:before="0" w:line="276" w:lineRule="auto"/>
        <w:ind w:left="284" w:right="284"/>
        <w:rPr>
          <w:rFonts w:cs="Arial"/>
          <w:b/>
        </w:rPr>
      </w:pPr>
      <w:r w:rsidRPr="00943F05">
        <w:rPr>
          <w:rFonts w:cs="Arial"/>
        </w:rPr>
        <w:t xml:space="preserve">Convention collective : </w:t>
      </w:r>
      <w:r w:rsidRPr="00943F05">
        <w:rPr>
          <w:rFonts w:cs="Arial"/>
          <w:b/>
        </w:rPr>
        <w:t>Industrie agro-alimentaire</w:t>
      </w:r>
    </w:p>
    <w:p w14:paraId="72F463F0" w14:textId="77777777" w:rsidR="00432A85" w:rsidRPr="00943F05" w:rsidRDefault="00432A85" w:rsidP="00432A85">
      <w:pPr>
        <w:shd w:val="clear" w:color="auto" w:fill="E2EFD9" w:themeFill="accent6" w:themeFillTint="33"/>
        <w:spacing w:before="0" w:line="276" w:lineRule="auto"/>
        <w:ind w:left="284" w:right="284"/>
        <w:rPr>
          <w:rFonts w:cs="Arial"/>
          <w:b/>
        </w:rPr>
      </w:pPr>
      <w:r w:rsidRPr="00943F05">
        <w:rPr>
          <w:rFonts w:cs="Arial"/>
        </w:rPr>
        <w:t>Date embauche :</w:t>
      </w:r>
      <w:r w:rsidRPr="00943F05">
        <w:rPr>
          <w:rFonts w:cs="Arial"/>
          <w:b/>
        </w:rPr>
        <w:t xml:space="preserve"> </w:t>
      </w:r>
      <w:r>
        <w:rPr>
          <w:rFonts w:cs="Arial"/>
          <w:b/>
        </w:rPr>
        <w:t>01/12/2023</w:t>
      </w:r>
    </w:p>
    <w:p w14:paraId="24AAE16E" w14:textId="77777777" w:rsidR="00432A85" w:rsidRPr="00D33772" w:rsidRDefault="00432A85" w:rsidP="00432A85">
      <w:pPr>
        <w:shd w:val="clear" w:color="auto" w:fill="E2EFD9" w:themeFill="accent6" w:themeFillTint="33"/>
        <w:spacing w:before="0" w:line="276" w:lineRule="auto"/>
        <w:ind w:left="284" w:right="284"/>
        <w:rPr>
          <w:rFonts w:cs="Arial"/>
          <w:b/>
        </w:rPr>
      </w:pPr>
      <w:r w:rsidRPr="00943F05">
        <w:rPr>
          <w:rFonts w:cs="Arial"/>
        </w:rPr>
        <w:t>Code Siret :</w:t>
      </w:r>
      <w:r w:rsidRPr="00943F05">
        <w:rPr>
          <w:rFonts w:cs="Arial"/>
          <w:b/>
        </w:rPr>
        <w:t xml:space="preserve"> </w:t>
      </w:r>
      <w:r w:rsidRPr="00D33772">
        <w:rPr>
          <w:b/>
        </w:rPr>
        <w:t>822 440 665 67132</w:t>
      </w:r>
    </w:p>
    <w:p w14:paraId="4A96FA86" w14:textId="77777777" w:rsidR="00432A85" w:rsidRPr="00943F05" w:rsidRDefault="00432A85" w:rsidP="00432A85">
      <w:pPr>
        <w:shd w:val="clear" w:color="auto" w:fill="E2EFD9" w:themeFill="accent6" w:themeFillTint="33"/>
        <w:spacing w:before="0" w:line="276" w:lineRule="auto"/>
        <w:ind w:left="284" w:right="284"/>
        <w:rPr>
          <w:rFonts w:cs="Arial"/>
        </w:rPr>
      </w:pPr>
      <w:r w:rsidRPr="00943F05">
        <w:rPr>
          <w:rFonts w:cs="Arial"/>
        </w:rPr>
        <w:t>Code NAF :</w:t>
      </w:r>
      <w:r w:rsidRPr="00943F05">
        <w:rPr>
          <w:rFonts w:cs="Arial"/>
          <w:b/>
        </w:rPr>
        <w:t xml:space="preserve"> 5423N</w:t>
      </w:r>
    </w:p>
    <w:p w14:paraId="1D15BE0C" w14:textId="77777777" w:rsidR="00432A85" w:rsidRDefault="00432A85" w:rsidP="00432A85">
      <w:pPr>
        <w:jc w:val="center"/>
        <w:rPr>
          <w:b/>
          <w:sz w:val="24"/>
        </w:rPr>
      </w:pPr>
    </w:p>
    <w:p w14:paraId="6628A441" w14:textId="77777777" w:rsidR="00432A85" w:rsidRPr="00C52A66" w:rsidRDefault="00432A85" w:rsidP="00432A85">
      <w:pPr>
        <w:jc w:val="left"/>
        <w:rPr>
          <w:b/>
          <w:sz w:val="24"/>
        </w:rPr>
      </w:pPr>
      <w:r w:rsidRPr="00F97E31">
        <w:rPr>
          <w:rFonts w:cs="Arial"/>
          <w:b/>
          <w:bCs/>
          <w:color w:val="FFFFFF" w:themeColor="background1"/>
          <w:sz w:val="24"/>
          <w:szCs w:val="28"/>
          <w:highlight w:val="red"/>
        </w:rPr>
        <w:t xml:space="preserve">Doc. </w:t>
      </w:r>
      <w:r>
        <w:rPr>
          <w:rFonts w:cs="Arial"/>
          <w:b/>
          <w:bCs/>
          <w:color w:val="FFFFFF" w:themeColor="background1"/>
          <w:sz w:val="24"/>
          <w:szCs w:val="28"/>
          <w:highlight w:val="red"/>
        </w:rPr>
        <w:t>4</w:t>
      </w:r>
      <w:r w:rsidRPr="00F97E31">
        <w:rPr>
          <w:rFonts w:cs="Arial"/>
          <w:b/>
          <w:bCs/>
          <w:color w:val="FFFFFF" w:themeColor="background1"/>
          <w:sz w:val="24"/>
          <w:szCs w:val="28"/>
          <w:highlight w:val="red"/>
        </w:rPr>
        <w:t> </w:t>
      </w:r>
      <w:r w:rsidRPr="00F97E31">
        <w:rPr>
          <w:rFonts w:cs="Arial"/>
          <w:b/>
          <w:bCs/>
          <w:color w:val="FFFFFF" w:themeColor="background1"/>
          <w:sz w:val="24"/>
          <w:szCs w:val="28"/>
        </w:rPr>
        <w:t xml:space="preserve"> </w:t>
      </w:r>
      <w:r>
        <w:rPr>
          <w:b/>
          <w:sz w:val="24"/>
        </w:rPr>
        <w:t xml:space="preserve">- </w:t>
      </w:r>
      <w:r w:rsidRPr="00C52A66">
        <w:rPr>
          <w:b/>
          <w:sz w:val="24"/>
        </w:rPr>
        <w:t xml:space="preserve">Extrait de la convention collective de l’industrie agroalimentaire </w:t>
      </w:r>
    </w:p>
    <w:p w14:paraId="40323FE8" w14:textId="77777777" w:rsidR="00432A85" w:rsidRPr="0041285F" w:rsidRDefault="00432A85" w:rsidP="00432A85">
      <w:pPr>
        <w:spacing w:before="240"/>
      </w:pPr>
      <w:r w:rsidRPr="0041285F">
        <w:t>Le salaire</w:t>
      </w:r>
      <w:r>
        <w:t xml:space="preserve"> de base</w:t>
      </w:r>
      <w:r w:rsidRPr="0041285F">
        <w:t xml:space="preserve"> </w:t>
      </w:r>
      <w:r>
        <w:t xml:space="preserve">d’embauche est celui qui correspond à l’échelon, du niveau, de la catégorie du salarié embauché. Le salaire mensuel est brut. Il correspond à </w:t>
      </w:r>
      <w:r w:rsidRPr="0041285F">
        <w:t>151,67 h par mois.</w:t>
      </w:r>
    </w:p>
    <w:p w14:paraId="62CA8F81" w14:textId="77777777" w:rsidR="00432A85" w:rsidRDefault="00432A85" w:rsidP="00432A85">
      <w:pPr>
        <w:rPr>
          <w:b/>
        </w:rPr>
      </w:pPr>
    </w:p>
    <w:tbl>
      <w:tblPr>
        <w:tblpPr w:leftFromText="141" w:rightFromText="141" w:vertAnchor="text" w:horzAnchor="margin" w:tblpXSpec="center" w:tblpY="-22"/>
        <w:tblW w:w="5000" w:type="dxa"/>
        <w:tblCellMar>
          <w:left w:w="70" w:type="dxa"/>
          <w:right w:w="70" w:type="dxa"/>
        </w:tblCellMar>
        <w:tblLook w:val="04A0" w:firstRow="1" w:lastRow="0" w:firstColumn="1" w:lastColumn="0" w:noHBand="0" w:noVBand="1"/>
      </w:tblPr>
      <w:tblGrid>
        <w:gridCol w:w="1200"/>
        <w:gridCol w:w="1200"/>
        <w:gridCol w:w="1200"/>
        <w:gridCol w:w="1400"/>
      </w:tblGrid>
      <w:tr w:rsidR="00432A85" w:rsidRPr="008E21DE" w14:paraId="786C70BD" w14:textId="77777777" w:rsidTr="00CE5A19">
        <w:trPr>
          <w:trHeight w:val="227"/>
        </w:trPr>
        <w:tc>
          <w:tcPr>
            <w:tcW w:w="120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FF03B1B" w14:textId="77777777" w:rsidR="00432A85" w:rsidRPr="008E21DE" w:rsidRDefault="00432A85" w:rsidP="00CE5A19">
            <w:pPr>
              <w:spacing w:before="0"/>
              <w:jc w:val="center"/>
              <w:rPr>
                <w:rFonts w:eastAsia="Times New Roman" w:cs="Arial"/>
                <w:b/>
                <w:bCs/>
                <w:color w:val="000000"/>
                <w:szCs w:val="20"/>
                <w:lang w:eastAsia="fr-FR"/>
              </w:rPr>
            </w:pPr>
            <w:r w:rsidRPr="008E21DE">
              <w:rPr>
                <w:rFonts w:eastAsia="Times New Roman" w:cs="Arial"/>
                <w:b/>
                <w:bCs/>
                <w:color w:val="000000"/>
                <w:szCs w:val="20"/>
                <w:lang w:eastAsia="fr-FR"/>
              </w:rPr>
              <w:t>Catégorie</w:t>
            </w:r>
          </w:p>
        </w:tc>
        <w:tc>
          <w:tcPr>
            <w:tcW w:w="1200" w:type="dxa"/>
            <w:tcBorders>
              <w:top w:val="single" w:sz="4" w:space="0" w:color="auto"/>
              <w:left w:val="nil"/>
              <w:bottom w:val="single" w:sz="4" w:space="0" w:color="auto"/>
              <w:right w:val="single" w:sz="4" w:space="0" w:color="auto"/>
            </w:tcBorders>
            <w:shd w:val="clear" w:color="000000" w:fill="C6E0B4"/>
            <w:vAlign w:val="center"/>
            <w:hideMark/>
          </w:tcPr>
          <w:p w14:paraId="0E183C39" w14:textId="77777777" w:rsidR="00432A85" w:rsidRPr="008E21DE" w:rsidRDefault="00432A85" w:rsidP="00CE5A19">
            <w:pPr>
              <w:spacing w:before="0"/>
              <w:jc w:val="center"/>
              <w:rPr>
                <w:rFonts w:eastAsia="Times New Roman" w:cs="Arial"/>
                <w:b/>
                <w:bCs/>
                <w:color w:val="000000"/>
                <w:szCs w:val="20"/>
                <w:lang w:eastAsia="fr-FR"/>
              </w:rPr>
            </w:pPr>
            <w:r w:rsidRPr="008E21DE">
              <w:rPr>
                <w:rFonts w:eastAsia="Times New Roman" w:cs="Arial"/>
                <w:b/>
                <w:bCs/>
                <w:color w:val="000000"/>
                <w:szCs w:val="20"/>
                <w:lang w:eastAsia="fr-FR"/>
              </w:rPr>
              <w:t>Niveau</w:t>
            </w:r>
          </w:p>
        </w:tc>
        <w:tc>
          <w:tcPr>
            <w:tcW w:w="1200" w:type="dxa"/>
            <w:tcBorders>
              <w:top w:val="single" w:sz="4" w:space="0" w:color="auto"/>
              <w:left w:val="nil"/>
              <w:bottom w:val="single" w:sz="4" w:space="0" w:color="auto"/>
              <w:right w:val="single" w:sz="4" w:space="0" w:color="auto"/>
            </w:tcBorders>
            <w:shd w:val="clear" w:color="000000" w:fill="C6E0B4"/>
            <w:vAlign w:val="center"/>
            <w:hideMark/>
          </w:tcPr>
          <w:p w14:paraId="52CB2023" w14:textId="77777777" w:rsidR="00432A85" w:rsidRPr="008E21DE" w:rsidRDefault="00432A85" w:rsidP="00CE5A19">
            <w:pPr>
              <w:spacing w:before="0"/>
              <w:jc w:val="center"/>
              <w:rPr>
                <w:rFonts w:eastAsia="Times New Roman" w:cs="Arial"/>
                <w:b/>
                <w:bCs/>
                <w:color w:val="000000"/>
                <w:szCs w:val="20"/>
                <w:lang w:eastAsia="fr-FR"/>
              </w:rPr>
            </w:pPr>
            <w:r w:rsidRPr="008E21DE">
              <w:rPr>
                <w:rFonts w:eastAsia="Times New Roman" w:cs="Arial"/>
                <w:b/>
                <w:bCs/>
                <w:color w:val="000000"/>
                <w:szCs w:val="20"/>
                <w:lang w:eastAsia="fr-FR"/>
              </w:rPr>
              <w:t>Échelon</w:t>
            </w:r>
          </w:p>
        </w:tc>
        <w:tc>
          <w:tcPr>
            <w:tcW w:w="1400" w:type="dxa"/>
            <w:tcBorders>
              <w:top w:val="single" w:sz="4" w:space="0" w:color="auto"/>
              <w:left w:val="nil"/>
              <w:bottom w:val="single" w:sz="4" w:space="0" w:color="auto"/>
              <w:right w:val="single" w:sz="4" w:space="0" w:color="auto"/>
            </w:tcBorders>
            <w:shd w:val="clear" w:color="000000" w:fill="C6E0B4"/>
            <w:vAlign w:val="center"/>
            <w:hideMark/>
          </w:tcPr>
          <w:p w14:paraId="559CB8DA" w14:textId="77777777" w:rsidR="00432A85" w:rsidRPr="008E21DE" w:rsidRDefault="00432A85" w:rsidP="00CE5A19">
            <w:pPr>
              <w:spacing w:before="0"/>
              <w:jc w:val="center"/>
              <w:rPr>
                <w:rFonts w:eastAsia="Times New Roman" w:cs="Arial"/>
                <w:b/>
                <w:bCs/>
                <w:color w:val="000000"/>
                <w:szCs w:val="20"/>
                <w:lang w:eastAsia="fr-FR"/>
              </w:rPr>
            </w:pPr>
            <w:r w:rsidRPr="008E21DE">
              <w:rPr>
                <w:rFonts w:eastAsia="Times New Roman" w:cs="Arial"/>
                <w:b/>
                <w:bCs/>
                <w:color w:val="000000"/>
                <w:szCs w:val="20"/>
                <w:lang w:eastAsia="fr-FR"/>
              </w:rPr>
              <w:t>Sal. Mensuel</w:t>
            </w:r>
          </w:p>
        </w:tc>
      </w:tr>
      <w:tr w:rsidR="00432A85" w:rsidRPr="008E21DE" w14:paraId="45C028D3" w14:textId="77777777" w:rsidTr="00CE5A19">
        <w:trPr>
          <w:trHeight w:val="227"/>
        </w:trPr>
        <w:tc>
          <w:tcPr>
            <w:tcW w:w="12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32DF1ED"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O/E</w:t>
            </w:r>
          </w:p>
        </w:tc>
        <w:tc>
          <w:tcPr>
            <w:tcW w:w="12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4A70742" w14:textId="77777777" w:rsidR="00432A85" w:rsidRPr="008E21DE" w:rsidRDefault="00432A85" w:rsidP="00CE5A19">
            <w:pPr>
              <w:spacing w:before="0"/>
              <w:jc w:val="center"/>
              <w:rPr>
                <w:rFonts w:eastAsia="Times New Roman" w:cs="Arial"/>
                <w:color w:val="000000"/>
                <w:szCs w:val="20"/>
                <w:lang w:eastAsia="fr-FR"/>
              </w:rPr>
            </w:pPr>
            <w:proofErr w:type="spellStart"/>
            <w:r w:rsidRPr="008E21DE">
              <w:rPr>
                <w:rFonts w:eastAsia="Times New Roman" w:cs="Arial"/>
                <w:color w:val="000000"/>
                <w:szCs w:val="20"/>
                <w:lang w:eastAsia="fr-FR"/>
              </w:rPr>
              <w:t>Niv</w:t>
            </w:r>
            <w:proofErr w:type="spellEnd"/>
            <w:r w:rsidRPr="008E21DE">
              <w:rPr>
                <w:rFonts w:eastAsia="Times New Roman" w:cs="Arial"/>
                <w:color w:val="000000"/>
                <w:szCs w:val="20"/>
                <w:lang w:eastAsia="fr-FR"/>
              </w:rPr>
              <w:t>. 1</w:t>
            </w:r>
          </w:p>
        </w:tc>
        <w:tc>
          <w:tcPr>
            <w:tcW w:w="1200" w:type="dxa"/>
            <w:tcBorders>
              <w:top w:val="nil"/>
              <w:left w:val="nil"/>
              <w:bottom w:val="single" w:sz="4" w:space="0" w:color="auto"/>
              <w:right w:val="single" w:sz="4" w:space="0" w:color="auto"/>
            </w:tcBorders>
            <w:shd w:val="clear" w:color="000000" w:fill="E2EFDA"/>
            <w:vAlign w:val="center"/>
            <w:hideMark/>
          </w:tcPr>
          <w:p w14:paraId="56CE5A0C"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E1</w:t>
            </w:r>
          </w:p>
        </w:tc>
        <w:tc>
          <w:tcPr>
            <w:tcW w:w="1400" w:type="dxa"/>
            <w:tcBorders>
              <w:top w:val="nil"/>
              <w:left w:val="nil"/>
              <w:bottom w:val="single" w:sz="4" w:space="0" w:color="auto"/>
              <w:right w:val="single" w:sz="4" w:space="0" w:color="auto"/>
            </w:tcBorders>
            <w:shd w:val="clear" w:color="000000" w:fill="E2EFDA"/>
            <w:vAlign w:val="center"/>
            <w:hideMark/>
          </w:tcPr>
          <w:p w14:paraId="45616DDA"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1 </w:t>
            </w:r>
            <w:r>
              <w:rPr>
                <w:rFonts w:eastAsia="Times New Roman" w:cs="Arial"/>
                <w:color w:val="000000"/>
                <w:szCs w:val="20"/>
                <w:lang w:eastAsia="fr-FR"/>
              </w:rPr>
              <w:t>83</w:t>
            </w:r>
            <w:r w:rsidRPr="008E21DE">
              <w:rPr>
                <w:rFonts w:eastAsia="Times New Roman" w:cs="Arial"/>
                <w:color w:val="000000"/>
                <w:szCs w:val="20"/>
                <w:lang w:eastAsia="fr-FR"/>
              </w:rPr>
              <w:t>3,28 €</w:t>
            </w:r>
          </w:p>
        </w:tc>
      </w:tr>
      <w:tr w:rsidR="00432A85" w:rsidRPr="008E21DE" w14:paraId="61306BC1"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77EAFE51" w14:textId="77777777" w:rsidR="00432A85" w:rsidRPr="008E21DE" w:rsidRDefault="00432A85" w:rsidP="00CE5A19">
            <w:pPr>
              <w:spacing w:before="0"/>
              <w:jc w:val="left"/>
              <w:rPr>
                <w:rFonts w:eastAsia="Times New Roman" w:cs="Arial"/>
                <w:color w:val="000000"/>
                <w:szCs w:val="20"/>
                <w:lang w:eastAsia="fr-FR"/>
              </w:rPr>
            </w:pPr>
          </w:p>
        </w:tc>
        <w:tc>
          <w:tcPr>
            <w:tcW w:w="1200" w:type="dxa"/>
            <w:vMerge/>
            <w:tcBorders>
              <w:top w:val="nil"/>
              <w:left w:val="single" w:sz="4" w:space="0" w:color="auto"/>
              <w:bottom w:val="single" w:sz="4" w:space="0" w:color="000000"/>
              <w:right w:val="single" w:sz="4" w:space="0" w:color="auto"/>
            </w:tcBorders>
            <w:vAlign w:val="center"/>
            <w:hideMark/>
          </w:tcPr>
          <w:p w14:paraId="0D2B5733" w14:textId="77777777" w:rsidR="00432A85" w:rsidRPr="008E21DE" w:rsidRDefault="00432A85" w:rsidP="00CE5A19">
            <w:pPr>
              <w:spacing w:before="0"/>
              <w:jc w:val="left"/>
              <w:rPr>
                <w:rFonts w:eastAsia="Times New Roman" w:cs="Arial"/>
                <w:color w:val="000000"/>
                <w:szCs w:val="20"/>
                <w:lang w:eastAsia="fr-FR"/>
              </w:rPr>
            </w:pPr>
          </w:p>
        </w:tc>
        <w:tc>
          <w:tcPr>
            <w:tcW w:w="1200" w:type="dxa"/>
            <w:tcBorders>
              <w:top w:val="nil"/>
              <w:left w:val="nil"/>
              <w:bottom w:val="single" w:sz="4" w:space="0" w:color="auto"/>
              <w:right w:val="single" w:sz="4" w:space="0" w:color="auto"/>
            </w:tcBorders>
            <w:shd w:val="clear" w:color="000000" w:fill="E2EFDA"/>
            <w:vAlign w:val="center"/>
            <w:hideMark/>
          </w:tcPr>
          <w:p w14:paraId="52BCF70C"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E2</w:t>
            </w:r>
          </w:p>
        </w:tc>
        <w:tc>
          <w:tcPr>
            <w:tcW w:w="1400" w:type="dxa"/>
            <w:tcBorders>
              <w:top w:val="nil"/>
              <w:left w:val="nil"/>
              <w:bottom w:val="single" w:sz="4" w:space="0" w:color="auto"/>
              <w:right w:val="single" w:sz="4" w:space="0" w:color="auto"/>
            </w:tcBorders>
            <w:shd w:val="clear" w:color="000000" w:fill="E2EFDA"/>
            <w:vAlign w:val="center"/>
            <w:hideMark/>
          </w:tcPr>
          <w:p w14:paraId="365E780D"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1 </w:t>
            </w:r>
            <w:r>
              <w:rPr>
                <w:rFonts w:eastAsia="Times New Roman" w:cs="Arial"/>
                <w:color w:val="000000"/>
                <w:szCs w:val="20"/>
                <w:lang w:eastAsia="fr-FR"/>
              </w:rPr>
              <w:t>84</w:t>
            </w:r>
            <w:r w:rsidRPr="008E21DE">
              <w:rPr>
                <w:rFonts w:eastAsia="Times New Roman" w:cs="Arial"/>
                <w:color w:val="000000"/>
                <w:szCs w:val="20"/>
                <w:lang w:eastAsia="fr-FR"/>
              </w:rPr>
              <w:t>7,15 €</w:t>
            </w:r>
          </w:p>
        </w:tc>
      </w:tr>
      <w:tr w:rsidR="00432A85" w:rsidRPr="008E21DE" w14:paraId="713BE555"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19A2AD92" w14:textId="77777777" w:rsidR="00432A85" w:rsidRPr="008E21DE" w:rsidRDefault="00432A85" w:rsidP="00CE5A19">
            <w:pPr>
              <w:spacing w:before="0"/>
              <w:jc w:val="left"/>
              <w:rPr>
                <w:rFonts w:eastAsia="Times New Roman" w:cs="Arial"/>
                <w:color w:val="000000"/>
                <w:szCs w:val="20"/>
                <w:lang w:eastAsia="fr-FR"/>
              </w:rPr>
            </w:pPr>
          </w:p>
        </w:tc>
        <w:tc>
          <w:tcPr>
            <w:tcW w:w="1200" w:type="dxa"/>
            <w:vMerge/>
            <w:tcBorders>
              <w:top w:val="nil"/>
              <w:left w:val="single" w:sz="4" w:space="0" w:color="auto"/>
              <w:bottom w:val="single" w:sz="4" w:space="0" w:color="000000"/>
              <w:right w:val="single" w:sz="4" w:space="0" w:color="auto"/>
            </w:tcBorders>
            <w:vAlign w:val="center"/>
            <w:hideMark/>
          </w:tcPr>
          <w:p w14:paraId="10E98771" w14:textId="77777777" w:rsidR="00432A85" w:rsidRPr="008E21DE" w:rsidRDefault="00432A85" w:rsidP="00CE5A19">
            <w:pPr>
              <w:spacing w:before="0"/>
              <w:jc w:val="left"/>
              <w:rPr>
                <w:rFonts w:eastAsia="Times New Roman" w:cs="Arial"/>
                <w:color w:val="000000"/>
                <w:szCs w:val="20"/>
                <w:lang w:eastAsia="fr-FR"/>
              </w:rPr>
            </w:pPr>
          </w:p>
        </w:tc>
        <w:tc>
          <w:tcPr>
            <w:tcW w:w="1200" w:type="dxa"/>
            <w:tcBorders>
              <w:top w:val="nil"/>
              <w:left w:val="nil"/>
              <w:bottom w:val="single" w:sz="4" w:space="0" w:color="auto"/>
              <w:right w:val="single" w:sz="4" w:space="0" w:color="auto"/>
            </w:tcBorders>
            <w:shd w:val="clear" w:color="000000" w:fill="E2EFDA"/>
            <w:vAlign w:val="center"/>
            <w:hideMark/>
          </w:tcPr>
          <w:p w14:paraId="69FDC5E0"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E3</w:t>
            </w:r>
          </w:p>
        </w:tc>
        <w:tc>
          <w:tcPr>
            <w:tcW w:w="1400" w:type="dxa"/>
            <w:tcBorders>
              <w:top w:val="nil"/>
              <w:left w:val="nil"/>
              <w:bottom w:val="single" w:sz="4" w:space="0" w:color="auto"/>
              <w:right w:val="single" w:sz="4" w:space="0" w:color="auto"/>
            </w:tcBorders>
            <w:shd w:val="clear" w:color="000000" w:fill="E2EFDA"/>
            <w:vAlign w:val="center"/>
            <w:hideMark/>
          </w:tcPr>
          <w:p w14:paraId="479D1BAF"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1 </w:t>
            </w:r>
            <w:r>
              <w:rPr>
                <w:rFonts w:eastAsia="Times New Roman" w:cs="Arial"/>
                <w:color w:val="000000"/>
                <w:szCs w:val="20"/>
                <w:lang w:eastAsia="fr-FR"/>
              </w:rPr>
              <w:t>86</w:t>
            </w:r>
            <w:r w:rsidRPr="008E21DE">
              <w:rPr>
                <w:rFonts w:eastAsia="Times New Roman" w:cs="Arial"/>
                <w:color w:val="000000"/>
                <w:szCs w:val="20"/>
                <w:lang w:eastAsia="fr-FR"/>
              </w:rPr>
              <w:t>0,80 €</w:t>
            </w:r>
          </w:p>
        </w:tc>
      </w:tr>
      <w:tr w:rsidR="00432A85" w:rsidRPr="008E21DE" w14:paraId="04FEEAC5"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21D9E923" w14:textId="77777777" w:rsidR="00432A85" w:rsidRPr="008E21DE" w:rsidRDefault="00432A85" w:rsidP="00CE5A19">
            <w:pPr>
              <w:spacing w:before="0"/>
              <w:jc w:val="left"/>
              <w:rPr>
                <w:rFonts w:eastAsia="Times New Roman" w:cs="Arial"/>
                <w:color w:val="000000"/>
                <w:szCs w:val="20"/>
                <w:lang w:eastAsia="fr-FR"/>
              </w:rPr>
            </w:pPr>
          </w:p>
        </w:tc>
        <w:tc>
          <w:tcPr>
            <w:tcW w:w="12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FD1B5E9" w14:textId="77777777" w:rsidR="00432A85" w:rsidRPr="008E21DE" w:rsidRDefault="00432A85" w:rsidP="00CE5A19">
            <w:pPr>
              <w:spacing w:before="0"/>
              <w:jc w:val="center"/>
              <w:rPr>
                <w:rFonts w:eastAsia="Times New Roman" w:cs="Arial"/>
                <w:color w:val="000000"/>
                <w:szCs w:val="20"/>
                <w:lang w:eastAsia="fr-FR"/>
              </w:rPr>
            </w:pPr>
            <w:proofErr w:type="spellStart"/>
            <w:r w:rsidRPr="008E21DE">
              <w:rPr>
                <w:rFonts w:eastAsia="Times New Roman" w:cs="Arial"/>
                <w:color w:val="000000"/>
                <w:szCs w:val="20"/>
                <w:lang w:eastAsia="fr-FR"/>
              </w:rPr>
              <w:t>Niv</w:t>
            </w:r>
            <w:proofErr w:type="spellEnd"/>
            <w:r w:rsidRPr="008E21DE">
              <w:rPr>
                <w:rFonts w:eastAsia="Times New Roman" w:cs="Arial"/>
                <w:color w:val="000000"/>
                <w:szCs w:val="20"/>
                <w:lang w:eastAsia="fr-FR"/>
              </w:rPr>
              <w:t>. 2</w:t>
            </w:r>
          </w:p>
        </w:tc>
        <w:tc>
          <w:tcPr>
            <w:tcW w:w="1200" w:type="dxa"/>
            <w:tcBorders>
              <w:top w:val="nil"/>
              <w:left w:val="nil"/>
              <w:bottom w:val="single" w:sz="4" w:space="0" w:color="auto"/>
              <w:right w:val="single" w:sz="4" w:space="0" w:color="auto"/>
            </w:tcBorders>
            <w:shd w:val="clear" w:color="000000" w:fill="E2EFDA"/>
            <w:vAlign w:val="center"/>
            <w:hideMark/>
          </w:tcPr>
          <w:p w14:paraId="6B3C8F72"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E1</w:t>
            </w:r>
          </w:p>
        </w:tc>
        <w:tc>
          <w:tcPr>
            <w:tcW w:w="1400" w:type="dxa"/>
            <w:tcBorders>
              <w:top w:val="nil"/>
              <w:left w:val="nil"/>
              <w:bottom w:val="single" w:sz="4" w:space="0" w:color="auto"/>
              <w:right w:val="single" w:sz="4" w:space="0" w:color="auto"/>
            </w:tcBorders>
            <w:shd w:val="clear" w:color="000000" w:fill="E2EFDA"/>
            <w:vAlign w:val="center"/>
            <w:hideMark/>
          </w:tcPr>
          <w:p w14:paraId="0D580686"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1 </w:t>
            </w:r>
            <w:r>
              <w:rPr>
                <w:rFonts w:eastAsia="Times New Roman" w:cs="Arial"/>
                <w:color w:val="000000"/>
                <w:szCs w:val="20"/>
                <w:lang w:eastAsia="fr-FR"/>
              </w:rPr>
              <w:t>87</w:t>
            </w:r>
            <w:r w:rsidRPr="008E21DE">
              <w:rPr>
                <w:rFonts w:eastAsia="Times New Roman" w:cs="Arial"/>
                <w:color w:val="000000"/>
                <w:szCs w:val="20"/>
                <w:lang w:eastAsia="fr-FR"/>
              </w:rPr>
              <w:t>4,45 €</w:t>
            </w:r>
          </w:p>
        </w:tc>
      </w:tr>
      <w:tr w:rsidR="00432A85" w:rsidRPr="008E21DE" w14:paraId="34A37E55"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428141DC" w14:textId="77777777" w:rsidR="00432A85" w:rsidRPr="008E21DE" w:rsidRDefault="00432A85" w:rsidP="00CE5A19">
            <w:pPr>
              <w:spacing w:before="0"/>
              <w:jc w:val="left"/>
              <w:rPr>
                <w:rFonts w:eastAsia="Times New Roman" w:cs="Arial"/>
                <w:color w:val="000000"/>
                <w:szCs w:val="20"/>
                <w:lang w:eastAsia="fr-FR"/>
              </w:rPr>
            </w:pPr>
          </w:p>
        </w:tc>
        <w:tc>
          <w:tcPr>
            <w:tcW w:w="1200" w:type="dxa"/>
            <w:vMerge/>
            <w:tcBorders>
              <w:top w:val="nil"/>
              <w:left w:val="single" w:sz="4" w:space="0" w:color="auto"/>
              <w:bottom w:val="single" w:sz="4" w:space="0" w:color="000000"/>
              <w:right w:val="single" w:sz="4" w:space="0" w:color="auto"/>
            </w:tcBorders>
            <w:vAlign w:val="center"/>
            <w:hideMark/>
          </w:tcPr>
          <w:p w14:paraId="73C87AE5" w14:textId="77777777" w:rsidR="00432A85" w:rsidRPr="008E21DE" w:rsidRDefault="00432A85" w:rsidP="00CE5A19">
            <w:pPr>
              <w:spacing w:before="0"/>
              <w:jc w:val="left"/>
              <w:rPr>
                <w:rFonts w:eastAsia="Times New Roman" w:cs="Arial"/>
                <w:color w:val="000000"/>
                <w:szCs w:val="20"/>
                <w:lang w:eastAsia="fr-FR"/>
              </w:rPr>
            </w:pPr>
          </w:p>
        </w:tc>
        <w:tc>
          <w:tcPr>
            <w:tcW w:w="1200" w:type="dxa"/>
            <w:tcBorders>
              <w:top w:val="nil"/>
              <w:left w:val="nil"/>
              <w:bottom w:val="single" w:sz="4" w:space="0" w:color="auto"/>
              <w:right w:val="single" w:sz="4" w:space="0" w:color="auto"/>
            </w:tcBorders>
            <w:shd w:val="clear" w:color="000000" w:fill="E2EFDA"/>
            <w:vAlign w:val="center"/>
            <w:hideMark/>
          </w:tcPr>
          <w:p w14:paraId="6D1FAB8F"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E2</w:t>
            </w:r>
          </w:p>
        </w:tc>
        <w:tc>
          <w:tcPr>
            <w:tcW w:w="1400" w:type="dxa"/>
            <w:tcBorders>
              <w:top w:val="nil"/>
              <w:left w:val="nil"/>
              <w:bottom w:val="single" w:sz="4" w:space="0" w:color="auto"/>
              <w:right w:val="single" w:sz="4" w:space="0" w:color="auto"/>
            </w:tcBorders>
            <w:shd w:val="clear" w:color="000000" w:fill="FCE4D6"/>
            <w:vAlign w:val="center"/>
            <w:hideMark/>
          </w:tcPr>
          <w:p w14:paraId="73057D44"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1 </w:t>
            </w:r>
            <w:r>
              <w:rPr>
                <w:rFonts w:eastAsia="Times New Roman" w:cs="Arial"/>
                <w:color w:val="000000"/>
                <w:szCs w:val="20"/>
                <w:lang w:eastAsia="fr-FR"/>
              </w:rPr>
              <w:t>89</w:t>
            </w:r>
            <w:r w:rsidRPr="008E21DE">
              <w:rPr>
                <w:rFonts w:eastAsia="Times New Roman" w:cs="Arial"/>
                <w:color w:val="000000"/>
                <w:szCs w:val="20"/>
                <w:lang w:eastAsia="fr-FR"/>
              </w:rPr>
              <w:t>8,27 €</w:t>
            </w:r>
          </w:p>
        </w:tc>
      </w:tr>
      <w:tr w:rsidR="00432A85" w:rsidRPr="008E21DE" w14:paraId="11B54E5F"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7F325A9E" w14:textId="77777777" w:rsidR="00432A85" w:rsidRPr="008E21DE" w:rsidRDefault="00432A85" w:rsidP="00CE5A19">
            <w:pPr>
              <w:spacing w:before="0"/>
              <w:jc w:val="left"/>
              <w:rPr>
                <w:rFonts w:eastAsia="Times New Roman" w:cs="Arial"/>
                <w:color w:val="000000"/>
                <w:szCs w:val="20"/>
                <w:lang w:eastAsia="fr-FR"/>
              </w:rPr>
            </w:pPr>
          </w:p>
        </w:tc>
        <w:tc>
          <w:tcPr>
            <w:tcW w:w="1200" w:type="dxa"/>
            <w:vMerge/>
            <w:tcBorders>
              <w:top w:val="nil"/>
              <w:left w:val="single" w:sz="4" w:space="0" w:color="auto"/>
              <w:bottom w:val="single" w:sz="4" w:space="0" w:color="000000"/>
              <w:right w:val="single" w:sz="4" w:space="0" w:color="auto"/>
            </w:tcBorders>
            <w:vAlign w:val="center"/>
            <w:hideMark/>
          </w:tcPr>
          <w:p w14:paraId="49CB5423" w14:textId="77777777" w:rsidR="00432A85" w:rsidRPr="008E21DE" w:rsidRDefault="00432A85" w:rsidP="00CE5A19">
            <w:pPr>
              <w:spacing w:before="0"/>
              <w:jc w:val="left"/>
              <w:rPr>
                <w:rFonts w:eastAsia="Times New Roman" w:cs="Arial"/>
                <w:color w:val="000000"/>
                <w:szCs w:val="20"/>
                <w:lang w:eastAsia="fr-FR"/>
              </w:rPr>
            </w:pPr>
          </w:p>
        </w:tc>
        <w:tc>
          <w:tcPr>
            <w:tcW w:w="1200" w:type="dxa"/>
            <w:tcBorders>
              <w:top w:val="nil"/>
              <w:left w:val="nil"/>
              <w:bottom w:val="single" w:sz="4" w:space="0" w:color="auto"/>
              <w:right w:val="single" w:sz="4" w:space="0" w:color="auto"/>
            </w:tcBorders>
            <w:shd w:val="clear" w:color="000000" w:fill="E2EFDA"/>
            <w:vAlign w:val="center"/>
            <w:hideMark/>
          </w:tcPr>
          <w:p w14:paraId="18679C8E"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E3</w:t>
            </w:r>
          </w:p>
        </w:tc>
        <w:tc>
          <w:tcPr>
            <w:tcW w:w="1400" w:type="dxa"/>
            <w:tcBorders>
              <w:top w:val="nil"/>
              <w:left w:val="nil"/>
              <w:bottom w:val="single" w:sz="4" w:space="0" w:color="auto"/>
              <w:right w:val="single" w:sz="4" w:space="0" w:color="auto"/>
            </w:tcBorders>
            <w:shd w:val="clear" w:color="000000" w:fill="FCE4D6"/>
            <w:vAlign w:val="center"/>
            <w:hideMark/>
          </w:tcPr>
          <w:p w14:paraId="59EDC542"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1 </w:t>
            </w:r>
            <w:r>
              <w:rPr>
                <w:rFonts w:eastAsia="Times New Roman" w:cs="Arial"/>
                <w:color w:val="000000"/>
                <w:szCs w:val="20"/>
                <w:lang w:eastAsia="fr-FR"/>
              </w:rPr>
              <w:t>93</w:t>
            </w:r>
            <w:r w:rsidRPr="008E21DE">
              <w:rPr>
                <w:rFonts w:eastAsia="Times New Roman" w:cs="Arial"/>
                <w:color w:val="000000"/>
                <w:szCs w:val="20"/>
                <w:lang w:eastAsia="fr-FR"/>
              </w:rPr>
              <w:t>0,55 €</w:t>
            </w:r>
          </w:p>
        </w:tc>
      </w:tr>
      <w:tr w:rsidR="00432A85" w:rsidRPr="008E21DE" w14:paraId="470640F2"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738C3A5F" w14:textId="77777777" w:rsidR="00432A85" w:rsidRPr="008E21DE" w:rsidRDefault="00432A85" w:rsidP="00CE5A19">
            <w:pPr>
              <w:spacing w:before="0"/>
              <w:jc w:val="left"/>
              <w:rPr>
                <w:rFonts w:eastAsia="Times New Roman" w:cs="Arial"/>
                <w:color w:val="000000"/>
                <w:szCs w:val="20"/>
                <w:lang w:eastAsia="fr-FR"/>
              </w:rPr>
            </w:pPr>
          </w:p>
        </w:tc>
        <w:tc>
          <w:tcPr>
            <w:tcW w:w="12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5A840A0" w14:textId="77777777" w:rsidR="00432A85" w:rsidRPr="008E21DE" w:rsidRDefault="00432A85" w:rsidP="00CE5A19">
            <w:pPr>
              <w:spacing w:before="0"/>
              <w:jc w:val="center"/>
              <w:rPr>
                <w:rFonts w:eastAsia="Times New Roman" w:cs="Arial"/>
                <w:color w:val="000000"/>
                <w:szCs w:val="20"/>
                <w:lang w:eastAsia="fr-FR"/>
              </w:rPr>
            </w:pPr>
            <w:proofErr w:type="spellStart"/>
            <w:r w:rsidRPr="008E21DE">
              <w:rPr>
                <w:rFonts w:eastAsia="Times New Roman" w:cs="Arial"/>
                <w:color w:val="000000"/>
                <w:szCs w:val="20"/>
                <w:lang w:eastAsia="fr-FR"/>
              </w:rPr>
              <w:t>Niv</w:t>
            </w:r>
            <w:proofErr w:type="spellEnd"/>
            <w:r w:rsidRPr="008E21DE">
              <w:rPr>
                <w:rFonts w:eastAsia="Times New Roman" w:cs="Arial"/>
                <w:color w:val="000000"/>
                <w:szCs w:val="20"/>
                <w:lang w:eastAsia="fr-FR"/>
              </w:rPr>
              <w:t>. 3</w:t>
            </w:r>
          </w:p>
        </w:tc>
        <w:tc>
          <w:tcPr>
            <w:tcW w:w="1200" w:type="dxa"/>
            <w:tcBorders>
              <w:top w:val="nil"/>
              <w:left w:val="nil"/>
              <w:bottom w:val="single" w:sz="4" w:space="0" w:color="auto"/>
              <w:right w:val="single" w:sz="4" w:space="0" w:color="auto"/>
            </w:tcBorders>
            <w:shd w:val="clear" w:color="000000" w:fill="E2EFDA"/>
            <w:vAlign w:val="center"/>
            <w:hideMark/>
          </w:tcPr>
          <w:p w14:paraId="02C42C8B"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E1</w:t>
            </w:r>
          </w:p>
        </w:tc>
        <w:tc>
          <w:tcPr>
            <w:tcW w:w="1400" w:type="dxa"/>
            <w:tcBorders>
              <w:top w:val="nil"/>
              <w:left w:val="nil"/>
              <w:bottom w:val="nil"/>
              <w:right w:val="single" w:sz="4" w:space="0" w:color="auto"/>
            </w:tcBorders>
            <w:shd w:val="clear" w:color="000000" w:fill="E2EFDA"/>
            <w:vAlign w:val="center"/>
            <w:hideMark/>
          </w:tcPr>
          <w:p w14:paraId="3AED91FC"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1 </w:t>
            </w:r>
            <w:r>
              <w:rPr>
                <w:rFonts w:eastAsia="Times New Roman" w:cs="Arial"/>
                <w:color w:val="000000"/>
                <w:szCs w:val="20"/>
                <w:lang w:eastAsia="fr-FR"/>
              </w:rPr>
              <w:t>97</w:t>
            </w:r>
            <w:r w:rsidRPr="008E21DE">
              <w:rPr>
                <w:rFonts w:eastAsia="Times New Roman" w:cs="Arial"/>
                <w:color w:val="000000"/>
                <w:szCs w:val="20"/>
                <w:lang w:eastAsia="fr-FR"/>
              </w:rPr>
              <w:t>2,75 €</w:t>
            </w:r>
          </w:p>
        </w:tc>
      </w:tr>
      <w:tr w:rsidR="00432A85" w:rsidRPr="008E21DE" w14:paraId="3FA6DEBA"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55F670EF" w14:textId="77777777" w:rsidR="00432A85" w:rsidRPr="008E21DE" w:rsidRDefault="00432A85" w:rsidP="00CE5A19">
            <w:pPr>
              <w:spacing w:before="0"/>
              <w:jc w:val="left"/>
              <w:rPr>
                <w:rFonts w:eastAsia="Times New Roman" w:cs="Arial"/>
                <w:color w:val="000000"/>
                <w:szCs w:val="20"/>
                <w:lang w:eastAsia="fr-FR"/>
              </w:rPr>
            </w:pPr>
          </w:p>
        </w:tc>
        <w:tc>
          <w:tcPr>
            <w:tcW w:w="1200" w:type="dxa"/>
            <w:vMerge/>
            <w:tcBorders>
              <w:top w:val="nil"/>
              <w:left w:val="single" w:sz="4" w:space="0" w:color="auto"/>
              <w:bottom w:val="single" w:sz="4" w:space="0" w:color="000000"/>
              <w:right w:val="single" w:sz="4" w:space="0" w:color="auto"/>
            </w:tcBorders>
            <w:vAlign w:val="center"/>
            <w:hideMark/>
          </w:tcPr>
          <w:p w14:paraId="6A5765AD" w14:textId="77777777" w:rsidR="00432A85" w:rsidRPr="008E21DE" w:rsidRDefault="00432A85" w:rsidP="00CE5A19">
            <w:pPr>
              <w:spacing w:before="0"/>
              <w:jc w:val="left"/>
              <w:rPr>
                <w:rFonts w:eastAsia="Times New Roman" w:cs="Arial"/>
                <w:color w:val="000000"/>
                <w:szCs w:val="20"/>
                <w:lang w:eastAsia="fr-FR"/>
              </w:rPr>
            </w:pPr>
          </w:p>
        </w:tc>
        <w:tc>
          <w:tcPr>
            <w:tcW w:w="1200" w:type="dxa"/>
            <w:tcBorders>
              <w:top w:val="nil"/>
              <w:left w:val="nil"/>
              <w:bottom w:val="single" w:sz="4" w:space="0" w:color="auto"/>
              <w:right w:val="single" w:sz="4" w:space="0" w:color="auto"/>
            </w:tcBorders>
            <w:shd w:val="clear" w:color="000000" w:fill="E2EFDA"/>
            <w:vAlign w:val="center"/>
            <w:hideMark/>
          </w:tcPr>
          <w:p w14:paraId="35E48A6B"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E2</w:t>
            </w:r>
          </w:p>
        </w:tc>
        <w:tc>
          <w:tcPr>
            <w:tcW w:w="1400" w:type="dxa"/>
            <w:tcBorders>
              <w:top w:val="single" w:sz="4" w:space="0" w:color="auto"/>
              <w:left w:val="nil"/>
              <w:bottom w:val="single" w:sz="4" w:space="0" w:color="auto"/>
              <w:right w:val="single" w:sz="4" w:space="0" w:color="auto"/>
            </w:tcBorders>
            <w:shd w:val="clear" w:color="000000" w:fill="FCE4D6"/>
            <w:vAlign w:val="center"/>
            <w:hideMark/>
          </w:tcPr>
          <w:p w14:paraId="1B9F0C48" w14:textId="77777777" w:rsidR="00432A85" w:rsidRPr="008E21DE" w:rsidRDefault="00432A85" w:rsidP="00CE5A19">
            <w:pPr>
              <w:spacing w:before="0"/>
              <w:jc w:val="center"/>
              <w:rPr>
                <w:rFonts w:eastAsia="Times New Roman" w:cs="Arial"/>
                <w:color w:val="000000"/>
                <w:szCs w:val="20"/>
                <w:lang w:eastAsia="fr-FR"/>
              </w:rPr>
            </w:pPr>
            <w:r>
              <w:rPr>
                <w:rFonts w:eastAsia="Times New Roman" w:cs="Arial"/>
                <w:color w:val="000000"/>
                <w:szCs w:val="20"/>
                <w:lang w:eastAsia="fr-FR"/>
              </w:rPr>
              <w:t>2 00</w:t>
            </w:r>
            <w:r w:rsidRPr="008E21DE">
              <w:rPr>
                <w:rFonts w:eastAsia="Times New Roman" w:cs="Arial"/>
                <w:color w:val="000000"/>
                <w:szCs w:val="20"/>
                <w:lang w:eastAsia="fr-FR"/>
              </w:rPr>
              <w:t>1,13 €</w:t>
            </w:r>
          </w:p>
        </w:tc>
      </w:tr>
      <w:tr w:rsidR="00432A85" w:rsidRPr="008E21DE" w14:paraId="0A329783"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7FBB64BA" w14:textId="77777777" w:rsidR="00432A85" w:rsidRPr="008E21DE" w:rsidRDefault="00432A85" w:rsidP="00CE5A19">
            <w:pPr>
              <w:spacing w:before="0"/>
              <w:jc w:val="left"/>
              <w:rPr>
                <w:rFonts w:eastAsia="Times New Roman" w:cs="Arial"/>
                <w:color w:val="000000"/>
                <w:szCs w:val="20"/>
                <w:lang w:eastAsia="fr-FR"/>
              </w:rPr>
            </w:pPr>
          </w:p>
        </w:tc>
        <w:tc>
          <w:tcPr>
            <w:tcW w:w="1200" w:type="dxa"/>
            <w:vMerge/>
            <w:tcBorders>
              <w:top w:val="nil"/>
              <w:left w:val="single" w:sz="4" w:space="0" w:color="auto"/>
              <w:bottom w:val="single" w:sz="4" w:space="0" w:color="000000"/>
              <w:right w:val="single" w:sz="4" w:space="0" w:color="auto"/>
            </w:tcBorders>
            <w:vAlign w:val="center"/>
            <w:hideMark/>
          </w:tcPr>
          <w:p w14:paraId="531427A2" w14:textId="77777777" w:rsidR="00432A85" w:rsidRPr="008E21DE" w:rsidRDefault="00432A85" w:rsidP="00CE5A19">
            <w:pPr>
              <w:spacing w:before="0"/>
              <w:jc w:val="left"/>
              <w:rPr>
                <w:rFonts w:eastAsia="Times New Roman" w:cs="Arial"/>
                <w:color w:val="000000"/>
                <w:szCs w:val="20"/>
                <w:lang w:eastAsia="fr-FR"/>
              </w:rPr>
            </w:pPr>
          </w:p>
        </w:tc>
        <w:tc>
          <w:tcPr>
            <w:tcW w:w="1200" w:type="dxa"/>
            <w:tcBorders>
              <w:top w:val="nil"/>
              <w:left w:val="nil"/>
              <w:bottom w:val="single" w:sz="4" w:space="0" w:color="auto"/>
              <w:right w:val="single" w:sz="4" w:space="0" w:color="auto"/>
            </w:tcBorders>
            <w:shd w:val="clear" w:color="000000" w:fill="E2EFDA"/>
            <w:vAlign w:val="center"/>
            <w:hideMark/>
          </w:tcPr>
          <w:p w14:paraId="474159A1"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E3</w:t>
            </w:r>
          </w:p>
        </w:tc>
        <w:tc>
          <w:tcPr>
            <w:tcW w:w="1400" w:type="dxa"/>
            <w:tcBorders>
              <w:top w:val="nil"/>
              <w:left w:val="nil"/>
              <w:bottom w:val="single" w:sz="4" w:space="0" w:color="auto"/>
              <w:right w:val="single" w:sz="4" w:space="0" w:color="auto"/>
            </w:tcBorders>
            <w:shd w:val="clear" w:color="000000" w:fill="FCE4D6"/>
            <w:vAlign w:val="center"/>
            <w:hideMark/>
          </w:tcPr>
          <w:p w14:paraId="31183EEB" w14:textId="77777777" w:rsidR="00432A85" w:rsidRPr="008E21DE" w:rsidRDefault="00432A85" w:rsidP="00CE5A19">
            <w:pPr>
              <w:spacing w:before="0"/>
              <w:jc w:val="center"/>
              <w:rPr>
                <w:rFonts w:eastAsia="Times New Roman" w:cs="Arial"/>
                <w:color w:val="000000"/>
                <w:szCs w:val="20"/>
                <w:lang w:eastAsia="fr-FR"/>
              </w:rPr>
            </w:pPr>
            <w:r>
              <w:rPr>
                <w:rFonts w:eastAsia="Times New Roman" w:cs="Arial"/>
                <w:color w:val="000000"/>
                <w:szCs w:val="20"/>
                <w:lang w:eastAsia="fr-FR"/>
              </w:rPr>
              <w:t>2 03</w:t>
            </w:r>
            <w:r w:rsidRPr="008E21DE">
              <w:rPr>
                <w:rFonts w:eastAsia="Times New Roman" w:cs="Arial"/>
                <w:color w:val="000000"/>
                <w:szCs w:val="20"/>
                <w:lang w:eastAsia="fr-FR"/>
              </w:rPr>
              <w:t>9,49 €</w:t>
            </w:r>
          </w:p>
        </w:tc>
      </w:tr>
      <w:tr w:rsidR="00432A85" w:rsidRPr="008E21DE" w14:paraId="138AA5A0" w14:textId="77777777" w:rsidTr="00CE5A19">
        <w:trPr>
          <w:trHeight w:val="227"/>
        </w:trPr>
        <w:tc>
          <w:tcPr>
            <w:tcW w:w="1200" w:type="dxa"/>
            <w:vMerge w:val="restart"/>
            <w:tcBorders>
              <w:top w:val="nil"/>
              <w:left w:val="single" w:sz="4" w:space="0" w:color="auto"/>
              <w:bottom w:val="single" w:sz="4" w:space="0" w:color="000000"/>
              <w:right w:val="single" w:sz="4" w:space="0" w:color="auto"/>
            </w:tcBorders>
            <w:shd w:val="clear" w:color="000000" w:fill="FFF2CC"/>
            <w:vAlign w:val="center"/>
            <w:hideMark/>
          </w:tcPr>
          <w:p w14:paraId="51EB43C5"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TAM</w:t>
            </w:r>
          </w:p>
        </w:tc>
        <w:tc>
          <w:tcPr>
            <w:tcW w:w="1200" w:type="dxa"/>
            <w:vMerge w:val="restart"/>
            <w:tcBorders>
              <w:top w:val="nil"/>
              <w:left w:val="single" w:sz="4" w:space="0" w:color="auto"/>
              <w:bottom w:val="single" w:sz="4" w:space="0" w:color="000000"/>
              <w:right w:val="single" w:sz="4" w:space="0" w:color="auto"/>
            </w:tcBorders>
            <w:shd w:val="clear" w:color="000000" w:fill="FFF2CC"/>
            <w:vAlign w:val="center"/>
            <w:hideMark/>
          </w:tcPr>
          <w:p w14:paraId="4993CBD6" w14:textId="77777777" w:rsidR="00432A85" w:rsidRPr="008E21DE" w:rsidRDefault="00432A85" w:rsidP="00CE5A19">
            <w:pPr>
              <w:spacing w:before="0"/>
              <w:jc w:val="center"/>
              <w:rPr>
                <w:rFonts w:eastAsia="Times New Roman" w:cs="Arial"/>
                <w:color w:val="000000"/>
                <w:szCs w:val="20"/>
                <w:lang w:eastAsia="fr-FR"/>
              </w:rPr>
            </w:pPr>
            <w:proofErr w:type="spellStart"/>
            <w:r w:rsidRPr="008E21DE">
              <w:rPr>
                <w:rFonts w:eastAsia="Times New Roman" w:cs="Arial"/>
                <w:color w:val="000000"/>
                <w:szCs w:val="20"/>
                <w:lang w:eastAsia="fr-FR"/>
              </w:rPr>
              <w:t>Niv</w:t>
            </w:r>
            <w:proofErr w:type="spellEnd"/>
            <w:r w:rsidRPr="008E21DE">
              <w:rPr>
                <w:rFonts w:eastAsia="Times New Roman" w:cs="Arial"/>
                <w:color w:val="000000"/>
                <w:szCs w:val="20"/>
                <w:lang w:eastAsia="fr-FR"/>
              </w:rPr>
              <w:t>. 4</w:t>
            </w:r>
          </w:p>
        </w:tc>
        <w:tc>
          <w:tcPr>
            <w:tcW w:w="1200" w:type="dxa"/>
            <w:tcBorders>
              <w:top w:val="nil"/>
              <w:left w:val="nil"/>
              <w:bottom w:val="single" w:sz="4" w:space="0" w:color="auto"/>
              <w:right w:val="single" w:sz="4" w:space="0" w:color="auto"/>
            </w:tcBorders>
            <w:shd w:val="clear" w:color="000000" w:fill="FFF2CC"/>
            <w:vAlign w:val="center"/>
            <w:hideMark/>
          </w:tcPr>
          <w:p w14:paraId="45FFA077"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E1</w:t>
            </w:r>
          </w:p>
        </w:tc>
        <w:tc>
          <w:tcPr>
            <w:tcW w:w="1400" w:type="dxa"/>
            <w:tcBorders>
              <w:top w:val="nil"/>
              <w:left w:val="nil"/>
              <w:bottom w:val="single" w:sz="4" w:space="0" w:color="auto"/>
              <w:right w:val="single" w:sz="4" w:space="0" w:color="auto"/>
            </w:tcBorders>
            <w:shd w:val="clear" w:color="000000" w:fill="FFF2CC"/>
            <w:vAlign w:val="center"/>
            <w:hideMark/>
          </w:tcPr>
          <w:p w14:paraId="7ABBD942" w14:textId="77777777" w:rsidR="00432A85" w:rsidRPr="008E21DE" w:rsidRDefault="00432A85" w:rsidP="00CE5A19">
            <w:pPr>
              <w:spacing w:before="0"/>
              <w:jc w:val="center"/>
              <w:rPr>
                <w:rFonts w:eastAsia="Times New Roman" w:cs="Arial"/>
                <w:color w:val="000000"/>
                <w:szCs w:val="20"/>
                <w:lang w:eastAsia="fr-FR"/>
              </w:rPr>
            </w:pPr>
            <w:r>
              <w:rPr>
                <w:rFonts w:eastAsia="Times New Roman" w:cs="Arial"/>
                <w:color w:val="000000"/>
                <w:szCs w:val="20"/>
                <w:lang w:eastAsia="fr-FR"/>
              </w:rPr>
              <w:t>2 10</w:t>
            </w:r>
            <w:r w:rsidRPr="008E21DE">
              <w:rPr>
                <w:rFonts w:eastAsia="Times New Roman" w:cs="Arial"/>
                <w:color w:val="000000"/>
                <w:szCs w:val="20"/>
                <w:lang w:eastAsia="fr-FR"/>
              </w:rPr>
              <w:t>7,08 €</w:t>
            </w:r>
          </w:p>
        </w:tc>
      </w:tr>
      <w:tr w:rsidR="00432A85" w:rsidRPr="008E21DE" w14:paraId="1D0AA4C0"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4900AD49" w14:textId="77777777" w:rsidR="00432A85" w:rsidRPr="008E21DE" w:rsidRDefault="00432A85" w:rsidP="00CE5A19">
            <w:pPr>
              <w:spacing w:before="0"/>
              <w:jc w:val="left"/>
              <w:rPr>
                <w:rFonts w:eastAsia="Times New Roman" w:cs="Arial"/>
                <w:color w:val="000000"/>
                <w:szCs w:val="20"/>
                <w:lang w:eastAsia="fr-FR"/>
              </w:rPr>
            </w:pPr>
          </w:p>
        </w:tc>
        <w:tc>
          <w:tcPr>
            <w:tcW w:w="1200" w:type="dxa"/>
            <w:vMerge/>
            <w:tcBorders>
              <w:top w:val="nil"/>
              <w:left w:val="single" w:sz="4" w:space="0" w:color="auto"/>
              <w:bottom w:val="single" w:sz="4" w:space="0" w:color="000000"/>
              <w:right w:val="single" w:sz="4" w:space="0" w:color="auto"/>
            </w:tcBorders>
            <w:vAlign w:val="center"/>
            <w:hideMark/>
          </w:tcPr>
          <w:p w14:paraId="3A04B245" w14:textId="77777777" w:rsidR="00432A85" w:rsidRPr="008E21DE" w:rsidRDefault="00432A85" w:rsidP="00CE5A19">
            <w:pPr>
              <w:spacing w:before="0"/>
              <w:jc w:val="left"/>
              <w:rPr>
                <w:rFonts w:eastAsia="Times New Roman" w:cs="Arial"/>
                <w:color w:val="000000"/>
                <w:szCs w:val="20"/>
                <w:lang w:eastAsia="fr-FR"/>
              </w:rPr>
            </w:pPr>
          </w:p>
        </w:tc>
        <w:tc>
          <w:tcPr>
            <w:tcW w:w="1200" w:type="dxa"/>
            <w:tcBorders>
              <w:top w:val="nil"/>
              <w:left w:val="nil"/>
              <w:bottom w:val="single" w:sz="4" w:space="0" w:color="auto"/>
              <w:right w:val="single" w:sz="4" w:space="0" w:color="auto"/>
            </w:tcBorders>
            <w:shd w:val="clear" w:color="000000" w:fill="FFF2CC"/>
            <w:vAlign w:val="center"/>
            <w:hideMark/>
          </w:tcPr>
          <w:p w14:paraId="6137D85B"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E2</w:t>
            </w:r>
          </w:p>
        </w:tc>
        <w:tc>
          <w:tcPr>
            <w:tcW w:w="1400" w:type="dxa"/>
            <w:tcBorders>
              <w:top w:val="nil"/>
              <w:left w:val="nil"/>
              <w:bottom w:val="single" w:sz="4" w:space="0" w:color="auto"/>
              <w:right w:val="single" w:sz="4" w:space="0" w:color="auto"/>
            </w:tcBorders>
            <w:shd w:val="clear" w:color="000000" w:fill="FFF2CC"/>
            <w:vAlign w:val="center"/>
            <w:hideMark/>
          </w:tcPr>
          <w:p w14:paraId="36740C5A"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2 </w:t>
            </w:r>
            <w:r>
              <w:rPr>
                <w:rFonts w:eastAsia="Times New Roman" w:cs="Arial"/>
                <w:color w:val="000000"/>
                <w:szCs w:val="20"/>
                <w:lang w:eastAsia="fr-FR"/>
              </w:rPr>
              <w:t>15</w:t>
            </w:r>
            <w:r w:rsidRPr="008E21DE">
              <w:rPr>
                <w:rFonts w:eastAsia="Times New Roman" w:cs="Arial"/>
                <w:color w:val="000000"/>
                <w:szCs w:val="20"/>
                <w:lang w:eastAsia="fr-FR"/>
              </w:rPr>
              <w:t>9,08 €</w:t>
            </w:r>
          </w:p>
        </w:tc>
      </w:tr>
      <w:tr w:rsidR="00432A85" w:rsidRPr="008E21DE" w14:paraId="33FDC321"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3C5F1B3D" w14:textId="77777777" w:rsidR="00432A85" w:rsidRPr="008E21DE" w:rsidRDefault="00432A85" w:rsidP="00CE5A19">
            <w:pPr>
              <w:spacing w:before="0"/>
              <w:jc w:val="left"/>
              <w:rPr>
                <w:rFonts w:eastAsia="Times New Roman" w:cs="Arial"/>
                <w:color w:val="000000"/>
                <w:szCs w:val="20"/>
                <w:lang w:eastAsia="fr-FR"/>
              </w:rPr>
            </w:pPr>
          </w:p>
        </w:tc>
        <w:tc>
          <w:tcPr>
            <w:tcW w:w="1200" w:type="dxa"/>
            <w:vMerge w:val="restart"/>
            <w:tcBorders>
              <w:top w:val="nil"/>
              <w:left w:val="single" w:sz="4" w:space="0" w:color="auto"/>
              <w:bottom w:val="single" w:sz="4" w:space="0" w:color="000000"/>
              <w:right w:val="single" w:sz="4" w:space="0" w:color="auto"/>
            </w:tcBorders>
            <w:shd w:val="clear" w:color="000000" w:fill="FFF2CC"/>
            <w:vAlign w:val="center"/>
            <w:hideMark/>
          </w:tcPr>
          <w:p w14:paraId="27A4C38F" w14:textId="77777777" w:rsidR="00432A85" w:rsidRPr="008E21DE" w:rsidRDefault="00432A85" w:rsidP="00CE5A19">
            <w:pPr>
              <w:spacing w:before="0"/>
              <w:jc w:val="center"/>
              <w:rPr>
                <w:rFonts w:eastAsia="Times New Roman" w:cs="Arial"/>
                <w:color w:val="000000"/>
                <w:szCs w:val="20"/>
                <w:lang w:eastAsia="fr-FR"/>
              </w:rPr>
            </w:pPr>
            <w:proofErr w:type="spellStart"/>
            <w:r w:rsidRPr="008E21DE">
              <w:rPr>
                <w:rFonts w:eastAsia="Times New Roman" w:cs="Arial"/>
                <w:color w:val="000000"/>
                <w:szCs w:val="20"/>
                <w:lang w:eastAsia="fr-FR"/>
              </w:rPr>
              <w:t>Niv</w:t>
            </w:r>
            <w:proofErr w:type="spellEnd"/>
            <w:r w:rsidRPr="008E21DE">
              <w:rPr>
                <w:rFonts w:eastAsia="Times New Roman" w:cs="Arial"/>
                <w:color w:val="000000"/>
                <w:szCs w:val="20"/>
                <w:lang w:eastAsia="fr-FR"/>
              </w:rPr>
              <w:t>. 5</w:t>
            </w:r>
          </w:p>
        </w:tc>
        <w:tc>
          <w:tcPr>
            <w:tcW w:w="1200" w:type="dxa"/>
            <w:tcBorders>
              <w:top w:val="nil"/>
              <w:left w:val="nil"/>
              <w:bottom w:val="single" w:sz="4" w:space="0" w:color="auto"/>
              <w:right w:val="single" w:sz="4" w:space="0" w:color="auto"/>
            </w:tcBorders>
            <w:shd w:val="clear" w:color="000000" w:fill="FFF2CC"/>
            <w:vAlign w:val="center"/>
            <w:hideMark/>
          </w:tcPr>
          <w:p w14:paraId="76EF1AF7"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E1</w:t>
            </w:r>
          </w:p>
        </w:tc>
        <w:tc>
          <w:tcPr>
            <w:tcW w:w="1400" w:type="dxa"/>
            <w:tcBorders>
              <w:top w:val="nil"/>
              <w:left w:val="nil"/>
              <w:bottom w:val="single" w:sz="4" w:space="0" w:color="auto"/>
              <w:right w:val="single" w:sz="4" w:space="0" w:color="auto"/>
            </w:tcBorders>
            <w:shd w:val="clear" w:color="000000" w:fill="FFF2CC"/>
            <w:vAlign w:val="center"/>
            <w:hideMark/>
          </w:tcPr>
          <w:p w14:paraId="4DEA63A6"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2 </w:t>
            </w:r>
            <w:r>
              <w:rPr>
                <w:rFonts w:eastAsia="Times New Roman" w:cs="Arial"/>
                <w:color w:val="000000"/>
                <w:szCs w:val="20"/>
                <w:lang w:eastAsia="fr-FR"/>
              </w:rPr>
              <w:t>25</w:t>
            </w:r>
            <w:r w:rsidRPr="008E21DE">
              <w:rPr>
                <w:rFonts w:eastAsia="Times New Roman" w:cs="Arial"/>
                <w:color w:val="000000"/>
                <w:szCs w:val="20"/>
                <w:lang w:eastAsia="fr-FR"/>
              </w:rPr>
              <w:t>1,07 €</w:t>
            </w:r>
          </w:p>
        </w:tc>
      </w:tr>
      <w:tr w:rsidR="00432A85" w:rsidRPr="008E21DE" w14:paraId="7954D9CD"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29338B14" w14:textId="77777777" w:rsidR="00432A85" w:rsidRPr="008E21DE" w:rsidRDefault="00432A85" w:rsidP="00CE5A19">
            <w:pPr>
              <w:spacing w:before="0"/>
              <w:jc w:val="left"/>
              <w:rPr>
                <w:rFonts w:eastAsia="Times New Roman" w:cs="Arial"/>
                <w:color w:val="000000"/>
                <w:szCs w:val="20"/>
                <w:lang w:eastAsia="fr-FR"/>
              </w:rPr>
            </w:pPr>
          </w:p>
        </w:tc>
        <w:tc>
          <w:tcPr>
            <w:tcW w:w="1200" w:type="dxa"/>
            <w:vMerge/>
            <w:tcBorders>
              <w:top w:val="nil"/>
              <w:left w:val="single" w:sz="4" w:space="0" w:color="auto"/>
              <w:bottom w:val="single" w:sz="4" w:space="0" w:color="000000"/>
              <w:right w:val="single" w:sz="4" w:space="0" w:color="auto"/>
            </w:tcBorders>
            <w:vAlign w:val="center"/>
            <w:hideMark/>
          </w:tcPr>
          <w:p w14:paraId="396B39AF" w14:textId="77777777" w:rsidR="00432A85" w:rsidRPr="008E21DE" w:rsidRDefault="00432A85" w:rsidP="00CE5A19">
            <w:pPr>
              <w:spacing w:before="0"/>
              <w:jc w:val="left"/>
              <w:rPr>
                <w:rFonts w:eastAsia="Times New Roman" w:cs="Arial"/>
                <w:color w:val="000000"/>
                <w:szCs w:val="20"/>
                <w:lang w:eastAsia="fr-FR"/>
              </w:rPr>
            </w:pPr>
          </w:p>
        </w:tc>
        <w:tc>
          <w:tcPr>
            <w:tcW w:w="1200" w:type="dxa"/>
            <w:tcBorders>
              <w:top w:val="nil"/>
              <w:left w:val="nil"/>
              <w:bottom w:val="single" w:sz="4" w:space="0" w:color="auto"/>
              <w:right w:val="single" w:sz="4" w:space="0" w:color="auto"/>
            </w:tcBorders>
            <w:shd w:val="clear" w:color="000000" w:fill="FFF2CC"/>
            <w:vAlign w:val="center"/>
            <w:hideMark/>
          </w:tcPr>
          <w:p w14:paraId="6190C9FC"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E2</w:t>
            </w:r>
          </w:p>
        </w:tc>
        <w:tc>
          <w:tcPr>
            <w:tcW w:w="1400" w:type="dxa"/>
            <w:tcBorders>
              <w:top w:val="nil"/>
              <w:left w:val="nil"/>
              <w:bottom w:val="single" w:sz="4" w:space="0" w:color="auto"/>
              <w:right w:val="single" w:sz="4" w:space="0" w:color="auto"/>
            </w:tcBorders>
            <w:shd w:val="clear" w:color="000000" w:fill="FFF2CC"/>
            <w:vAlign w:val="center"/>
            <w:hideMark/>
          </w:tcPr>
          <w:p w14:paraId="0AA1B978"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2 </w:t>
            </w:r>
            <w:r>
              <w:rPr>
                <w:rFonts w:eastAsia="Times New Roman" w:cs="Arial"/>
                <w:color w:val="000000"/>
                <w:szCs w:val="20"/>
                <w:lang w:eastAsia="fr-FR"/>
              </w:rPr>
              <w:t>40</w:t>
            </w:r>
            <w:r w:rsidRPr="008E21DE">
              <w:rPr>
                <w:rFonts w:eastAsia="Times New Roman" w:cs="Arial"/>
                <w:color w:val="000000"/>
                <w:szCs w:val="20"/>
                <w:lang w:eastAsia="fr-FR"/>
              </w:rPr>
              <w:t>3,64 €</w:t>
            </w:r>
          </w:p>
        </w:tc>
      </w:tr>
      <w:tr w:rsidR="00432A85" w:rsidRPr="008E21DE" w14:paraId="633ED3B0"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473489EE" w14:textId="77777777" w:rsidR="00432A85" w:rsidRPr="008E21DE" w:rsidRDefault="00432A85" w:rsidP="00CE5A19">
            <w:pPr>
              <w:spacing w:before="0"/>
              <w:jc w:val="left"/>
              <w:rPr>
                <w:rFonts w:eastAsia="Times New Roman" w:cs="Arial"/>
                <w:color w:val="000000"/>
                <w:szCs w:val="20"/>
                <w:lang w:eastAsia="fr-FR"/>
              </w:rPr>
            </w:pPr>
          </w:p>
        </w:tc>
        <w:tc>
          <w:tcPr>
            <w:tcW w:w="1200" w:type="dxa"/>
            <w:vMerge w:val="restart"/>
            <w:tcBorders>
              <w:top w:val="nil"/>
              <w:left w:val="single" w:sz="4" w:space="0" w:color="auto"/>
              <w:bottom w:val="single" w:sz="4" w:space="0" w:color="000000"/>
              <w:right w:val="single" w:sz="4" w:space="0" w:color="auto"/>
            </w:tcBorders>
            <w:shd w:val="clear" w:color="000000" w:fill="FFF2CC"/>
            <w:vAlign w:val="center"/>
            <w:hideMark/>
          </w:tcPr>
          <w:p w14:paraId="459C3E10" w14:textId="77777777" w:rsidR="00432A85" w:rsidRPr="008E21DE" w:rsidRDefault="00432A85" w:rsidP="00CE5A19">
            <w:pPr>
              <w:spacing w:before="0"/>
              <w:jc w:val="center"/>
              <w:rPr>
                <w:rFonts w:eastAsia="Times New Roman" w:cs="Arial"/>
                <w:color w:val="000000"/>
                <w:szCs w:val="20"/>
                <w:lang w:eastAsia="fr-FR"/>
              </w:rPr>
            </w:pPr>
            <w:proofErr w:type="spellStart"/>
            <w:r w:rsidRPr="008E21DE">
              <w:rPr>
                <w:rFonts w:eastAsia="Times New Roman" w:cs="Arial"/>
                <w:color w:val="000000"/>
                <w:szCs w:val="20"/>
                <w:lang w:eastAsia="fr-FR"/>
              </w:rPr>
              <w:t>Niv</w:t>
            </w:r>
            <w:proofErr w:type="spellEnd"/>
            <w:r w:rsidRPr="008E21DE">
              <w:rPr>
                <w:rFonts w:eastAsia="Times New Roman" w:cs="Arial"/>
                <w:color w:val="000000"/>
                <w:szCs w:val="20"/>
                <w:lang w:eastAsia="fr-FR"/>
              </w:rPr>
              <w:t>. 6</w:t>
            </w:r>
          </w:p>
        </w:tc>
        <w:tc>
          <w:tcPr>
            <w:tcW w:w="1200" w:type="dxa"/>
            <w:tcBorders>
              <w:top w:val="nil"/>
              <w:left w:val="nil"/>
              <w:bottom w:val="single" w:sz="4" w:space="0" w:color="auto"/>
              <w:right w:val="single" w:sz="4" w:space="0" w:color="auto"/>
            </w:tcBorders>
            <w:shd w:val="clear" w:color="000000" w:fill="FFF2CC"/>
            <w:vAlign w:val="center"/>
            <w:hideMark/>
          </w:tcPr>
          <w:p w14:paraId="1605B40C"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E1</w:t>
            </w:r>
          </w:p>
        </w:tc>
        <w:tc>
          <w:tcPr>
            <w:tcW w:w="1400" w:type="dxa"/>
            <w:tcBorders>
              <w:top w:val="nil"/>
              <w:left w:val="nil"/>
              <w:bottom w:val="single" w:sz="4" w:space="0" w:color="auto"/>
              <w:right w:val="single" w:sz="4" w:space="0" w:color="auto"/>
            </w:tcBorders>
            <w:shd w:val="clear" w:color="000000" w:fill="FFF2CC"/>
            <w:vAlign w:val="center"/>
            <w:hideMark/>
          </w:tcPr>
          <w:p w14:paraId="73D8E7BB"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2 </w:t>
            </w:r>
            <w:r>
              <w:rPr>
                <w:rFonts w:eastAsia="Times New Roman" w:cs="Arial"/>
                <w:color w:val="000000"/>
                <w:szCs w:val="20"/>
                <w:lang w:eastAsia="fr-FR"/>
              </w:rPr>
              <w:t>55</w:t>
            </w:r>
            <w:r w:rsidRPr="008E21DE">
              <w:rPr>
                <w:rFonts w:eastAsia="Times New Roman" w:cs="Arial"/>
                <w:color w:val="000000"/>
                <w:szCs w:val="20"/>
                <w:lang w:eastAsia="fr-FR"/>
              </w:rPr>
              <w:t>6,22 €</w:t>
            </w:r>
          </w:p>
        </w:tc>
      </w:tr>
      <w:tr w:rsidR="00432A85" w:rsidRPr="008E21DE" w14:paraId="0552B2B3"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7C4BF05C" w14:textId="77777777" w:rsidR="00432A85" w:rsidRPr="008E21DE" w:rsidRDefault="00432A85" w:rsidP="00CE5A19">
            <w:pPr>
              <w:spacing w:before="0"/>
              <w:jc w:val="left"/>
              <w:rPr>
                <w:rFonts w:eastAsia="Times New Roman" w:cs="Arial"/>
                <w:color w:val="000000"/>
                <w:szCs w:val="20"/>
                <w:lang w:eastAsia="fr-FR"/>
              </w:rPr>
            </w:pPr>
          </w:p>
        </w:tc>
        <w:tc>
          <w:tcPr>
            <w:tcW w:w="1200" w:type="dxa"/>
            <w:vMerge/>
            <w:tcBorders>
              <w:top w:val="nil"/>
              <w:left w:val="single" w:sz="4" w:space="0" w:color="auto"/>
              <w:bottom w:val="single" w:sz="4" w:space="0" w:color="000000"/>
              <w:right w:val="single" w:sz="4" w:space="0" w:color="auto"/>
            </w:tcBorders>
            <w:vAlign w:val="center"/>
            <w:hideMark/>
          </w:tcPr>
          <w:p w14:paraId="0850E912" w14:textId="77777777" w:rsidR="00432A85" w:rsidRPr="008E21DE" w:rsidRDefault="00432A85" w:rsidP="00CE5A19">
            <w:pPr>
              <w:spacing w:before="0"/>
              <w:jc w:val="left"/>
              <w:rPr>
                <w:rFonts w:eastAsia="Times New Roman" w:cs="Arial"/>
                <w:color w:val="000000"/>
                <w:szCs w:val="20"/>
                <w:lang w:eastAsia="fr-FR"/>
              </w:rPr>
            </w:pPr>
          </w:p>
        </w:tc>
        <w:tc>
          <w:tcPr>
            <w:tcW w:w="1200" w:type="dxa"/>
            <w:tcBorders>
              <w:top w:val="nil"/>
              <w:left w:val="nil"/>
              <w:bottom w:val="single" w:sz="4" w:space="0" w:color="auto"/>
              <w:right w:val="single" w:sz="4" w:space="0" w:color="auto"/>
            </w:tcBorders>
            <w:shd w:val="clear" w:color="000000" w:fill="FFF2CC"/>
            <w:vAlign w:val="center"/>
            <w:hideMark/>
          </w:tcPr>
          <w:p w14:paraId="2309FD88"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E2</w:t>
            </w:r>
          </w:p>
        </w:tc>
        <w:tc>
          <w:tcPr>
            <w:tcW w:w="1400" w:type="dxa"/>
            <w:tcBorders>
              <w:top w:val="nil"/>
              <w:left w:val="nil"/>
              <w:bottom w:val="single" w:sz="4" w:space="0" w:color="auto"/>
              <w:right w:val="single" w:sz="4" w:space="0" w:color="auto"/>
            </w:tcBorders>
            <w:shd w:val="clear" w:color="000000" w:fill="FFF2CC"/>
            <w:vAlign w:val="center"/>
            <w:hideMark/>
          </w:tcPr>
          <w:p w14:paraId="51500167"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2 </w:t>
            </w:r>
            <w:r>
              <w:rPr>
                <w:rFonts w:eastAsia="Times New Roman" w:cs="Arial"/>
                <w:color w:val="000000"/>
                <w:szCs w:val="20"/>
                <w:lang w:eastAsia="fr-FR"/>
              </w:rPr>
              <w:t>81</w:t>
            </w:r>
            <w:r w:rsidRPr="008E21DE">
              <w:rPr>
                <w:rFonts w:eastAsia="Times New Roman" w:cs="Arial"/>
                <w:color w:val="000000"/>
                <w:szCs w:val="20"/>
                <w:lang w:eastAsia="fr-FR"/>
              </w:rPr>
              <w:t>9,96 €</w:t>
            </w:r>
          </w:p>
        </w:tc>
      </w:tr>
      <w:tr w:rsidR="00432A85" w:rsidRPr="008E21DE" w14:paraId="3223BA94" w14:textId="77777777" w:rsidTr="00CE5A19">
        <w:trPr>
          <w:trHeight w:val="227"/>
        </w:trPr>
        <w:tc>
          <w:tcPr>
            <w:tcW w:w="1200" w:type="dxa"/>
            <w:vMerge w:val="restart"/>
            <w:tcBorders>
              <w:top w:val="nil"/>
              <w:left w:val="single" w:sz="4" w:space="0" w:color="auto"/>
              <w:bottom w:val="single" w:sz="4" w:space="0" w:color="000000"/>
              <w:right w:val="single" w:sz="4" w:space="0" w:color="auto"/>
            </w:tcBorders>
            <w:shd w:val="clear" w:color="000000" w:fill="FCE4D6"/>
            <w:vAlign w:val="center"/>
            <w:hideMark/>
          </w:tcPr>
          <w:p w14:paraId="509E2E2E"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Cadre</w:t>
            </w:r>
          </w:p>
        </w:tc>
        <w:tc>
          <w:tcPr>
            <w:tcW w:w="1200" w:type="dxa"/>
            <w:vMerge w:val="restart"/>
            <w:tcBorders>
              <w:top w:val="nil"/>
              <w:left w:val="single" w:sz="4" w:space="0" w:color="auto"/>
              <w:bottom w:val="single" w:sz="4" w:space="0" w:color="000000"/>
              <w:right w:val="single" w:sz="4" w:space="0" w:color="auto"/>
            </w:tcBorders>
            <w:shd w:val="clear" w:color="000000" w:fill="FCE4D6"/>
            <w:noWrap/>
            <w:vAlign w:val="center"/>
            <w:hideMark/>
          </w:tcPr>
          <w:p w14:paraId="5F5E7A8B" w14:textId="77777777" w:rsidR="00432A85" w:rsidRPr="008E21DE" w:rsidRDefault="00432A85" w:rsidP="00CE5A19">
            <w:pPr>
              <w:spacing w:before="0"/>
              <w:jc w:val="center"/>
              <w:rPr>
                <w:rFonts w:eastAsia="Times New Roman" w:cs="Arial"/>
                <w:color w:val="000000"/>
                <w:szCs w:val="20"/>
                <w:lang w:eastAsia="fr-FR"/>
              </w:rPr>
            </w:pPr>
            <w:proofErr w:type="spellStart"/>
            <w:r w:rsidRPr="008E21DE">
              <w:rPr>
                <w:rFonts w:eastAsia="Times New Roman" w:cs="Arial"/>
                <w:color w:val="000000"/>
                <w:szCs w:val="20"/>
                <w:lang w:eastAsia="fr-FR"/>
              </w:rPr>
              <w:t>Niv</w:t>
            </w:r>
            <w:proofErr w:type="spellEnd"/>
            <w:r w:rsidRPr="008E21DE">
              <w:rPr>
                <w:rFonts w:eastAsia="Times New Roman" w:cs="Arial"/>
                <w:color w:val="000000"/>
                <w:szCs w:val="20"/>
                <w:lang w:eastAsia="fr-FR"/>
              </w:rPr>
              <w:t>. 7</w:t>
            </w:r>
          </w:p>
        </w:tc>
        <w:tc>
          <w:tcPr>
            <w:tcW w:w="1200" w:type="dxa"/>
            <w:tcBorders>
              <w:top w:val="nil"/>
              <w:left w:val="nil"/>
              <w:bottom w:val="single" w:sz="4" w:space="0" w:color="auto"/>
              <w:right w:val="single" w:sz="4" w:space="0" w:color="auto"/>
            </w:tcBorders>
            <w:shd w:val="clear" w:color="000000" w:fill="FCE4D6"/>
            <w:noWrap/>
            <w:vAlign w:val="bottom"/>
            <w:hideMark/>
          </w:tcPr>
          <w:p w14:paraId="46900C8C"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E1</w:t>
            </w:r>
          </w:p>
        </w:tc>
        <w:tc>
          <w:tcPr>
            <w:tcW w:w="1400" w:type="dxa"/>
            <w:tcBorders>
              <w:top w:val="nil"/>
              <w:left w:val="nil"/>
              <w:bottom w:val="single" w:sz="4" w:space="0" w:color="auto"/>
              <w:right w:val="single" w:sz="4" w:space="0" w:color="auto"/>
            </w:tcBorders>
            <w:shd w:val="clear" w:color="000000" w:fill="FCE4D6"/>
            <w:vAlign w:val="center"/>
            <w:hideMark/>
          </w:tcPr>
          <w:p w14:paraId="1F3E3FD6"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2 </w:t>
            </w:r>
            <w:r>
              <w:rPr>
                <w:rFonts w:eastAsia="Times New Roman" w:cs="Arial"/>
                <w:color w:val="000000"/>
                <w:szCs w:val="20"/>
                <w:lang w:eastAsia="fr-FR"/>
              </w:rPr>
              <w:t>92</w:t>
            </w:r>
            <w:r w:rsidRPr="008E21DE">
              <w:rPr>
                <w:rFonts w:eastAsia="Times New Roman" w:cs="Arial"/>
                <w:color w:val="000000"/>
                <w:szCs w:val="20"/>
                <w:lang w:eastAsia="fr-FR"/>
              </w:rPr>
              <w:t>1,76 €</w:t>
            </w:r>
          </w:p>
        </w:tc>
      </w:tr>
      <w:tr w:rsidR="00432A85" w:rsidRPr="008E21DE" w14:paraId="4FD5D8ED"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1FB97E55" w14:textId="77777777" w:rsidR="00432A85" w:rsidRPr="008E21DE" w:rsidRDefault="00432A85" w:rsidP="00CE5A19">
            <w:pPr>
              <w:spacing w:before="0"/>
              <w:jc w:val="left"/>
              <w:rPr>
                <w:rFonts w:eastAsia="Times New Roman" w:cs="Arial"/>
                <w:color w:val="000000"/>
                <w:szCs w:val="20"/>
                <w:lang w:eastAsia="fr-FR"/>
              </w:rPr>
            </w:pPr>
          </w:p>
        </w:tc>
        <w:tc>
          <w:tcPr>
            <w:tcW w:w="1200" w:type="dxa"/>
            <w:vMerge/>
            <w:tcBorders>
              <w:top w:val="nil"/>
              <w:left w:val="single" w:sz="4" w:space="0" w:color="auto"/>
              <w:bottom w:val="single" w:sz="4" w:space="0" w:color="000000"/>
              <w:right w:val="single" w:sz="4" w:space="0" w:color="auto"/>
            </w:tcBorders>
            <w:vAlign w:val="center"/>
            <w:hideMark/>
          </w:tcPr>
          <w:p w14:paraId="2A30500F" w14:textId="77777777" w:rsidR="00432A85" w:rsidRPr="008E21DE" w:rsidRDefault="00432A85" w:rsidP="00CE5A19">
            <w:pPr>
              <w:spacing w:before="0"/>
              <w:jc w:val="left"/>
              <w:rPr>
                <w:rFonts w:eastAsia="Times New Roman" w:cs="Arial"/>
                <w:color w:val="000000"/>
                <w:szCs w:val="20"/>
                <w:lang w:eastAsia="fr-FR"/>
              </w:rPr>
            </w:pPr>
          </w:p>
        </w:tc>
        <w:tc>
          <w:tcPr>
            <w:tcW w:w="1200" w:type="dxa"/>
            <w:tcBorders>
              <w:top w:val="nil"/>
              <w:left w:val="nil"/>
              <w:bottom w:val="single" w:sz="4" w:space="0" w:color="auto"/>
              <w:right w:val="single" w:sz="4" w:space="0" w:color="auto"/>
            </w:tcBorders>
            <w:shd w:val="clear" w:color="000000" w:fill="FCE4D6"/>
            <w:noWrap/>
            <w:vAlign w:val="bottom"/>
            <w:hideMark/>
          </w:tcPr>
          <w:p w14:paraId="1A7C0660"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E2</w:t>
            </w:r>
          </w:p>
        </w:tc>
        <w:tc>
          <w:tcPr>
            <w:tcW w:w="1400" w:type="dxa"/>
            <w:tcBorders>
              <w:top w:val="nil"/>
              <w:left w:val="nil"/>
              <w:bottom w:val="single" w:sz="4" w:space="0" w:color="auto"/>
              <w:right w:val="single" w:sz="4" w:space="0" w:color="auto"/>
            </w:tcBorders>
            <w:shd w:val="clear" w:color="000000" w:fill="FCE4D6"/>
            <w:vAlign w:val="center"/>
            <w:hideMark/>
          </w:tcPr>
          <w:p w14:paraId="230D49D3" w14:textId="77777777" w:rsidR="00432A85" w:rsidRPr="008E21DE" w:rsidRDefault="00432A85" w:rsidP="00CE5A19">
            <w:pPr>
              <w:spacing w:before="0"/>
              <w:jc w:val="center"/>
              <w:rPr>
                <w:rFonts w:eastAsia="Times New Roman" w:cs="Arial"/>
                <w:color w:val="000000"/>
                <w:szCs w:val="20"/>
                <w:lang w:eastAsia="fr-FR"/>
              </w:rPr>
            </w:pPr>
            <w:r>
              <w:rPr>
                <w:rFonts w:eastAsia="Times New Roman" w:cs="Arial"/>
                <w:color w:val="000000"/>
                <w:szCs w:val="20"/>
                <w:lang w:eastAsia="fr-FR"/>
              </w:rPr>
              <w:t>3 02</w:t>
            </w:r>
            <w:r w:rsidRPr="008E21DE">
              <w:rPr>
                <w:rFonts w:eastAsia="Times New Roman" w:cs="Arial"/>
                <w:color w:val="000000"/>
                <w:szCs w:val="20"/>
                <w:lang w:eastAsia="fr-FR"/>
              </w:rPr>
              <w:t>5,18 €</w:t>
            </w:r>
          </w:p>
        </w:tc>
      </w:tr>
      <w:tr w:rsidR="00432A85" w:rsidRPr="008E21DE" w14:paraId="3354A050"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59EFDB8E" w14:textId="77777777" w:rsidR="00432A85" w:rsidRPr="008E21DE" w:rsidRDefault="00432A85" w:rsidP="00CE5A19">
            <w:pPr>
              <w:spacing w:before="0"/>
              <w:jc w:val="left"/>
              <w:rPr>
                <w:rFonts w:eastAsia="Times New Roman" w:cs="Arial"/>
                <w:color w:val="000000"/>
                <w:szCs w:val="20"/>
                <w:lang w:eastAsia="fr-FR"/>
              </w:rPr>
            </w:pPr>
          </w:p>
        </w:tc>
        <w:tc>
          <w:tcPr>
            <w:tcW w:w="1200" w:type="dxa"/>
            <w:vMerge w:val="restart"/>
            <w:tcBorders>
              <w:top w:val="nil"/>
              <w:left w:val="single" w:sz="4" w:space="0" w:color="auto"/>
              <w:bottom w:val="single" w:sz="4" w:space="0" w:color="000000"/>
              <w:right w:val="single" w:sz="4" w:space="0" w:color="auto"/>
            </w:tcBorders>
            <w:shd w:val="clear" w:color="000000" w:fill="FCE4D6"/>
            <w:noWrap/>
            <w:vAlign w:val="center"/>
            <w:hideMark/>
          </w:tcPr>
          <w:p w14:paraId="61C6C028" w14:textId="77777777" w:rsidR="00432A85" w:rsidRPr="008E21DE" w:rsidRDefault="00432A85" w:rsidP="00CE5A19">
            <w:pPr>
              <w:spacing w:before="0"/>
              <w:jc w:val="center"/>
              <w:rPr>
                <w:rFonts w:eastAsia="Times New Roman" w:cs="Arial"/>
                <w:color w:val="000000"/>
                <w:szCs w:val="20"/>
                <w:lang w:eastAsia="fr-FR"/>
              </w:rPr>
            </w:pPr>
            <w:proofErr w:type="spellStart"/>
            <w:r w:rsidRPr="008E21DE">
              <w:rPr>
                <w:rFonts w:eastAsia="Times New Roman" w:cs="Arial"/>
                <w:color w:val="000000"/>
                <w:szCs w:val="20"/>
                <w:lang w:eastAsia="fr-FR"/>
              </w:rPr>
              <w:t>Niv</w:t>
            </w:r>
            <w:proofErr w:type="spellEnd"/>
            <w:r w:rsidRPr="008E21DE">
              <w:rPr>
                <w:rFonts w:eastAsia="Times New Roman" w:cs="Arial"/>
                <w:color w:val="000000"/>
                <w:szCs w:val="20"/>
                <w:lang w:eastAsia="fr-FR"/>
              </w:rPr>
              <w:t>. 8</w:t>
            </w:r>
          </w:p>
        </w:tc>
        <w:tc>
          <w:tcPr>
            <w:tcW w:w="1200" w:type="dxa"/>
            <w:tcBorders>
              <w:top w:val="nil"/>
              <w:left w:val="nil"/>
              <w:bottom w:val="single" w:sz="4" w:space="0" w:color="auto"/>
              <w:right w:val="single" w:sz="4" w:space="0" w:color="auto"/>
            </w:tcBorders>
            <w:shd w:val="clear" w:color="000000" w:fill="FCE4D6"/>
            <w:noWrap/>
            <w:vAlign w:val="bottom"/>
            <w:hideMark/>
          </w:tcPr>
          <w:p w14:paraId="20C6BC1D"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E1</w:t>
            </w:r>
          </w:p>
        </w:tc>
        <w:tc>
          <w:tcPr>
            <w:tcW w:w="1400" w:type="dxa"/>
            <w:tcBorders>
              <w:top w:val="nil"/>
              <w:left w:val="nil"/>
              <w:bottom w:val="single" w:sz="4" w:space="0" w:color="auto"/>
              <w:right w:val="single" w:sz="4" w:space="0" w:color="auto"/>
            </w:tcBorders>
            <w:shd w:val="clear" w:color="000000" w:fill="FCE4D6"/>
            <w:vAlign w:val="center"/>
            <w:hideMark/>
          </w:tcPr>
          <w:p w14:paraId="032B6880"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3 </w:t>
            </w:r>
            <w:r>
              <w:rPr>
                <w:rFonts w:eastAsia="Times New Roman" w:cs="Arial"/>
                <w:color w:val="000000"/>
                <w:szCs w:val="20"/>
                <w:lang w:eastAsia="fr-FR"/>
              </w:rPr>
              <w:t>14</w:t>
            </w:r>
            <w:r w:rsidRPr="008E21DE">
              <w:rPr>
                <w:rFonts w:eastAsia="Times New Roman" w:cs="Arial"/>
                <w:color w:val="000000"/>
                <w:szCs w:val="20"/>
                <w:lang w:eastAsia="fr-FR"/>
              </w:rPr>
              <w:t>8,54 €</w:t>
            </w:r>
          </w:p>
        </w:tc>
      </w:tr>
      <w:tr w:rsidR="00432A85" w:rsidRPr="008E21DE" w14:paraId="0A7960C6"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5096DE2D" w14:textId="77777777" w:rsidR="00432A85" w:rsidRPr="008E21DE" w:rsidRDefault="00432A85" w:rsidP="00CE5A19">
            <w:pPr>
              <w:spacing w:before="0"/>
              <w:jc w:val="left"/>
              <w:rPr>
                <w:rFonts w:eastAsia="Times New Roman" w:cs="Arial"/>
                <w:color w:val="000000"/>
                <w:szCs w:val="20"/>
                <w:lang w:eastAsia="fr-FR"/>
              </w:rPr>
            </w:pPr>
          </w:p>
        </w:tc>
        <w:tc>
          <w:tcPr>
            <w:tcW w:w="1200" w:type="dxa"/>
            <w:vMerge/>
            <w:tcBorders>
              <w:top w:val="nil"/>
              <w:left w:val="single" w:sz="4" w:space="0" w:color="auto"/>
              <w:bottom w:val="single" w:sz="4" w:space="0" w:color="000000"/>
              <w:right w:val="single" w:sz="4" w:space="0" w:color="auto"/>
            </w:tcBorders>
            <w:vAlign w:val="center"/>
            <w:hideMark/>
          </w:tcPr>
          <w:p w14:paraId="46D64F45" w14:textId="77777777" w:rsidR="00432A85" w:rsidRPr="008E21DE" w:rsidRDefault="00432A85" w:rsidP="00CE5A19">
            <w:pPr>
              <w:spacing w:before="0"/>
              <w:jc w:val="left"/>
              <w:rPr>
                <w:rFonts w:eastAsia="Times New Roman" w:cs="Arial"/>
                <w:color w:val="000000"/>
                <w:szCs w:val="20"/>
                <w:lang w:eastAsia="fr-FR"/>
              </w:rPr>
            </w:pPr>
          </w:p>
        </w:tc>
        <w:tc>
          <w:tcPr>
            <w:tcW w:w="1200" w:type="dxa"/>
            <w:tcBorders>
              <w:top w:val="nil"/>
              <w:left w:val="nil"/>
              <w:bottom w:val="single" w:sz="4" w:space="0" w:color="auto"/>
              <w:right w:val="single" w:sz="4" w:space="0" w:color="auto"/>
            </w:tcBorders>
            <w:shd w:val="clear" w:color="000000" w:fill="FCE4D6"/>
            <w:noWrap/>
            <w:vAlign w:val="bottom"/>
            <w:hideMark/>
          </w:tcPr>
          <w:p w14:paraId="26ABEBA0"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E2</w:t>
            </w:r>
          </w:p>
        </w:tc>
        <w:tc>
          <w:tcPr>
            <w:tcW w:w="1400" w:type="dxa"/>
            <w:tcBorders>
              <w:top w:val="nil"/>
              <w:left w:val="nil"/>
              <w:bottom w:val="single" w:sz="4" w:space="0" w:color="auto"/>
              <w:right w:val="single" w:sz="4" w:space="0" w:color="auto"/>
            </w:tcBorders>
            <w:shd w:val="clear" w:color="000000" w:fill="FCE4D6"/>
            <w:vAlign w:val="center"/>
            <w:hideMark/>
          </w:tcPr>
          <w:p w14:paraId="2C7B1FA2"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4 </w:t>
            </w:r>
            <w:r>
              <w:rPr>
                <w:rFonts w:eastAsia="Times New Roman" w:cs="Arial"/>
                <w:color w:val="000000"/>
                <w:szCs w:val="20"/>
                <w:lang w:eastAsia="fr-FR"/>
              </w:rPr>
              <w:t>19</w:t>
            </w:r>
            <w:r w:rsidRPr="008E21DE">
              <w:rPr>
                <w:rFonts w:eastAsia="Times New Roman" w:cs="Arial"/>
                <w:color w:val="000000"/>
                <w:szCs w:val="20"/>
                <w:lang w:eastAsia="fr-FR"/>
              </w:rPr>
              <w:t>4,15 €</w:t>
            </w:r>
          </w:p>
        </w:tc>
      </w:tr>
      <w:tr w:rsidR="00432A85" w:rsidRPr="008E21DE" w14:paraId="3D39DE4C" w14:textId="77777777" w:rsidTr="00CE5A19">
        <w:trPr>
          <w:trHeight w:val="227"/>
        </w:trPr>
        <w:tc>
          <w:tcPr>
            <w:tcW w:w="1200" w:type="dxa"/>
            <w:vMerge/>
            <w:tcBorders>
              <w:top w:val="nil"/>
              <w:left w:val="single" w:sz="4" w:space="0" w:color="auto"/>
              <w:bottom w:val="single" w:sz="4" w:space="0" w:color="000000"/>
              <w:right w:val="single" w:sz="4" w:space="0" w:color="auto"/>
            </w:tcBorders>
            <w:vAlign w:val="center"/>
            <w:hideMark/>
          </w:tcPr>
          <w:p w14:paraId="6D823404" w14:textId="77777777" w:rsidR="00432A85" w:rsidRPr="008E21DE" w:rsidRDefault="00432A85" w:rsidP="00CE5A19">
            <w:pPr>
              <w:spacing w:before="0"/>
              <w:jc w:val="left"/>
              <w:rPr>
                <w:rFonts w:eastAsia="Times New Roman" w:cs="Arial"/>
                <w:color w:val="000000"/>
                <w:szCs w:val="20"/>
                <w:lang w:eastAsia="fr-FR"/>
              </w:rPr>
            </w:pPr>
          </w:p>
        </w:tc>
        <w:tc>
          <w:tcPr>
            <w:tcW w:w="1200" w:type="dxa"/>
            <w:tcBorders>
              <w:top w:val="nil"/>
              <w:left w:val="nil"/>
              <w:bottom w:val="single" w:sz="4" w:space="0" w:color="auto"/>
              <w:right w:val="single" w:sz="4" w:space="0" w:color="auto"/>
            </w:tcBorders>
            <w:shd w:val="clear" w:color="000000" w:fill="FCE4D6"/>
            <w:vAlign w:val="center"/>
            <w:hideMark/>
          </w:tcPr>
          <w:p w14:paraId="37125E1D" w14:textId="77777777" w:rsidR="00432A85" w:rsidRPr="008E21DE" w:rsidRDefault="00432A85" w:rsidP="00CE5A19">
            <w:pPr>
              <w:spacing w:before="0"/>
              <w:jc w:val="center"/>
              <w:rPr>
                <w:rFonts w:eastAsia="Times New Roman" w:cs="Arial"/>
                <w:color w:val="000000"/>
                <w:szCs w:val="20"/>
                <w:lang w:eastAsia="fr-FR"/>
              </w:rPr>
            </w:pPr>
            <w:proofErr w:type="spellStart"/>
            <w:r w:rsidRPr="008E21DE">
              <w:rPr>
                <w:rFonts w:eastAsia="Times New Roman" w:cs="Arial"/>
                <w:color w:val="000000"/>
                <w:szCs w:val="20"/>
                <w:lang w:eastAsia="fr-FR"/>
              </w:rPr>
              <w:t>Niv</w:t>
            </w:r>
            <w:proofErr w:type="spellEnd"/>
            <w:r w:rsidRPr="008E21DE">
              <w:rPr>
                <w:rFonts w:eastAsia="Times New Roman" w:cs="Arial"/>
                <w:color w:val="000000"/>
                <w:szCs w:val="20"/>
                <w:lang w:eastAsia="fr-FR"/>
              </w:rPr>
              <w:t>. 9</w:t>
            </w:r>
          </w:p>
        </w:tc>
        <w:tc>
          <w:tcPr>
            <w:tcW w:w="1200" w:type="dxa"/>
            <w:tcBorders>
              <w:top w:val="nil"/>
              <w:left w:val="nil"/>
              <w:bottom w:val="single" w:sz="4" w:space="0" w:color="auto"/>
              <w:right w:val="single" w:sz="4" w:space="0" w:color="auto"/>
            </w:tcBorders>
            <w:shd w:val="clear" w:color="000000" w:fill="FCE4D6"/>
            <w:noWrap/>
            <w:vAlign w:val="bottom"/>
            <w:hideMark/>
          </w:tcPr>
          <w:p w14:paraId="56B13E4C"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E1</w:t>
            </w:r>
          </w:p>
        </w:tc>
        <w:tc>
          <w:tcPr>
            <w:tcW w:w="1400" w:type="dxa"/>
            <w:tcBorders>
              <w:top w:val="nil"/>
              <w:left w:val="nil"/>
              <w:bottom w:val="single" w:sz="4" w:space="0" w:color="auto"/>
              <w:right w:val="single" w:sz="4" w:space="0" w:color="auto"/>
            </w:tcBorders>
            <w:shd w:val="clear" w:color="000000" w:fill="FCE4D6"/>
            <w:vAlign w:val="center"/>
            <w:hideMark/>
          </w:tcPr>
          <w:p w14:paraId="68AFD98D" w14:textId="77777777" w:rsidR="00432A85" w:rsidRPr="008E21DE" w:rsidRDefault="00432A85" w:rsidP="00CE5A19">
            <w:pPr>
              <w:spacing w:before="0"/>
              <w:jc w:val="center"/>
              <w:rPr>
                <w:rFonts w:eastAsia="Times New Roman" w:cs="Arial"/>
                <w:color w:val="000000"/>
                <w:szCs w:val="20"/>
                <w:lang w:eastAsia="fr-FR"/>
              </w:rPr>
            </w:pPr>
            <w:r w:rsidRPr="008E21DE">
              <w:rPr>
                <w:rFonts w:eastAsia="Times New Roman" w:cs="Arial"/>
                <w:color w:val="000000"/>
                <w:szCs w:val="20"/>
                <w:lang w:eastAsia="fr-FR"/>
              </w:rPr>
              <w:t xml:space="preserve">5 </w:t>
            </w:r>
            <w:r>
              <w:rPr>
                <w:rFonts w:eastAsia="Times New Roman" w:cs="Arial"/>
                <w:color w:val="000000"/>
                <w:szCs w:val="20"/>
                <w:lang w:eastAsia="fr-FR"/>
              </w:rPr>
              <w:t>23</w:t>
            </w:r>
            <w:r w:rsidRPr="008E21DE">
              <w:rPr>
                <w:rFonts w:eastAsia="Times New Roman" w:cs="Arial"/>
                <w:color w:val="000000"/>
                <w:szCs w:val="20"/>
                <w:lang w:eastAsia="fr-FR"/>
              </w:rPr>
              <w:t>9,74 €</w:t>
            </w:r>
          </w:p>
        </w:tc>
      </w:tr>
    </w:tbl>
    <w:p w14:paraId="7011EEE9" w14:textId="77777777" w:rsidR="00432A85" w:rsidRDefault="00432A85" w:rsidP="00432A85">
      <w:pPr>
        <w:rPr>
          <w:b/>
        </w:rPr>
      </w:pPr>
    </w:p>
    <w:p w14:paraId="7B0750A9" w14:textId="77777777" w:rsidR="00432A85" w:rsidRDefault="00432A85" w:rsidP="00432A85">
      <w:pPr>
        <w:rPr>
          <w:b/>
        </w:rPr>
      </w:pPr>
    </w:p>
    <w:p w14:paraId="62AE5283" w14:textId="77777777" w:rsidR="00432A85" w:rsidRDefault="00432A85" w:rsidP="00432A85">
      <w:pPr>
        <w:rPr>
          <w:b/>
        </w:rPr>
      </w:pPr>
    </w:p>
    <w:p w14:paraId="54A053D0" w14:textId="77777777" w:rsidR="00432A85" w:rsidRDefault="00432A85" w:rsidP="00432A85">
      <w:pPr>
        <w:rPr>
          <w:b/>
        </w:rPr>
      </w:pPr>
    </w:p>
    <w:p w14:paraId="25BC45CE" w14:textId="77777777" w:rsidR="00432A85" w:rsidRDefault="00432A85" w:rsidP="00432A85">
      <w:pPr>
        <w:rPr>
          <w:b/>
        </w:rPr>
      </w:pPr>
    </w:p>
    <w:p w14:paraId="42CEB140" w14:textId="77777777" w:rsidR="00432A85" w:rsidRDefault="00432A85" w:rsidP="00432A85">
      <w:pPr>
        <w:rPr>
          <w:b/>
        </w:rPr>
      </w:pPr>
    </w:p>
    <w:p w14:paraId="0E72ADAF" w14:textId="77777777" w:rsidR="00432A85" w:rsidRDefault="00432A85" w:rsidP="00432A85">
      <w:pPr>
        <w:rPr>
          <w:b/>
        </w:rPr>
      </w:pPr>
    </w:p>
    <w:p w14:paraId="607DC659" w14:textId="77777777" w:rsidR="00432A85" w:rsidRDefault="00432A85" w:rsidP="00432A85">
      <w:pPr>
        <w:rPr>
          <w:b/>
        </w:rPr>
      </w:pPr>
    </w:p>
    <w:p w14:paraId="542F31E0" w14:textId="77777777" w:rsidR="00432A85" w:rsidRDefault="00432A85" w:rsidP="00432A85">
      <w:pPr>
        <w:rPr>
          <w:b/>
        </w:rPr>
      </w:pPr>
    </w:p>
    <w:p w14:paraId="31994DA5" w14:textId="77777777" w:rsidR="00432A85" w:rsidRDefault="00432A85" w:rsidP="00432A85">
      <w:pPr>
        <w:rPr>
          <w:b/>
        </w:rPr>
      </w:pPr>
    </w:p>
    <w:p w14:paraId="614482AA" w14:textId="77777777" w:rsidR="00432A85" w:rsidRDefault="00432A85" w:rsidP="00432A85">
      <w:pPr>
        <w:rPr>
          <w:b/>
        </w:rPr>
      </w:pPr>
    </w:p>
    <w:p w14:paraId="1C5597CA" w14:textId="77777777" w:rsidR="00432A85" w:rsidRDefault="00432A85" w:rsidP="00432A85">
      <w:pPr>
        <w:rPr>
          <w:b/>
        </w:rPr>
      </w:pPr>
    </w:p>
    <w:p w14:paraId="1AACE6AB" w14:textId="77777777" w:rsidR="00432A85" w:rsidRDefault="00432A85" w:rsidP="00432A85">
      <w:pPr>
        <w:rPr>
          <w:b/>
        </w:rPr>
      </w:pPr>
    </w:p>
    <w:p w14:paraId="7619F021" w14:textId="77777777" w:rsidR="00432A85" w:rsidRDefault="00432A85" w:rsidP="00432A85">
      <w:pPr>
        <w:rPr>
          <w:b/>
        </w:rPr>
      </w:pPr>
    </w:p>
    <w:p w14:paraId="5C1E232A" w14:textId="77777777" w:rsidR="00432A85" w:rsidRDefault="00432A85" w:rsidP="00432A85">
      <w:pPr>
        <w:rPr>
          <w:b/>
        </w:rPr>
      </w:pPr>
    </w:p>
    <w:p w14:paraId="0B37E1CC" w14:textId="77777777" w:rsidR="00432A85" w:rsidRDefault="00432A85" w:rsidP="00432A85">
      <w:pPr>
        <w:jc w:val="left"/>
        <w:rPr>
          <w:b/>
          <w:sz w:val="24"/>
        </w:rPr>
      </w:pPr>
      <w:r w:rsidRPr="00F97E31">
        <w:rPr>
          <w:b/>
          <w:color w:val="FFFFFF" w:themeColor="background1"/>
          <w:sz w:val="24"/>
          <w:highlight w:val="red"/>
        </w:rPr>
        <w:t xml:space="preserve">Doc. </w:t>
      </w:r>
      <w:r>
        <w:rPr>
          <w:b/>
          <w:color w:val="FFFFFF" w:themeColor="background1"/>
          <w:sz w:val="24"/>
          <w:highlight w:val="red"/>
        </w:rPr>
        <w:t xml:space="preserve">5 </w:t>
      </w:r>
      <w:r w:rsidRPr="00F97E31">
        <w:rPr>
          <w:b/>
          <w:color w:val="FFFFFF" w:themeColor="background1"/>
          <w:sz w:val="24"/>
        </w:rPr>
        <w:t xml:space="preserve"> </w:t>
      </w:r>
      <w:r w:rsidRPr="00C52A66">
        <w:rPr>
          <w:b/>
          <w:sz w:val="24"/>
        </w:rPr>
        <w:t>Médecine du travail</w:t>
      </w:r>
    </w:p>
    <w:p w14:paraId="79DDF2EC" w14:textId="77777777" w:rsidR="00432A85" w:rsidRPr="00C52A66" w:rsidRDefault="00432A85" w:rsidP="00432A85">
      <w:pPr>
        <w:jc w:val="left"/>
        <w:rPr>
          <w:b/>
          <w:sz w:val="24"/>
        </w:rPr>
      </w:pPr>
    </w:p>
    <w:tbl>
      <w:tblPr>
        <w:tblStyle w:val="Grilledutableau"/>
        <w:tblW w:w="6374" w:type="dxa"/>
        <w:jc w:val="center"/>
        <w:shd w:val="clear" w:color="auto" w:fill="F2F2F2" w:themeFill="background1" w:themeFillShade="F2"/>
        <w:tblLook w:val="04A0" w:firstRow="1" w:lastRow="0" w:firstColumn="1" w:lastColumn="0" w:noHBand="0" w:noVBand="1"/>
      </w:tblPr>
      <w:tblGrid>
        <w:gridCol w:w="1447"/>
        <w:gridCol w:w="4927"/>
      </w:tblGrid>
      <w:tr w:rsidR="00432A85" w:rsidRPr="0041285F" w14:paraId="0C3EF90B" w14:textId="77777777" w:rsidTr="00CE5A19">
        <w:trPr>
          <w:jc w:val="center"/>
        </w:trPr>
        <w:tc>
          <w:tcPr>
            <w:tcW w:w="1447" w:type="dxa"/>
            <w:shd w:val="clear" w:color="auto" w:fill="F2F2F2" w:themeFill="background1" w:themeFillShade="F2"/>
            <w:vAlign w:val="center"/>
          </w:tcPr>
          <w:p w14:paraId="52BD4131" w14:textId="77777777" w:rsidR="00432A85" w:rsidRPr="0041285F" w:rsidRDefault="00432A85" w:rsidP="00CE5A19">
            <w:pPr>
              <w:spacing w:before="0"/>
              <w:jc w:val="center"/>
              <w:rPr>
                <w:rFonts w:cs="Arial"/>
                <w:b/>
                <w:color w:val="000000" w:themeColor="text1"/>
                <w:szCs w:val="20"/>
              </w:rPr>
            </w:pPr>
            <w:r w:rsidRPr="0041285F">
              <w:rPr>
                <w:rFonts w:cs="Arial"/>
                <w:b/>
                <w:color w:val="000000" w:themeColor="text1"/>
                <w:szCs w:val="20"/>
              </w:rPr>
              <w:t>Médecin du</w:t>
            </w:r>
          </w:p>
          <w:p w14:paraId="417ADF93" w14:textId="77777777" w:rsidR="00432A85" w:rsidRPr="0041285F" w:rsidRDefault="00432A85" w:rsidP="00CE5A19">
            <w:pPr>
              <w:spacing w:before="0"/>
              <w:jc w:val="center"/>
              <w:rPr>
                <w:rFonts w:cs="Arial"/>
                <w:b/>
                <w:szCs w:val="20"/>
              </w:rPr>
            </w:pPr>
            <w:r>
              <w:rPr>
                <w:rFonts w:cs="Arial"/>
                <w:b/>
                <w:color w:val="000000" w:themeColor="text1"/>
                <w:szCs w:val="20"/>
              </w:rPr>
              <w:t>Travail</w:t>
            </w:r>
          </w:p>
        </w:tc>
        <w:tc>
          <w:tcPr>
            <w:tcW w:w="4927" w:type="dxa"/>
            <w:shd w:val="clear" w:color="auto" w:fill="F2F2F2" w:themeFill="background1" w:themeFillShade="F2"/>
          </w:tcPr>
          <w:p w14:paraId="21DFDE06" w14:textId="77777777" w:rsidR="00432A85" w:rsidRPr="00685BF5" w:rsidRDefault="00432A85" w:rsidP="00CE5A19">
            <w:pPr>
              <w:spacing w:before="0"/>
              <w:rPr>
                <w:rFonts w:cs="Arial"/>
                <w:color w:val="000000" w:themeColor="text1"/>
                <w:szCs w:val="16"/>
              </w:rPr>
            </w:pPr>
            <w:r w:rsidRPr="00685BF5">
              <w:rPr>
                <w:rFonts w:cs="Arial"/>
                <w:color w:val="000000" w:themeColor="text1"/>
                <w:szCs w:val="16"/>
              </w:rPr>
              <w:t xml:space="preserve">Famille : </w:t>
            </w:r>
            <w:r w:rsidRPr="00685BF5">
              <w:rPr>
                <w:rFonts w:cs="Arial"/>
                <w:b/>
                <w:color w:val="000000" w:themeColor="text1"/>
                <w:szCs w:val="16"/>
              </w:rPr>
              <w:t>Sociale</w:t>
            </w:r>
          </w:p>
          <w:p w14:paraId="24555AEE" w14:textId="77777777" w:rsidR="00432A85" w:rsidRPr="00685BF5" w:rsidRDefault="00432A85" w:rsidP="00CE5A19">
            <w:pPr>
              <w:spacing w:before="0"/>
              <w:rPr>
                <w:rFonts w:cs="Arial"/>
                <w:b/>
                <w:color w:val="000000" w:themeColor="text1"/>
                <w:szCs w:val="16"/>
              </w:rPr>
            </w:pPr>
            <w:r w:rsidRPr="00685BF5">
              <w:rPr>
                <w:rFonts w:cs="Arial"/>
                <w:color w:val="000000" w:themeColor="text1"/>
                <w:szCs w:val="16"/>
              </w:rPr>
              <w:t xml:space="preserve">Type : </w:t>
            </w:r>
            <w:r w:rsidRPr="00685BF5">
              <w:rPr>
                <w:rFonts w:cs="Arial"/>
                <w:b/>
                <w:color w:val="000000" w:themeColor="text1"/>
                <w:szCs w:val="16"/>
              </w:rPr>
              <w:t>Médecine du travail</w:t>
            </w:r>
          </w:p>
          <w:p w14:paraId="798E32A0" w14:textId="77777777" w:rsidR="00432A85" w:rsidRPr="00685BF5" w:rsidRDefault="00432A85" w:rsidP="00CE5A19">
            <w:pPr>
              <w:spacing w:before="0"/>
              <w:rPr>
                <w:rFonts w:cs="Arial"/>
                <w:color w:val="000000" w:themeColor="text1"/>
                <w:szCs w:val="16"/>
              </w:rPr>
            </w:pPr>
            <w:r w:rsidRPr="00685BF5">
              <w:rPr>
                <w:rFonts w:cs="Arial"/>
                <w:color w:val="000000" w:themeColor="text1"/>
                <w:szCs w:val="16"/>
              </w:rPr>
              <w:t xml:space="preserve">Nom : </w:t>
            </w:r>
            <w:proofErr w:type="spellStart"/>
            <w:r>
              <w:rPr>
                <w:rFonts w:cs="Arial"/>
                <w:b/>
                <w:color w:val="000000" w:themeColor="text1"/>
                <w:szCs w:val="16"/>
              </w:rPr>
              <w:t>CMTV</w:t>
            </w:r>
            <w:proofErr w:type="spellEnd"/>
          </w:p>
          <w:p w14:paraId="5F391FFB" w14:textId="77777777" w:rsidR="00432A85" w:rsidRPr="00685BF5" w:rsidRDefault="00432A85" w:rsidP="00CE5A19">
            <w:pPr>
              <w:spacing w:before="0"/>
              <w:rPr>
                <w:rFonts w:cs="Arial"/>
                <w:b/>
                <w:color w:val="000000" w:themeColor="text1"/>
                <w:szCs w:val="16"/>
              </w:rPr>
            </w:pPr>
            <w:r w:rsidRPr="00685BF5">
              <w:rPr>
                <w:rFonts w:cs="Arial"/>
                <w:color w:val="000000" w:themeColor="text1"/>
                <w:szCs w:val="16"/>
              </w:rPr>
              <w:t xml:space="preserve">Dénomination : </w:t>
            </w:r>
            <w:r w:rsidRPr="00685BF5">
              <w:rPr>
                <w:rFonts w:cs="Arial"/>
                <w:b/>
                <w:color w:val="000000" w:themeColor="text1"/>
                <w:szCs w:val="16"/>
              </w:rPr>
              <w:t xml:space="preserve">Centre médecine travail </w:t>
            </w:r>
            <w:r>
              <w:rPr>
                <w:rFonts w:cs="Arial"/>
                <w:b/>
                <w:color w:val="000000" w:themeColor="text1"/>
                <w:szCs w:val="16"/>
              </w:rPr>
              <w:t>Valence</w:t>
            </w:r>
          </w:p>
          <w:p w14:paraId="2D8CC3C4" w14:textId="77777777" w:rsidR="00432A85" w:rsidRPr="00685BF5" w:rsidRDefault="00432A85" w:rsidP="00CE5A19">
            <w:pPr>
              <w:spacing w:before="0"/>
              <w:rPr>
                <w:rFonts w:cs="Arial"/>
                <w:color w:val="000000" w:themeColor="text1"/>
                <w:szCs w:val="16"/>
              </w:rPr>
            </w:pPr>
            <w:r w:rsidRPr="00685BF5">
              <w:rPr>
                <w:rFonts w:cs="Arial"/>
                <w:color w:val="000000" w:themeColor="text1"/>
                <w:szCs w:val="16"/>
              </w:rPr>
              <w:t xml:space="preserve">Adresse : </w:t>
            </w:r>
            <w:r>
              <w:rPr>
                <w:rFonts w:cs="Arial"/>
                <w:b/>
                <w:color w:val="000000" w:themeColor="text1"/>
                <w:szCs w:val="16"/>
              </w:rPr>
              <w:t>34, route de Crussol 26</w:t>
            </w:r>
            <w:r w:rsidRPr="00685BF5">
              <w:rPr>
                <w:rFonts w:cs="Arial"/>
                <w:b/>
                <w:color w:val="000000" w:themeColor="text1"/>
                <w:szCs w:val="16"/>
              </w:rPr>
              <w:t xml:space="preserve">000 </w:t>
            </w:r>
            <w:r>
              <w:rPr>
                <w:rFonts w:cs="Arial"/>
                <w:b/>
                <w:color w:val="000000" w:themeColor="text1"/>
                <w:szCs w:val="16"/>
              </w:rPr>
              <w:t>VALENCE</w:t>
            </w:r>
          </w:p>
        </w:tc>
      </w:tr>
    </w:tbl>
    <w:p w14:paraId="66E4CF5E" w14:textId="77777777" w:rsidR="00432A85" w:rsidRPr="0041285F" w:rsidRDefault="00432A85" w:rsidP="00432A85">
      <w:pPr>
        <w:rPr>
          <w:rFonts w:cs="Arial"/>
          <w:b/>
        </w:rPr>
      </w:pPr>
    </w:p>
    <w:p w14:paraId="72F44813" w14:textId="77777777" w:rsidR="00432A85" w:rsidRDefault="00432A85" w:rsidP="00432A85">
      <w:pPr>
        <w:pStyle w:val="Titre3"/>
        <w:spacing w:after="120"/>
        <w:jc w:val="center"/>
        <w:rPr>
          <w:rFonts w:cs="Arial"/>
        </w:rPr>
      </w:pPr>
      <w:r>
        <w:rPr>
          <w:rFonts w:cs="Arial"/>
          <w:b/>
          <w:noProof/>
          <w:lang w:eastAsia="fr-FR"/>
        </w:rPr>
        <w:lastRenderedPageBreak/>
        <w:drawing>
          <wp:inline distT="0" distB="0" distL="0" distR="0" wp14:anchorId="78C8AE76" wp14:editId="7CE487A2">
            <wp:extent cx="5913632" cy="8262884"/>
            <wp:effectExtent l="19050" t="19050" r="11430" b="24130"/>
            <wp:docPr id="5" name="Image 5" descr="Une image contenant texte, Appareils électroniques, capture d’écran,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Appareils électroniques, capture d’écran, nombr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5949913" cy="8313578"/>
                    </a:xfrm>
                    <a:prstGeom prst="rect">
                      <a:avLst/>
                    </a:prstGeom>
                    <a:ln w="3175">
                      <a:solidFill>
                        <a:schemeClr val="tx1"/>
                      </a:solidFill>
                    </a:ln>
                  </pic:spPr>
                </pic:pic>
              </a:graphicData>
            </a:graphic>
          </wp:inline>
        </w:drawing>
      </w:r>
    </w:p>
    <w:p w14:paraId="207DF591" w14:textId="77777777" w:rsidR="00432A85" w:rsidRDefault="00432A85" w:rsidP="00432A85">
      <w:pPr>
        <w:pStyle w:val="Titre3"/>
        <w:spacing w:after="120"/>
        <w:rPr>
          <w:rFonts w:cs="Arial"/>
        </w:rPr>
      </w:pPr>
    </w:p>
    <w:p w14:paraId="1B428E79" w14:textId="77777777" w:rsidR="00432A85" w:rsidRDefault="00432A85" w:rsidP="00432A85"/>
    <w:p w14:paraId="64B99DF8" w14:textId="77777777" w:rsidR="007379F4" w:rsidRPr="00432A85" w:rsidRDefault="007379F4" w:rsidP="00432A85"/>
    <w:sectPr w:rsidR="007379F4" w:rsidRPr="00432A85" w:rsidSect="00D85AA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Century Std Book">
    <w:altName w:val="ITC Century Std Boo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96012"/>
    <w:multiLevelType w:val="hybridMultilevel"/>
    <w:tmpl w:val="9B0CB5D4"/>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0DB1BD0"/>
    <w:multiLevelType w:val="hybridMultilevel"/>
    <w:tmpl w:val="65ECA2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669481F"/>
    <w:multiLevelType w:val="hybridMultilevel"/>
    <w:tmpl w:val="15A22C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95C708A"/>
    <w:multiLevelType w:val="hybridMultilevel"/>
    <w:tmpl w:val="605899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1BB1EAB"/>
    <w:multiLevelType w:val="hybridMultilevel"/>
    <w:tmpl w:val="866A1D10"/>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337739B"/>
    <w:multiLevelType w:val="hybridMultilevel"/>
    <w:tmpl w:val="ACBA07DC"/>
    <w:lvl w:ilvl="0" w:tplc="DC7C1040">
      <w:start w:val="15"/>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0F6AD5"/>
    <w:multiLevelType w:val="hybridMultilevel"/>
    <w:tmpl w:val="68F8853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DB3ECB"/>
    <w:multiLevelType w:val="hybridMultilevel"/>
    <w:tmpl w:val="7C7E64A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356120"/>
    <w:multiLevelType w:val="hybridMultilevel"/>
    <w:tmpl w:val="B1883D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43D244F"/>
    <w:multiLevelType w:val="hybridMultilevel"/>
    <w:tmpl w:val="4A145D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4FF3B86"/>
    <w:multiLevelType w:val="hybridMultilevel"/>
    <w:tmpl w:val="65A6E756"/>
    <w:lvl w:ilvl="0" w:tplc="DC7C1040">
      <w:start w:val="15"/>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F93151"/>
    <w:multiLevelType w:val="hybridMultilevel"/>
    <w:tmpl w:val="626EB3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91D77B1"/>
    <w:multiLevelType w:val="hybridMultilevel"/>
    <w:tmpl w:val="47FA9D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1217A97"/>
    <w:multiLevelType w:val="hybridMultilevel"/>
    <w:tmpl w:val="A126D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673D2C"/>
    <w:multiLevelType w:val="hybridMultilevel"/>
    <w:tmpl w:val="2092EC18"/>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A3F1453"/>
    <w:multiLevelType w:val="hybridMultilevel"/>
    <w:tmpl w:val="C5E0C720"/>
    <w:lvl w:ilvl="0" w:tplc="DC7C1040">
      <w:start w:val="15"/>
      <w:numFmt w:val="bullet"/>
      <w:lvlText w:val="-"/>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3546171">
    <w:abstractNumId w:val="5"/>
  </w:num>
  <w:num w:numId="2" w16cid:durableId="1698308111">
    <w:abstractNumId w:val="15"/>
  </w:num>
  <w:num w:numId="3" w16cid:durableId="1618760488">
    <w:abstractNumId w:val="7"/>
  </w:num>
  <w:num w:numId="4" w16cid:durableId="1570994925">
    <w:abstractNumId w:val="9"/>
  </w:num>
  <w:num w:numId="5" w16cid:durableId="917786782">
    <w:abstractNumId w:val="6"/>
  </w:num>
  <w:num w:numId="6" w16cid:durableId="1877156516">
    <w:abstractNumId w:val="8"/>
  </w:num>
  <w:num w:numId="7" w16cid:durableId="1863351954">
    <w:abstractNumId w:val="11"/>
  </w:num>
  <w:num w:numId="8" w16cid:durableId="403259004">
    <w:abstractNumId w:val="1"/>
  </w:num>
  <w:num w:numId="9" w16cid:durableId="1364818766">
    <w:abstractNumId w:val="10"/>
  </w:num>
  <w:num w:numId="10" w16cid:durableId="1839271561">
    <w:abstractNumId w:val="13"/>
  </w:num>
  <w:num w:numId="11" w16cid:durableId="1302422695">
    <w:abstractNumId w:val="3"/>
  </w:num>
  <w:num w:numId="12" w16cid:durableId="159781337">
    <w:abstractNumId w:val="12"/>
  </w:num>
  <w:num w:numId="13" w16cid:durableId="1617172733">
    <w:abstractNumId w:val="4"/>
  </w:num>
  <w:num w:numId="14" w16cid:durableId="870343548">
    <w:abstractNumId w:val="14"/>
  </w:num>
  <w:num w:numId="15" w16cid:durableId="208686447">
    <w:abstractNumId w:val="2"/>
  </w:num>
  <w:num w:numId="16" w16cid:durableId="162688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85"/>
    <w:rsid w:val="003616D9"/>
    <w:rsid w:val="00432A85"/>
    <w:rsid w:val="00495703"/>
    <w:rsid w:val="00566119"/>
    <w:rsid w:val="0058289C"/>
    <w:rsid w:val="006D1549"/>
    <w:rsid w:val="007379F4"/>
    <w:rsid w:val="007A0164"/>
    <w:rsid w:val="008B7A8E"/>
    <w:rsid w:val="00903F5D"/>
    <w:rsid w:val="00A86631"/>
    <w:rsid w:val="00AC73F9"/>
    <w:rsid w:val="00B036F9"/>
    <w:rsid w:val="00B07455"/>
    <w:rsid w:val="00B57A1A"/>
    <w:rsid w:val="00BA2585"/>
    <w:rsid w:val="00C47FE0"/>
    <w:rsid w:val="00C70AF6"/>
    <w:rsid w:val="00C72407"/>
    <w:rsid w:val="00C76ECF"/>
    <w:rsid w:val="00D407E7"/>
    <w:rsid w:val="00D85AA9"/>
    <w:rsid w:val="00E75720"/>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7257"/>
  <w15:chartTrackingRefBased/>
  <w15:docId w15:val="{488DCEBC-9E2F-46BA-A06D-8417C34E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585"/>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BA25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BA2585"/>
    <w:pPr>
      <w:spacing w:after="240"/>
      <w:outlineLvl w:val="1"/>
    </w:pPr>
    <w:rPr>
      <w:rFonts w:ascii="Arial" w:hAnsi="Arial"/>
      <w:b/>
      <w:bCs/>
      <w:color w:val="auto"/>
      <w:sz w:val="28"/>
      <w:szCs w:val="28"/>
    </w:rPr>
  </w:style>
  <w:style w:type="paragraph" w:styleId="Titre3">
    <w:name w:val="heading 3"/>
    <w:basedOn w:val="Normal"/>
    <w:next w:val="Normal"/>
    <w:link w:val="Titre3Car"/>
    <w:uiPriority w:val="9"/>
    <w:unhideWhenUsed/>
    <w:qFormat/>
    <w:rsid w:val="00C76EC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A2585"/>
    <w:rPr>
      <w:rFonts w:ascii="Arial" w:eastAsiaTheme="majorEastAsia" w:hAnsi="Arial" w:cstheme="majorBidi"/>
      <w:b/>
      <w:bCs/>
      <w:sz w:val="28"/>
      <w:szCs w:val="28"/>
    </w:rPr>
  </w:style>
  <w:style w:type="paragraph" w:styleId="Paragraphedeliste">
    <w:name w:val="List Paragraph"/>
    <w:basedOn w:val="Normal"/>
    <w:uiPriority w:val="34"/>
    <w:qFormat/>
    <w:rsid w:val="00BA2585"/>
    <w:pPr>
      <w:ind w:left="720"/>
      <w:contextualSpacing/>
    </w:pPr>
  </w:style>
  <w:style w:type="table" w:styleId="Grilledutableau">
    <w:name w:val="Table Grid"/>
    <w:basedOn w:val="TableauNormal"/>
    <w:uiPriority w:val="59"/>
    <w:rsid w:val="00BA2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BA258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C76ECF"/>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nhideWhenUsed/>
    <w:rsid w:val="006D1549"/>
    <w:rPr>
      <w:color w:val="0000FF"/>
      <w:u w:val="single"/>
    </w:rPr>
  </w:style>
  <w:style w:type="character" w:customStyle="1" w:styleId="A39">
    <w:name w:val="A39"/>
    <w:uiPriority w:val="99"/>
    <w:rsid w:val="00AC73F9"/>
    <w:rPr>
      <w:rFonts w:cs="ITC Century Std Book"/>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6.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emeter.com" TargetMode="External"/><Relationship Id="rId5" Type="http://schemas.openxmlformats.org/officeDocument/2006/relationships/image" Target="media/image1.png"/><Relationship Id="rId10" Type="http://schemas.openxmlformats.org/officeDocument/2006/relationships/hyperlink" Target="mailto:info@demeter.com"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615</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18</cp:revision>
  <dcterms:created xsi:type="dcterms:W3CDTF">2013-09-16T21:04:00Z</dcterms:created>
  <dcterms:modified xsi:type="dcterms:W3CDTF">2024-07-31T21:39:00Z</dcterms:modified>
</cp:coreProperties>
</file>