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5"/>
        <w:gridCol w:w="7512"/>
        <w:gridCol w:w="1134"/>
      </w:tblGrid>
      <w:tr w:rsidR="00026D87" w:rsidRPr="0098546D" w14:paraId="1C8DA662" w14:textId="77777777" w:rsidTr="0087477B">
        <w:trPr>
          <w:trHeight w:val="386"/>
        </w:trPr>
        <w:tc>
          <w:tcPr>
            <w:tcW w:w="10031" w:type="dxa"/>
            <w:gridSpan w:val="3"/>
            <w:shd w:val="clear" w:color="auto" w:fill="FFFF00"/>
          </w:tcPr>
          <w:p w14:paraId="067A4AA1" w14:textId="77777777" w:rsidR="00026D87" w:rsidRPr="00026D87" w:rsidRDefault="00026D87" w:rsidP="00026D87">
            <w:pPr>
              <w:pStyle w:val="Titre3"/>
              <w:spacing w:before="120" w:after="120"/>
              <w:jc w:val="center"/>
              <w:rPr>
                <w:rFonts w:ascii="Arial" w:hAnsi="Arial" w:cs="Arial"/>
                <w:b/>
                <w:bCs/>
                <w:color w:val="000000" w:themeColor="text1"/>
                <w:sz w:val="28"/>
              </w:rPr>
            </w:pPr>
            <w:r w:rsidRPr="00026D87">
              <w:rPr>
                <w:rFonts w:ascii="Arial" w:hAnsi="Arial" w:cs="Arial"/>
                <w:b/>
                <w:bCs/>
                <w:color w:val="000000" w:themeColor="text1"/>
                <w:sz w:val="28"/>
              </w:rPr>
              <w:t>Réflexion 2 – identifier les nouvelles attentes des clients</w:t>
            </w:r>
          </w:p>
        </w:tc>
      </w:tr>
      <w:tr w:rsidR="00026D87" w:rsidRPr="00173A63" w14:paraId="73ED4D0F" w14:textId="77777777" w:rsidTr="0087477B">
        <w:trPr>
          <w:trHeight w:val="267"/>
        </w:trPr>
        <w:tc>
          <w:tcPr>
            <w:tcW w:w="1385" w:type="dxa"/>
            <w:shd w:val="clear" w:color="auto" w:fill="FFFF00"/>
            <w:vAlign w:val="center"/>
          </w:tcPr>
          <w:p w14:paraId="0134B14E" w14:textId="77777777" w:rsidR="00026D87" w:rsidRPr="00173A63" w:rsidRDefault="00026D87" w:rsidP="0087477B">
            <w:pPr>
              <w:spacing w:before="0"/>
              <w:jc w:val="center"/>
              <w:rPr>
                <w:i/>
              </w:rPr>
            </w:pPr>
            <w:r w:rsidRPr="00FF0A24">
              <w:rPr>
                <w:b/>
              </w:rPr>
              <w:t>Durée</w:t>
            </w:r>
            <w:r>
              <w:t xml:space="preserve"> : 20’</w:t>
            </w:r>
          </w:p>
        </w:tc>
        <w:tc>
          <w:tcPr>
            <w:tcW w:w="7512" w:type="dxa"/>
            <w:shd w:val="clear" w:color="auto" w:fill="FFFF00"/>
            <w:vAlign w:val="center"/>
          </w:tcPr>
          <w:p w14:paraId="5D82BD8C" w14:textId="77777777" w:rsidR="00026D87" w:rsidRPr="00173A63" w:rsidRDefault="00026D87" w:rsidP="0087477B">
            <w:pPr>
              <w:spacing w:before="0"/>
              <w:jc w:val="center"/>
              <w:rPr>
                <w:i/>
              </w:rPr>
            </w:pPr>
            <w:r w:rsidRPr="00B40708">
              <w:rPr>
                <w:iCs/>
                <w:noProof/>
              </w:rPr>
              <w:drawing>
                <wp:inline distT="0" distB="0" distL="0" distR="0" wp14:anchorId="0BD94C5A" wp14:editId="2A52D6D0">
                  <wp:extent cx="324000" cy="324000"/>
                  <wp:effectExtent l="0" t="0" r="0" b="0"/>
                  <wp:docPr id="570195251" name="Graphique 5701952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4707B34B" wp14:editId="0D7613E6">
                  <wp:extent cx="359103" cy="323158"/>
                  <wp:effectExtent l="0" t="0" r="0" b="1270"/>
                  <wp:docPr id="42102584" name="Graphique 4210258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7BAE973F" w14:textId="77777777" w:rsidR="00026D87" w:rsidRPr="006D456D" w:rsidRDefault="00026D87" w:rsidP="0087477B">
            <w:pPr>
              <w:spacing w:before="0"/>
              <w:jc w:val="center"/>
              <w:rPr>
                <w:b/>
                <w:bCs/>
                <w:iCs/>
              </w:rPr>
            </w:pPr>
            <w:r w:rsidRPr="006D456D">
              <w:rPr>
                <w:b/>
                <w:bCs/>
                <w:iCs/>
              </w:rPr>
              <w:t>Source</w:t>
            </w:r>
          </w:p>
        </w:tc>
      </w:tr>
    </w:tbl>
    <w:p w14:paraId="71B23E58" w14:textId="77777777" w:rsidR="00026D87" w:rsidRDefault="00026D87" w:rsidP="00026D87">
      <w:pPr>
        <w:spacing w:line="240" w:lineRule="auto"/>
        <w:rPr>
          <w:rFonts w:cs="Arial"/>
          <w:b/>
          <w:sz w:val="24"/>
        </w:rPr>
      </w:pPr>
      <w:r w:rsidRPr="00D620A2">
        <w:rPr>
          <w:rFonts w:cs="Arial"/>
          <w:b/>
          <w:sz w:val="24"/>
        </w:rPr>
        <w:t>Travail à faire</w:t>
      </w:r>
    </w:p>
    <w:p w14:paraId="5E0EA696" w14:textId="77777777" w:rsidR="00026D87" w:rsidRPr="00F74888" w:rsidRDefault="00026D87" w:rsidP="00026D87">
      <w:pPr>
        <w:spacing w:after="120"/>
        <w:rPr>
          <w:rFonts w:cs="Arial"/>
          <w:color w:val="000000" w:themeColor="text1"/>
        </w:rPr>
      </w:pPr>
      <w:r w:rsidRPr="00F74888">
        <w:rPr>
          <w:rFonts w:cs="Arial"/>
          <w:color w:val="000000" w:themeColor="text1"/>
        </w:rPr>
        <w:t xml:space="preserve">Après avoir lu le </w:t>
      </w:r>
      <w:r w:rsidRPr="00F74888">
        <w:rPr>
          <w:rFonts w:cs="Arial"/>
          <w:b/>
          <w:bCs/>
          <w:color w:val="000000" w:themeColor="text1"/>
        </w:rPr>
        <w:t>document</w:t>
      </w:r>
      <w:r>
        <w:rPr>
          <w:rFonts w:cs="Arial"/>
          <w:color w:val="000000" w:themeColor="text1"/>
        </w:rPr>
        <w:t>, répondez aux questions suivantes :</w:t>
      </w:r>
    </w:p>
    <w:p w14:paraId="492510F5" w14:textId="77777777" w:rsidR="00D04B6E" w:rsidRPr="00CB0791" w:rsidRDefault="00D04B6E" w:rsidP="00D04B6E">
      <w:pPr>
        <w:pStyle w:val="Paragraphedeliste"/>
        <w:numPr>
          <w:ilvl w:val="0"/>
          <w:numId w:val="5"/>
        </w:numPr>
        <w:spacing w:before="0"/>
        <w:rPr>
          <w:rFonts w:cs="Arial"/>
          <w:color w:val="000000" w:themeColor="text1"/>
        </w:rPr>
      </w:pPr>
      <w:r w:rsidRPr="00CB0791">
        <w:rPr>
          <w:rFonts w:cs="Arial"/>
          <w:color w:val="000000" w:themeColor="text1"/>
        </w:rPr>
        <w:t>Quel</w:t>
      </w:r>
      <w:r>
        <w:rPr>
          <w:rFonts w:cs="Arial"/>
          <w:color w:val="000000" w:themeColor="text1"/>
        </w:rPr>
        <w:t xml:space="preserve"> est le constat initial concernant la mode française</w:t>
      </w:r>
      <w:r w:rsidRPr="00CB0791">
        <w:rPr>
          <w:rFonts w:cs="Arial"/>
          <w:color w:val="000000" w:themeColor="text1"/>
        </w:rPr>
        <w:t> ?</w:t>
      </w:r>
    </w:p>
    <w:p w14:paraId="2E08589A" w14:textId="77777777" w:rsidR="00D04B6E" w:rsidRPr="00CB0791" w:rsidRDefault="00D04B6E" w:rsidP="00D04B6E">
      <w:pPr>
        <w:pStyle w:val="Paragraphedeliste"/>
        <w:numPr>
          <w:ilvl w:val="0"/>
          <w:numId w:val="5"/>
        </w:numPr>
        <w:spacing w:before="0"/>
        <w:rPr>
          <w:rFonts w:cs="Arial"/>
          <w:color w:val="000000" w:themeColor="text1"/>
        </w:rPr>
      </w:pPr>
      <w:r w:rsidRPr="00CB0791">
        <w:rPr>
          <w:rFonts w:cs="Arial"/>
          <w:color w:val="000000" w:themeColor="text1"/>
        </w:rPr>
        <w:t>Pourquoi cette importance n’a pas suffi </w:t>
      </w:r>
      <w:r>
        <w:rPr>
          <w:rFonts w:cs="Arial"/>
          <w:color w:val="000000" w:themeColor="text1"/>
        </w:rPr>
        <w:t xml:space="preserve">et qu’elle en a été la conséquence </w:t>
      </w:r>
      <w:r w:rsidRPr="00CB0791">
        <w:rPr>
          <w:rFonts w:cs="Arial"/>
          <w:color w:val="000000" w:themeColor="text1"/>
        </w:rPr>
        <w:t>?</w:t>
      </w:r>
    </w:p>
    <w:p w14:paraId="113BDE5F" w14:textId="77777777" w:rsidR="00D04B6E" w:rsidRDefault="00D04B6E" w:rsidP="00D04B6E">
      <w:pPr>
        <w:pStyle w:val="Paragraphedeliste"/>
        <w:numPr>
          <w:ilvl w:val="0"/>
          <w:numId w:val="5"/>
        </w:numPr>
        <w:spacing w:before="0"/>
        <w:rPr>
          <w:rFonts w:cs="Arial"/>
          <w:color w:val="000000" w:themeColor="text1"/>
        </w:rPr>
      </w:pPr>
      <w:r w:rsidRPr="00CB0791">
        <w:rPr>
          <w:rFonts w:cs="Arial"/>
          <w:color w:val="000000" w:themeColor="text1"/>
        </w:rPr>
        <w:t>Comment l’entreprise parvient à rester concurrentiel dans son secteur ?</w:t>
      </w:r>
    </w:p>
    <w:p w14:paraId="40CE8E7F" w14:textId="77777777" w:rsidR="00D04B6E" w:rsidRDefault="00D04B6E" w:rsidP="00D04B6E">
      <w:pPr>
        <w:pStyle w:val="Paragraphedeliste"/>
        <w:numPr>
          <w:ilvl w:val="0"/>
          <w:numId w:val="5"/>
        </w:numPr>
        <w:spacing w:before="0"/>
        <w:rPr>
          <w:rFonts w:cs="Arial"/>
          <w:color w:val="000000" w:themeColor="text1"/>
        </w:rPr>
      </w:pPr>
      <w:r>
        <w:rPr>
          <w:rFonts w:cs="Arial"/>
          <w:color w:val="000000" w:themeColor="text1"/>
        </w:rPr>
        <w:t xml:space="preserve">Quelles sont les contraintes imposées par le label </w:t>
      </w:r>
      <w:proofErr w:type="spellStart"/>
      <w:r>
        <w:rPr>
          <w:rFonts w:cs="Arial"/>
          <w:color w:val="000000" w:themeColor="text1"/>
        </w:rPr>
        <w:t>Oeko</w:t>
      </w:r>
      <w:proofErr w:type="spellEnd"/>
      <w:r>
        <w:rPr>
          <w:rFonts w:cs="Arial"/>
          <w:color w:val="000000" w:themeColor="text1"/>
        </w:rPr>
        <w:t>-Tex et par sa gestion ?</w:t>
      </w:r>
    </w:p>
    <w:p w14:paraId="4F3D6984" w14:textId="5955822F" w:rsidR="00D04B6E" w:rsidRPr="00CB0791" w:rsidRDefault="00D04B6E" w:rsidP="00D04B6E">
      <w:pPr>
        <w:pStyle w:val="Paragraphedeliste"/>
        <w:numPr>
          <w:ilvl w:val="0"/>
          <w:numId w:val="5"/>
        </w:numPr>
        <w:spacing w:before="0"/>
        <w:rPr>
          <w:rFonts w:cs="Arial"/>
          <w:color w:val="000000" w:themeColor="text1"/>
        </w:rPr>
      </w:pPr>
      <w:r>
        <w:rPr>
          <w:rFonts w:cs="Arial"/>
          <w:color w:val="000000" w:themeColor="text1"/>
        </w:rPr>
        <w:t>Quelles sont les solutions envisagées afin de rester concurrentiel dans l’avenir</w:t>
      </w:r>
      <w:r>
        <w:rPr>
          <w:rFonts w:cs="Arial"/>
          <w:color w:val="000000" w:themeColor="text1"/>
        </w:rPr>
        <w:t xml:space="preserve"> et les difficultés qui en résultent</w:t>
      </w:r>
      <w:r>
        <w:rPr>
          <w:rFonts w:cs="Arial"/>
          <w:color w:val="000000" w:themeColor="text1"/>
        </w:rPr>
        <w:t> ?</w:t>
      </w:r>
    </w:p>
    <w:p w14:paraId="48F981C6" w14:textId="77777777" w:rsidR="00026D87" w:rsidRDefault="00026D87" w:rsidP="00026D87">
      <w:pPr>
        <w:spacing w:before="0"/>
        <w:rPr>
          <w:rFonts w:cs="Arial"/>
          <w:b/>
          <w:bCs/>
          <w:color w:val="000000" w:themeColor="text1"/>
        </w:rPr>
      </w:pPr>
    </w:p>
    <w:p w14:paraId="26F45CC7" w14:textId="77777777" w:rsidR="00026D87" w:rsidRDefault="00026D87" w:rsidP="00026D87">
      <w:pPr>
        <w:rPr>
          <w:rFonts w:ascii="Helvetica" w:hAnsi="Helvetica" w:cs="Helvetica"/>
          <w:szCs w:val="48"/>
          <w:lang w:eastAsia="fr-FR"/>
        </w:rPr>
      </w:pPr>
      <w:r w:rsidRPr="00492AB1">
        <w:rPr>
          <w:rFonts w:cs="Arial"/>
          <w:b/>
          <w:bCs/>
          <w:color w:val="FFFFFF" w:themeColor="background1"/>
          <w:sz w:val="24"/>
          <w:szCs w:val="28"/>
          <w:highlight w:val="red"/>
          <w:lang w:eastAsia="fr-FR"/>
        </w:rPr>
        <w:t>Doc.  </w:t>
      </w:r>
      <w:r>
        <w:rPr>
          <w:rFonts w:cs="Arial"/>
          <w:b/>
          <w:bCs/>
          <w:color w:val="FFFFFF" w:themeColor="background1"/>
          <w:sz w:val="24"/>
          <w:szCs w:val="28"/>
          <w:lang w:eastAsia="fr-FR"/>
        </w:rPr>
        <w:t xml:space="preserve"> </w:t>
      </w:r>
      <w:r w:rsidRPr="00AA385E">
        <w:rPr>
          <w:rFonts w:cs="Arial"/>
          <w:b/>
          <w:bCs/>
          <w:sz w:val="24"/>
          <w:szCs w:val="28"/>
        </w:rPr>
        <w:t>Le tisseur Dutel poussé à la traçabilité par ses clients</w:t>
      </w:r>
    </w:p>
    <w:p w14:paraId="0797FB97" w14:textId="77777777" w:rsidR="00026D87" w:rsidRPr="00026D87" w:rsidRDefault="00026D87" w:rsidP="00026D87">
      <w:pPr>
        <w:spacing w:after="120"/>
        <w:rPr>
          <w:i/>
          <w:iCs/>
          <w:sz w:val="18"/>
          <w:szCs w:val="20"/>
        </w:rPr>
      </w:pPr>
      <w:r w:rsidRPr="00026D87">
        <w:rPr>
          <w:i/>
          <w:iCs/>
          <w:sz w:val="18"/>
          <w:szCs w:val="20"/>
        </w:rPr>
        <w:t xml:space="preserve">Source les Echos : Décembre 2023 Stéphane </w:t>
      </w:r>
      <w:proofErr w:type="spellStart"/>
      <w:r w:rsidRPr="00026D87">
        <w:rPr>
          <w:i/>
          <w:iCs/>
          <w:sz w:val="18"/>
          <w:szCs w:val="20"/>
        </w:rPr>
        <w:t>Frachet</w:t>
      </w:r>
      <w:proofErr w:type="spellEnd"/>
      <w:r w:rsidRPr="00026D87">
        <w:rPr>
          <w:i/>
          <w:iCs/>
          <w:sz w:val="18"/>
          <w:szCs w:val="20"/>
        </w:rPr>
        <w:t> </w:t>
      </w:r>
    </w:p>
    <w:p w14:paraId="6C9B734B" w14:textId="77777777" w:rsidR="00026D87" w:rsidRPr="00026D87" w:rsidRDefault="00026D87" w:rsidP="00026D87">
      <w:pPr>
        <w:pStyle w:val="Titre5"/>
        <w:spacing w:before="0" w:after="120"/>
        <w:rPr>
          <w:rFonts w:ascii="Arial" w:hAnsi="Arial" w:cs="Arial"/>
          <w:b/>
          <w:bCs/>
          <w:color w:val="auto"/>
          <w:szCs w:val="20"/>
        </w:rPr>
      </w:pPr>
      <w:r w:rsidRPr="00026D87">
        <w:rPr>
          <w:rFonts w:ascii="Arial" w:hAnsi="Arial" w:cs="Arial"/>
          <w:b/>
          <w:bCs/>
          <w:color w:val="auto"/>
          <w:szCs w:val="20"/>
        </w:rPr>
        <w:t xml:space="preserve">La PME de textile du Rhône a adopté la certification </w:t>
      </w:r>
      <w:proofErr w:type="spellStart"/>
      <w:r w:rsidRPr="00026D87">
        <w:rPr>
          <w:rFonts w:ascii="Arial" w:hAnsi="Arial" w:cs="Arial"/>
          <w:b/>
          <w:bCs/>
          <w:color w:val="auto"/>
          <w:szCs w:val="20"/>
        </w:rPr>
        <w:t>Oeko</w:t>
      </w:r>
      <w:proofErr w:type="spellEnd"/>
      <w:r w:rsidRPr="00026D87">
        <w:rPr>
          <w:rFonts w:ascii="Arial" w:hAnsi="Arial" w:cs="Arial"/>
          <w:b/>
          <w:bCs/>
          <w:color w:val="auto"/>
          <w:szCs w:val="20"/>
        </w:rPr>
        <w:t>-Tex pour séduire ses clients. Mais elle hésite à financer un poste à temps plein pour suivre les certifications.</w:t>
      </w:r>
    </w:p>
    <w:p w14:paraId="22A3013B" w14:textId="77777777" w:rsidR="00026D87" w:rsidRPr="00AA385E" w:rsidRDefault="00026D87" w:rsidP="00026D87">
      <w:pPr>
        <w:spacing w:before="0" w:after="120"/>
        <w:rPr>
          <w:rFonts w:cs="Arial"/>
          <w:szCs w:val="20"/>
        </w:rPr>
      </w:pPr>
      <w:r w:rsidRPr="00AA385E">
        <w:rPr>
          <w:rFonts w:cs="Arial"/>
          <w:szCs w:val="20"/>
        </w:rPr>
        <w:t>Pour Jean-Christophe Dutel, propriétaire du tisseur qui porte son nom, la mode made in France est </w:t>
      </w:r>
      <w:r w:rsidRPr="00AA385E">
        <w:rPr>
          <w:rFonts w:cs="Arial"/>
          <w:i/>
          <w:iCs/>
          <w:szCs w:val="20"/>
        </w:rPr>
        <w:t>« déjà l'une des plus écoresponsables au monde ».</w:t>
      </w:r>
      <w:r w:rsidRPr="00AA385E">
        <w:rPr>
          <w:rFonts w:cs="Arial"/>
          <w:szCs w:val="20"/>
        </w:rPr>
        <w:t xml:space="preserve"> La demande des clients a toutefois contraint cette société familiale de Rillieux-la-Pape, dans le Rhône, à adopter le label </w:t>
      </w:r>
      <w:proofErr w:type="spellStart"/>
      <w:r w:rsidRPr="00AA385E">
        <w:rPr>
          <w:rFonts w:cs="Arial"/>
          <w:szCs w:val="20"/>
        </w:rPr>
        <w:t>Oeko</w:t>
      </w:r>
      <w:proofErr w:type="spellEnd"/>
      <w:r w:rsidRPr="00AA385E">
        <w:rPr>
          <w:rFonts w:cs="Arial"/>
          <w:szCs w:val="20"/>
        </w:rPr>
        <w:t>-Tex, certifié par l'Institut français de la mode, du textile et de l'habillement et qui garantit l'absence de substances nocives et irritantes. </w:t>
      </w:r>
      <w:r w:rsidRPr="00AA385E">
        <w:rPr>
          <w:rFonts w:cs="Arial"/>
          <w:i/>
          <w:iCs/>
          <w:szCs w:val="20"/>
        </w:rPr>
        <w:t>« Nous n'avons plus le choix. Tous nos clients l'exigent pour se rassurer »,</w:t>
      </w:r>
      <w:r w:rsidRPr="00AA385E">
        <w:rPr>
          <w:rFonts w:cs="Arial"/>
          <w:szCs w:val="20"/>
        </w:rPr>
        <w:t> explique le dirigeant de la PME de 75 salariés et 8 millions d'euros de chiffre d'affaires.</w:t>
      </w:r>
    </w:p>
    <w:p w14:paraId="6272E702" w14:textId="77777777" w:rsidR="00026D87" w:rsidRPr="00AA385E" w:rsidRDefault="00026D87" w:rsidP="00026D87">
      <w:pPr>
        <w:pStyle w:val="NormalWeb"/>
        <w:spacing w:before="0" w:beforeAutospacing="0" w:after="120" w:afterAutospacing="0"/>
        <w:rPr>
          <w:rFonts w:ascii="Arial" w:hAnsi="Arial" w:cs="Arial"/>
          <w:sz w:val="20"/>
          <w:szCs w:val="20"/>
        </w:rPr>
      </w:pPr>
      <w:r w:rsidRPr="00AA385E">
        <w:rPr>
          <w:rFonts w:ascii="Arial" w:hAnsi="Arial" w:cs="Arial"/>
          <w:sz w:val="20"/>
          <w:szCs w:val="20"/>
        </w:rPr>
        <w:t>Fournisseur des grandes marques françaises comme Agnès B, Maje et Zadig et Voltaire, Dutel assemble des fils pour produire des rouleaux de tissus jacquard depuis 1937. L'usine située à Panissières, dans la Loire, a longtemps fourni les fabricants de cravate, mais l'accessoire est passé de mode. L'entreprise s'est tournée vers les costumes et les tenues de cérémonie, avant de prendre un virage, dans les années 1990, dans le prêt-à-porter féminin.</w:t>
      </w:r>
    </w:p>
    <w:p w14:paraId="6D1528DE" w14:textId="77777777" w:rsidR="00026D87" w:rsidRPr="00AA385E" w:rsidRDefault="00026D87" w:rsidP="00026D87">
      <w:pPr>
        <w:pStyle w:val="NormalWeb"/>
        <w:spacing w:before="0" w:beforeAutospacing="0" w:after="120" w:afterAutospacing="0"/>
        <w:rPr>
          <w:rFonts w:ascii="Arial" w:hAnsi="Arial" w:cs="Arial"/>
          <w:sz w:val="20"/>
          <w:szCs w:val="20"/>
        </w:rPr>
      </w:pPr>
      <w:r w:rsidRPr="00AA385E">
        <w:rPr>
          <w:rFonts w:ascii="Arial" w:hAnsi="Arial" w:cs="Arial"/>
          <w:sz w:val="20"/>
          <w:szCs w:val="20"/>
        </w:rPr>
        <w:t>La particularité du jacquard, c'est de mélanger les fils. </w:t>
      </w:r>
      <w:r w:rsidRPr="00AA385E">
        <w:rPr>
          <w:rFonts w:ascii="Arial" w:hAnsi="Arial" w:cs="Arial"/>
          <w:i/>
          <w:iCs/>
          <w:sz w:val="20"/>
          <w:szCs w:val="20"/>
        </w:rPr>
        <w:t>« Comme l'exigence de traçabilité vaut pour chaque fil utilisé, cela double le travail puisqu'à chaque fois il y a un cahier des charges spécifique. C'est un travail de longue haleine pour suivre les dossiers »,</w:t>
      </w:r>
      <w:r w:rsidRPr="00AA385E">
        <w:rPr>
          <w:rFonts w:ascii="Arial" w:hAnsi="Arial" w:cs="Arial"/>
          <w:sz w:val="20"/>
          <w:szCs w:val="20"/>
        </w:rPr>
        <w:t> détaille Romain Bérard, responsable export de l'entreprise.</w:t>
      </w:r>
    </w:p>
    <w:p w14:paraId="5FCDB120" w14:textId="77777777" w:rsidR="00026D87" w:rsidRPr="00026D87" w:rsidRDefault="00026D87" w:rsidP="00026D87">
      <w:pPr>
        <w:pStyle w:val="Titre4"/>
        <w:spacing w:before="0" w:after="120"/>
        <w:rPr>
          <w:rFonts w:ascii="Arial" w:hAnsi="Arial" w:cs="Arial"/>
          <w:b/>
          <w:bCs/>
          <w:i w:val="0"/>
          <w:iCs w:val="0"/>
          <w:color w:val="auto"/>
          <w:sz w:val="22"/>
        </w:rPr>
      </w:pPr>
      <w:r w:rsidRPr="00026D87">
        <w:rPr>
          <w:rFonts w:ascii="Arial" w:hAnsi="Arial" w:cs="Arial"/>
          <w:b/>
          <w:bCs/>
          <w:i w:val="0"/>
          <w:iCs w:val="0"/>
          <w:color w:val="auto"/>
          <w:sz w:val="22"/>
        </w:rPr>
        <w:t>Deux mille dessins par an</w:t>
      </w:r>
    </w:p>
    <w:p w14:paraId="711108CA" w14:textId="77777777" w:rsidR="00026D87" w:rsidRPr="00AA385E" w:rsidRDefault="00026D87" w:rsidP="00026D87">
      <w:pPr>
        <w:pStyle w:val="NormalWeb"/>
        <w:spacing w:before="0" w:beforeAutospacing="0" w:after="120" w:afterAutospacing="0"/>
        <w:rPr>
          <w:rFonts w:ascii="Arial" w:hAnsi="Arial" w:cs="Arial"/>
          <w:sz w:val="20"/>
          <w:szCs w:val="20"/>
        </w:rPr>
      </w:pPr>
      <w:r w:rsidRPr="00AA385E">
        <w:rPr>
          <w:rFonts w:ascii="Arial" w:hAnsi="Arial" w:cs="Arial"/>
          <w:sz w:val="20"/>
          <w:szCs w:val="20"/>
        </w:rPr>
        <w:t>Le studio de création de Dutel imagine près de 2.000 nouveaux dessins par an pour séduire les designers des marques. </w:t>
      </w:r>
      <w:r w:rsidRPr="00AA385E">
        <w:rPr>
          <w:rFonts w:ascii="Arial" w:hAnsi="Arial" w:cs="Arial"/>
          <w:i/>
          <w:iCs/>
          <w:sz w:val="20"/>
          <w:szCs w:val="20"/>
        </w:rPr>
        <w:t xml:space="preserve">« Pour les réaliser, on doit parfois faire appel </w:t>
      </w:r>
      <w:r w:rsidRPr="00AA385E">
        <w:rPr>
          <w:rFonts w:ascii="Tahoma" w:hAnsi="Tahoma" w:cs="Tahoma"/>
          <w:i/>
          <w:iCs/>
          <w:sz w:val="20"/>
          <w:szCs w:val="20"/>
        </w:rPr>
        <w:t>﻿</w:t>
      </w:r>
      <w:r w:rsidRPr="00AA385E">
        <w:rPr>
          <w:rFonts w:ascii="Arial" w:hAnsi="Arial" w:cs="Arial"/>
          <w:i/>
          <w:iCs/>
          <w:sz w:val="20"/>
          <w:szCs w:val="20"/>
        </w:rPr>
        <w:t>à de tout petits fournisseurs, y compris en France, qui n'ont pas de certificats de provenance de leurs fils »,</w:t>
      </w:r>
      <w:r w:rsidRPr="00AA385E">
        <w:rPr>
          <w:rFonts w:ascii="Arial" w:hAnsi="Arial" w:cs="Arial"/>
          <w:sz w:val="20"/>
          <w:szCs w:val="20"/>
        </w:rPr>
        <w:t> mentionne-t-il.</w:t>
      </w:r>
    </w:p>
    <w:p w14:paraId="358B2A5D" w14:textId="77777777" w:rsidR="00026D87" w:rsidRPr="00AA385E" w:rsidRDefault="00026D87" w:rsidP="00026D87">
      <w:pPr>
        <w:pStyle w:val="NormalWeb"/>
        <w:spacing w:before="0" w:beforeAutospacing="0" w:after="120" w:afterAutospacing="0"/>
        <w:rPr>
          <w:rFonts w:ascii="Arial" w:hAnsi="Arial" w:cs="Arial"/>
          <w:sz w:val="20"/>
          <w:szCs w:val="20"/>
        </w:rPr>
      </w:pPr>
      <w:r w:rsidRPr="00AA385E">
        <w:rPr>
          <w:rFonts w:ascii="Arial" w:hAnsi="Arial" w:cs="Arial"/>
          <w:sz w:val="20"/>
          <w:szCs w:val="20"/>
        </w:rPr>
        <w:t xml:space="preserve">Le label </w:t>
      </w:r>
      <w:proofErr w:type="spellStart"/>
      <w:r w:rsidRPr="00AA385E">
        <w:rPr>
          <w:rFonts w:ascii="Arial" w:hAnsi="Arial" w:cs="Arial"/>
          <w:sz w:val="20"/>
          <w:szCs w:val="20"/>
        </w:rPr>
        <w:t>Oeko</w:t>
      </w:r>
      <w:proofErr w:type="spellEnd"/>
      <w:r w:rsidRPr="00AA385E">
        <w:rPr>
          <w:rFonts w:ascii="Arial" w:hAnsi="Arial" w:cs="Arial"/>
          <w:sz w:val="20"/>
          <w:szCs w:val="20"/>
        </w:rPr>
        <w:t>-Tex impose un audit tous les trois ans. Entre-temps, le suivi des certifications, qui comprend une forte tonalité administrative, n'est effectué par personne en particulier au sein de l'entreprise, mais par plusieurs services. Pourquoi ne pas créer un poste spécialisé ? </w:t>
      </w:r>
      <w:r w:rsidRPr="00AA385E">
        <w:rPr>
          <w:rFonts w:ascii="Arial" w:hAnsi="Arial" w:cs="Arial"/>
          <w:i/>
          <w:iCs/>
          <w:sz w:val="20"/>
          <w:szCs w:val="20"/>
        </w:rPr>
        <w:t>« C'est une question que l'on se pose, mais la conjoncture n'est pas très favorable, et le marché de l'emploi est tendu »,</w:t>
      </w:r>
      <w:r w:rsidRPr="00AA385E">
        <w:rPr>
          <w:rFonts w:ascii="Arial" w:hAnsi="Arial" w:cs="Arial"/>
          <w:sz w:val="20"/>
          <w:szCs w:val="20"/>
        </w:rPr>
        <w:t> réplique Jean-Christophe Dutel.</w:t>
      </w:r>
    </w:p>
    <w:p w14:paraId="36E50ABA" w14:textId="77777777" w:rsidR="00026D87" w:rsidRPr="00AA385E" w:rsidRDefault="00026D87" w:rsidP="00026D87">
      <w:pPr>
        <w:pStyle w:val="NormalWeb"/>
        <w:spacing w:before="0" w:beforeAutospacing="0" w:after="120" w:afterAutospacing="0"/>
        <w:rPr>
          <w:rFonts w:ascii="Arial" w:hAnsi="Arial" w:cs="Arial"/>
          <w:sz w:val="20"/>
          <w:szCs w:val="20"/>
        </w:rPr>
      </w:pPr>
      <w:r w:rsidRPr="00AA385E">
        <w:rPr>
          <w:rFonts w:ascii="Arial" w:hAnsi="Arial" w:cs="Arial"/>
          <w:sz w:val="20"/>
          <w:szCs w:val="20"/>
        </w:rPr>
        <w:t xml:space="preserve">La prochaine étape est d'aller vers les certifications </w:t>
      </w:r>
      <w:proofErr w:type="spellStart"/>
      <w:r w:rsidRPr="00AA385E">
        <w:rPr>
          <w:rFonts w:ascii="Arial" w:hAnsi="Arial" w:cs="Arial"/>
          <w:sz w:val="20"/>
          <w:szCs w:val="20"/>
        </w:rPr>
        <w:t>GOTS</w:t>
      </w:r>
      <w:proofErr w:type="spellEnd"/>
      <w:r w:rsidRPr="00AA385E">
        <w:rPr>
          <w:rFonts w:ascii="Arial" w:hAnsi="Arial" w:cs="Arial"/>
          <w:sz w:val="20"/>
          <w:szCs w:val="20"/>
        </w:rPr>
        <w:t xml:space="preserve"> (matières biosourcées) et GRS (matières recyclées), là encore pour suivre le marché. </w:t>
      </w:r>
      <w:r w:rsidRPr="00AA385E">
        <w:rPr>
          <w:rFonts w:ascii="Arial" w:hAnsi="Arial" w:cs="Arial"/>
          <w:i/>
          <w:iCs/>
          <w:sz w:val="20"/>
          <w:szCs w:val="20"/>
        </w:rPr>
        <w:t>« Nous avons enclenché la démarche. Ce serait bien d'y parvenir d'ici à 2025 pour l'international »,</w:t>
      </w:r>
      <w:r w:rsidRPr="00AA385E">
        <w:rPr>
          <w:rFonts w:ascii="Arial" w:hAnsi="Arial" w:cs="Arial"/>
          <w:sz w:val="20"/>
          <w:szCs w:val="20"/>
        </w:rPr>
        <w:t> envisage le chef d'entreprise, qui déplore la mise en concurrence avec ses confrères d'Asie du Sud-Est ou de Turquie, </w:t>
      </w:r>
      <w:r w:rsidRPr="00AA385E">
        <w:rPr>
          <w:rFonts w:ascii="Arial" w:hAnsi="Arial" w:cs="Arial"/>
          <w:i/>
          <w:iCs/>
          <w:sz w:val="20"/>
          <w:szCs w:val="20"/>
        </w:rPr>
        <w:t>« qui n'ont pas les mêmes contraintes sociales ni environnementales ».</w:t>
      </w:r>
    </w:p>
    <w:p w14:paraId="0FACF2F5" w14:textId="77777777" w:rsidR="00A47A12" w:rsidRDefault="00A47A12" w:rsidP="00026D87"/>
    <w:p w14:paraId="6685BC20" w14:textId="7A500013" w:rsidR="00026D87" w:rsidRDefault="00026D87" w:rsidP="00026D87">
      <w:pPr>
        <w:spacing w:after="120" w:line="240" w:lineRule="auto"/>
        <w:rPr>
          <w:rFonts w:cs="Arial"/>
          <w:b/>
          <w:sz w:val="24"/>
        </w:rPr>
      </w:pPr>
      <w:r>
        <w:rPr>
          <w:rFonts w:cs="Arial"/>
          <w:b/>
          <w:sz w:val="24"/>
        </w:rPr>
        <w:t>Réponses</w:t>
      </w:r>
    </w:p>
    <w:p w14:paraId="4E2693D6" w14:textId="77777777" w:rsidR="00D04B6E" w:rsidRDefault="00D04B6E" w:rsidP="00D04B6E">
      <w:pPr>
        <w:pStyle w:val="Paragraphedeliste"/>
        <w:numPr>
          <w:ilvl w:val="0"/>
          <w:numId w:val="7"/>
        </w:numPr>
        <w:spacing w:before="0"/>
        <w:rPr>
          <w:rFonts w:cs="Arial"/>
          <w:color w:val="000000" w:themeColor="text1"/>
        </w:rPr>
      </w:pPr>
      <w:r w:rsidRPr="00D04B6E">
        <w:rPr>
          <w:rFonts w:cs="Arial"/>
          <w:color w:val="000000" w:themeColor="text1"/>
        </w:rPr>
        <w:t>Quel est le constat initial concernant la mode française ?</w:t>
      </w:r>
    </w:p>
    <w:p w14:paraId="2BAAD2D5" w14:textId="77777777" w:rsidR="00D04B6E" w:rsidRDefault="00D04B6E" w:rsidP="00D04B6E">
      <w:pPr>
        <w:spacing w:before="0"/>
        <w:rPr>
          <w:rFonts w:cs="Arial"/>
          <w:color w:val="000000" w:themeColor="text1"/>
        </w:rPr>
      </w:pPr>
    </w:p>
    <w:p w14:paraId="75616A11" w14:textId="77777777" w:rsidR="00D04B6E" w:rsidRDefault="00D04B6E" w:rsidP="00D04B6E">
      <w:pPr>
        <w:spacing w:before="0"/>
        <w:rPr>
          <w:rFonts w:cs="Arial"/>
          <w:color w:val="000000" w:themeColor="text1"/>
        </w:rPr>
      </w:pPr>
    </w:p>
    <w:p w14:paraId="66A6CF3F" w14:textId="77777777" w:rsidR="00D04B6E" w:rsidRDefault="00D04B6E" w:rsidP="00D04B6E">
      <w:pPr>
        <w:spacing w:before="0"/>
        <w:rPr>
          <w:rFonts w:cs="Arial"/>
          <w:color w:val="000000" w:themeColor="text1"/>
        </w:rPr>
      </w:pPr>
    </w:p>
    <w:p w14:paraId="73CC65EF" w14:textId="77777777" w:rsidR="00D04B6E" w:rsidRPr="00D04B6E" w:rsidRDefault="00D04B6E" w:rsidP="00D04B6E">
      <w:pPr>
        <w:spacing w:before="0"/>
        <w:rPr>
          <w:rFonts w:cs="Arial"/>
          <w:color w:val="000000" w:themeColor="text1"/>
        </w:rPr>
      </w:pPr>
    </w:p>
    <w:p w14:paraId="1306E0A1" w14:textId="3AB85F23" w:rsidR="00D04B6E" w:rsidRPr="00D04B6E" w:rsidRDefault="00D04B6E" w:rsidP="00D04B6E">
      <w:pPr>
        <w:pStyle w:val="Paragraphedeliste"/>
        <w:numPr>
          <w:ilvl w:val="0"/>
          <w:numId w:val="7"/>
        </w:numPr>
        <w:spacing w:before="0"/>
        <w:rPr>
          <w:rFonts w:cs="Arial"/>
          <w:color w:val="000000" w:themeColor="text1"/>
        </w:rPr>
      </w:pPr>
      <w:r w:rsidRPr="00D04B6E">
        <w:rPr>
          <w:rFonts w:cs="Arial"/>
          <w:color w:val="000000" w:themeColor="text1"/>
        </w:rPr>
        <w:t>Pourquoi cette importance n’a pas suffi et qu’elle en a été la conséquence ?</w:t>
      </w:r>
    </w:p>
    <w:p w14:paraId="1384623E" w14:textId="77777777" w:rsidR="00026D87" w:rsidRDefault="00026D87" w:rsidP="00026D87">
      <w:pPr>
        <w:spacing w:before="0"/>
        <w:rPr>
          <w:rFonts w:cs="Arial"/>
          <w:color w:val="000000" w:themeColor="text1"/>
        </w:rPr>
      </w:pPr>
    </w:p>
    <w:p w14:paraId="73A436A3" w14:textId="77777777" w:rsidR="00026D87" w:rsidRDefault="00026D87" w:rsidP="00026D87">
      <w:pPr>
        <w:spacing w:before="0"/>
        <w:rPr>
          <w:rFonts w:cs="Arial"/>
          <w:color w:val="000000" w:themeColor="text1"/>
        </w:rPr>
      </w:pPr>
    </w:p>
    <w:p w14:paraId="57315F4F" w14:textId="77777777" w:rsidR="00026D87" w:rsidRDefault="00026D87" w:rsidP="00026D87">
      <w:pPr>
        <w:spacing w:before="0"/>
        <w:rPr>
          <w:rFonts w:cs="Arial"/>
          <w:color w:val="000000" w:themeColor="text1"/>
        </w:rPr>
      </w:pPr>
    </w:p>
    <w:p w14:paraId="668A8D87" w14:textId="77777777" w:rsidR="00026D87" w:rsidRDefault="00026D87" w:rsidP="00026D87">
      <w:pPr>
        <w:spacing w:before="0"/>
        <w:rPr>
          <w:rFonts w:cs="Arial"/>
          <w:color w:val="000000" w:themeColor="text1"/>
        </w:rPr>
      </w:pPr>
    </w:p>
    <w:p w14:paraId="4A664171" w14:textId="77777777" w:rsidR="00026D87" w:rsidRDefault="00026D87" w:rsidP="00026D87">
      <w:pPr>
        <w:spacing w:before="0"/>
        <w:rPr>
          <w:rFonts w:cs="Arial"/>
          <w:color w:val="000000" w:themeColor="text1"/>
        </w:rPr>
      </w:pPr>
    </w:p>
    <w:p w14:paraId="46250273" w14:textId="77777777" w:rsidR="00026D87" w:rsidRDefault="00026D87" w:rsidP="00026D87">
      <w:pPr>
        <w:spacing w:before="0"/>
        <w:rPr>
          <w:rFonts w:cs="Arial"/>
          <w:color w:val="000000" w:themeColor="text1"/>
        </w:rPr>
      </w:pPr>
    </w:p>
    <w:p w14:paraId="51F79834" w14:textId="77777777" w:rsidR="00026D87" w:rsidRPr="00026D87" w:rsidRDefault="00026D87" w:rsidP="00026D87">
      <w:pPr>
        <w:spacing w:before="0"/>
        <w:rPr>
          <w:rFonts w:cs="Arial"/>
          <w:color w:val="000000" w:themeColor="text1"/>
        </w:rPr>
      </w:pPr>
    </w:p>
    <w:p w14:paraId="1FBD2EB1" w14:textId="77777777" w:rsidR="00026D87" w:rsidRDefault="00026D87" w:rsidP="00D04B6E">
      <w:pPr>
        <w:pStyle w:val="Paragraphedeliste"/>
        <w:numPr>
          <w:ilvl w:val="0"/>
          <w:numId w:val="7"/>
        </w:numPr>
        <w:spacing w:before="0"/>
        <w:rPr>
          <w:rFonts w:cs="Arial"/>
          <w:color w:val="000000" w:themeColor="text1"/>
        </w:rPr>
      </w:pPr>
      <w:r w:rsidRPr="00026D87">
        <w:rPr>
          <w:rFonts w:cs="Arial"/>
          <w:color w:val="000000" w:themeColor="text1"/>
        </w:rPr>
        <w:t>Comment l’entreprise parvient à rester concurrentiel dans son secteur ?</w:t>
      </w:r>
    </w:p>
    <w:p w14:paraId="089C3358" w14:textId="77777777" w:rsidR="00026D87" w:rsidRDefault="00026D87" w:rsidP="00026D87">
      <w:pPr>
        <w:spacing w:before="0"/>
        <w:rPr>
          <w:rFonts w:cs="Arial"/>
          <w:color w:val="000000" w:themeColor="text1"/>
        </w:rPr>
      </w:pPr>
    </w:p>
    <w:p w14:paraId="3816B43C" w14:textId="77777777" w:rsidR="00026D87" w:rsidRDefault="00026D87" w:rsidP="00026D87">
      <w:pPr>
        <w:spacing w:before="0"/>
        <w:rPr>
          <w:rFonts w:cs="Arial"/>
          <w:color w:val="000000" w:themeColor="text1"/>
        </w:rPr>
      </w:pPr>
    </w:p>
    <w:p w14:paraId="45D5CEFE" w14:textId="77777777" w:rsidR="00026D87" w:rsidRDefault="00026D87" w:rsidP="00026D87">
      <w:pPr>
        <w:spacing w:before="0"/>
        <w:rPr>
          <w:rFonts w:cs="Arial"/>
          <w:color w:val="000000" w:themeColor="text1"/>
        </w:rPr>
      </w:pPr>
    </w:p>
    <w:p w14:paraId="6E0F89DF" w14:textId="77777777" w:rsidR="00026D87" w:rsidRDefault="00026D87" w:rsidP="00026D87">
      <w:pPr>
        <w:spacing w:before="0"/>
        <w:rPr>
          <w:rFonts w:cs="Arial"/>
          <w:color w:val="000000" w:themeColor="text1"/>
        </w:rPr>
      </w:pPr>
    </w:p>
    <w:p w14:paraId="78EEF6EE" w14:textId="77777777" w:rsidR="00026D87" w:rsidRDefault="00026D87" w:rsidP="00026D87">
      <w:pPr>
        <w:spacing w:before="0"/>
        <w:rPr>
          <w:rFonts w:cs="Arial"/>
          <w:color w:val="000000" w:themeColor="text1"/>
        </w:rPr>
      </w:pPr>
    </w:p>
    <w:p w14:paraId="562EE3AA" w14:textId="77777777" w:rsidR="00D04B6E" w:rsidRPr="00026D87" w:rsidRDefault="00D04B6E" w:rsidP="00026D87">
      <w:pPr>
        <w:spacing w:before="0"/>
        <w:rPr>
          <w:rFonts w:cs="Arial"/>
          <w:color w:val="000000" w:themeColor="text1"/>
        </w:rPr>
      </w:pPr>
    </w:p>
    <w:p w14:paraId="319B1696" w14:textId="77777777" w:rsidR="00D04B6E" w:rsidRDefault="00026D87" w:rsidP="00D04B6E">
      <w:pPr>
        <w:pStyle w:val="Paragraphedeliste"/>
        <w:numPr>
          <w:ilvl w:val="0"/>
          <w:numId w:val="7"/>
        </w:numPr>
        <w:spacing w:before="0"/>
        <w:rPr>
          <w:rFonts w:cs="Arial"/>
          <w:color w:val="000000" w:themeColor="text1"/>
        </w:rPr>
      </w:pPr>
      <w:r w:rsidRPr="00026D87">
        <w:rPr>
          <w:rFonts w:cs="Arial"/>
          <w:color w:val="000000" w:themeColor="text1"/>
        </w:rPr>
        <w:t xml:space="preserve">Quels sont les contraintes imposées par le label </w:t>
      </w:r>
      <w:proofErr w:type="spellStart"/>
      <w:r w:rsidRPr="00026D87">
        <w:rPr>
          <w:rFonts w:cs="Arial"/>
          <w:color w:val="000000" w:themeColor="text1"/>
        </w:rPr>
        <w:t>Oeko</w:t>
      </w:r>
      <w:proofErr w:type="spellEnd"/>
      <w:r w:rsidRPr="00026D87">
        <w:rPr>
          <w:rFonts w:cs="Arial"/>
          <w:color w:val="000000" w:themeColor="text1"/>
        </w:rPr>
        <w:t>-Tex</w:t>
      </w:r>
      <w:r w:rsidR="00D04B6E">
        <w:rPr>
          <w:rFonts w:cs="Arial"/>
          <w:color w:val="000000" w:themeColor="text1"/>
        </w:rPr>
        <w:t xml:space="preserve"> et par sa gestion</w:t>
      </w:r>
      <w:r w:rsidRPr="00026D87">
        <w:rPr>
          <w:rFonts w:cs="Arial"/>
          <w:color w:val="000000" w:themeColor="text1"/>
        </w:rPr>
        <w:t> ?</w:t>
      </w:r>
    </w:p>
    <w:p w14:paraId="4FEB48AE" w14:textId="77777777" w:rsidR="00D04B6E" w:rsidRDefault="00D04B6E" w:rsidP="00D04B6E">
      <w:pPr>
        <w:spacing w:before="0"/>
        <w:rPr>
          <w:rFonts w:cs="Arial"/>
          <w:color w:val="000000" w:themeColor="text1"/>
        </w:rPr>
      </w:pPr>
    </w:p>
    <w:p w14:paraId="5341B314" w14:textId="77777777" w:rsidR="00D04B6E" w:rsidRDefault="00D04B6E" w:rsidP="00D04B6E">
      <w:pPr>
        <w:spacing w:before="0"/>
        <w:rPr>
          <w:rFonts w:cs="Arial"/>
          <w:color w:val="000000" w:themeColor="text1"/>
        </w:rPr>
      </w:pPr>
    </w:p>
    <w:p w14:paraId="394360C5" w14:textId="77777777" w:rsidR="00D04B6E" w:rsidRDefault="00D04B6E" w:rsidP="00D04B6E">
      <w:pPr>
        <w:spacing w:before="0"/>
        <w:rPr>
          <w:rFonts w:cs="Arial"/>
          <w:color w:val="000000" w:themeColor="text1"/>
        </w:rPr>
      </w:pPr>
    </w:p>
    <w:p w14:paraId="18304125" w14:textId="77777777" w:rsidR="00D04B6E" w:rsidRDefault="00D04B6E" w:rsidP="00D04B6E">
      <w:pPr>
        <w:spacing w:before="0"/>
        <w:rPr>
          <w:rFonts w:cs="Arial"/>
          <w:color w:val="000000" w:themeColor="text1"/>
        </w:rPr>
      </w:pPr>
    </w:p>
    <w:p w14:paraId="445A473B" w14:textId="77777777" w:rsidR="00D04B6E" w:rsidRDefault="00D04B6E" w:rsidP="00D04B6E">
      <w:pPr>
        <w:spacing w:before="0"/>
        <w:rPr>
          <w:rFonts w:cs="Arial"/>
          <w:color w:val="000000" w:themeColor="text1"/>
        </w:rPr>
      </w:pPr>
    </w:p>
    <w:p w14:paraId="74ADD98C" w14:textId="77777777" w:rsidR="00D04B6E" w:rsidRDefault="00D04B6E" w:rsidP="00D04B6E">
      <w:pPr>
        <w:spacing w:before="0"/>
        <w:rPr>
          <w:rFonts w:cs="Arial"/>
          <w:color w:val="000000" w:themeColor="text1"/>
        </w:rPr>
      </w:pPr>
    </w:p>
    <w:p w14:paraId="5CA31B79" w14:textId="77777777" w:rsidR="00D04B6E" w:rsidRPr="00D04B6E" w:rsidRDefault="00D04B6E" w:rsidP="00D04B6E">
      <w:pPr>
        <w:spacing w:before="0"/>
        <w:rPr>
          <w:rFonts w:cs="Arial"/>
          <w:color w:val="000000" w:themeColor="text1"/>
        </w:rPr>
      </w:pPr>
    </w:p>
    <w:p w14:paraId="6D324E22" w14:textId="221242D8" w:rsidR="00D04B6E" w:rsidRPr="00D04B6E" w:rsidRDefault="00D04B6E" w:rsidP="00D04B6E">
      <w:pPr>
        <w:pStyle w:val="Paragraphedeliste"/>
        <w:numPr>
          <w:ilvl w:val="0"/>
          <w:numId w:val="7"/>
        </w:numPr>
        <w:spacing w:before="0"/>
        <w:rPr>
          <w:rFonts w:cs="Arial"/>
          <w:color w:val="000000" w:themeColor="text1"/>
        </w:rPr>
      </w:pPr>
      <w:r w:rsidRPr="00D04B6E">
        <w:rPr>
          <w:rFonts w:cs="Arial"/>
          <w:color w:val="000000" w:themeColor="text1"/>
        </w:rPr>
        <w:t>Quelles sont les solutions envisagées afin de rester concurrentiel dans l’avenir et les difficultés qui en résultent ?</w:t>
      </w:r>
    </w:p>
    <w:p w14:paraId="3DEC627E" w14:textId="77777777" w:rsidR="00D04B6E" w:rsidRDefault="00D04B6E" w:rsidP="00D04B6E">
      <w:pPr>
        <w:spacing w:before="0"/>
        <w:rPr>
          <w:rFonts w:cs="Arial"/>
          <w:b/>
          <w:bCs/>
          <w:color w:val="000000" w:themeColor="text1"/>
        </w:rPr>
      </w:pPr>
    </w:p>
    <w:p w14:paraId="6BDF09BE" w14:textId="77777777" w:rsidR="00026D87" w:rsidRPr="00026D87" w:rsidRDefault="00026D87" w:rsidP="00026D87"/>
    <w:sectPr w:rsidR="00026D87" w:rsidRPr="00026D87" w:rsidSect="00126B1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C603B"/>
    <w:multiLevelType w:val="hybridMultilevel"/>
    <w:tmpl w:val="0F6CE5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2512376"/>
    <w:multiLevelType w:val="hybridMultilevel"/>
    <w:tmpl w:val="3EBE815E"/>
    <w:lvl w:ilvl="0" w:tplc="5C62A6C4">
      <w:start w:val="3"/>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BD4597"/>
    <w:multiLevelType w:val="hybridMultilevel"/>
    <w:tmpl w:val="CBE6E3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2174EB7"/>
    <w:multiLevelType w:val="hybridMultilevel"/>
    <w:tmpl w:val="0AAEF55A"/>
    <w:lvl w:ilvl="0" w:tplc="6590DED8">
      <w:start w:val="1"/>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8D34ED"/>
    <w:multiLevelType w:val="hybridMultilevel"/>
    <w:tmpl w:val="3C2A7FD2"/>
    <w:lvl w:ilvl="0" w:tplc="808038D0">
      <w:start w:val="1"/>
      <w:numFmt w:val="decimal"/>
      <w:lvlText w:val="%1."/>
      <w:lvlJc w:val="left"/>
      <w:pPr>
        <w:ind w:left="36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740E7B"/>
    <w:multiLevelType w:val="hybridMultilevel"/>
    <w:tmpl w:val="6784C2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33328174">
    <w:abstractNumId w:val="0"/>
  </w:num>
  <w:num w:numId="2" w16cid:durableId="516818442">
    <w:abstractNumId w:val="5"/>
  </w:num>
  <w:num w:numId="3" w16cid:durableId="183984091">
    <w:abstractNumId w:val="2"/>
  </w:num>
  <w:num w:numId="4" w16cid:durableId="2104446974">
    <w:abstractNumId w:val="4"/>
  </w:num>
  <w:num w:numId="5" w16cid:durableId="707072551">
    <w:abstractNumId w:val="1"/>
  </w:num>
  <w:num w:numId="6" w16cid:durableId="1725643954">
    <w:abstractNumId w:val="3"/>
  </w:num>
  <w:num w:numId="7" w16cid:durableId="417214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8"/>
    <w:rsid w:val="00026D87"/>
    <w:rsid w:val="00126B19"/>
    <w:rsid w:val="00142EA5"/>
    <w:rsid w:val="003A0017"/>
    <w:rsid w:val="003C00F8"/>
    <w:rsid w:val="008B7A8E"/>
    <w:rsid w:val="0097073D"/>
    <w:rsid w:val="00A47A12"/>
    <w:rsid w:val="00BF6088"/>
    <w:rsid w:val="00D04B6E"/>
    <w:rsid w:val="00E35CF6"/>
    <w:rsid w:val="00E472E4"/>
    <w:rsid w:val="00EA78F4"/>
    <w:rsid w:val="00FD7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F17"/>
  <w15:chartTrackingRefBased/>
  <w15:docId w15:val="{B4153329-681A-476B-A9FB-D091555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8"/>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BF60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F6088"/>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026D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26D87"/>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026D87"/>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6088"/>
    <w:rPr>
      <w:rFonts w:ascii="Arial" w:eastAsia="Times New Roman" w:hAnsi="Arial" w:cs="Arial"/>
      <w:b/>
      <w:bCs/>
      <w:color w:val="000000"/>
      <w:kern w:val="36"/>
      <w:sz w:val="28"/>
      <w:szCs w:val="48"/>
      <w:lang w:eastAsia="fr-FR"/>
    </w:rPr>
  </w:style>
  <w:style w:type="paragraph" w:styleId="Paragraphedeliste">
    <w:name w:val="List Paragraph"/>
    <w:basedOn w:val="Normal"/>
    <w:uiPriority w:val="34"/>
    <w:qFormat/>
    <w:rsid w:val="00BF6088"/>
    <w:pPr>
      <w:ind w:left="720"/>
      <w:contextualSpacing/>
    </w:pPr>
  </w:style>
  <w:style w:type="table" w:styleId="Grilledutableau">
    <w:name w:val="Table Grid"/>
    <w:basedOn w:val="TableauNormal"/>
    <w:uiPriority w:val="59"/>
    <w:rsid w:val="00BF60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F6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126B1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026D8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026D87"/>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026D87"/>
    <w:rPr>
      <w:rFonts w:asciiTheme="majorHAnsi" w:eastAsiaTheme="majorEastAsia" w:hAnsiTheme="majorHAnsi" w:cstheme="majorBidi"/>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2013-09-08T14:31:00Z</dcterms:created>
  <dcterms:modified xsi:type="dcterms:W3CDTF">2023-12-22T06:53:00Z</dcterms:modified>
</cp:coreProperties>
</file>