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0528F5" w:rsidRPr="00D7373D" w14:paraId="79CF1245" w14:textId="77777777" w:rsidTr="000B4D8C">
        <w:trPr>
          <w:trHeight w:val="386"/>
        </w:trPr>
        <w:tc>
          <w:tcPr>
            <w:tcW w:w="9918" w:type="dxa"/>
            <w:gridSpan w:val="3"/>
            <w:shd w:val="clear" w:color="auto" w:fill="FFFF00"/>
          </w:tcPr>
          <w:p w14:paraId="3323A71F" w14:textId="601D59F9" w:rsidR="000528F5" w:rsidRPr="00D7373D" w:rsidRDefault="000528F5" w:rsidP="000B4D8C">
            <w:pPr>
              <w:pStyle w:val="Titre3"/>
              <w:spacing w:after="120"/>
              <w:jc w:val="center"/>
              <w:rPr>
                <w:sz w:val="28"/>
                <w:szCs w:val="22"/>
              </w:rPr>
            </w:pPr>
            <w:r w:rsidRPr="00D7373D">
              <w:rPr>
                <w:sz w:val="28"/>
                <w:szCs w:val="22"/>
              </w:rPr>
              <w:t xml:space="preserve">Réflexion </w:t>
            </w:r>
            <w:r w:rsidR="00795204">
              <w:rPr>
                <w:sz w:val="28"/>
                <w:szCs w:val="22"/>
              </w:rPr>
              <w:t>7</w:t>
            </w:r>
            <w:r w:rsidRPr="00D7373D">
              <w:rPr>
                <w:sz w:val="28"/>
                <w:szCs w:val="22"/>
              </w:rPr>
              <w:t xml:space="preserve"> – </w:t>
            </w:r>
            <w:r>
              <w:rPr>
                <w:sz w:val="28"/>
                <w:szCs w:val="22"/>
              </w:rPr>
              <w:t>Identifier les avantages et les inconvénients du Cloud computing</w:t>
            </w:r>
          </w:p>
        </w:tc>
      </w:tr>
      <w:tr w:rsidR="000528F5" w:rsidRPr="00173A63" w14:paraId="70DA9C95" w14:textId="77777777" w:rsidTr="000B4D8C">
        <w:trPr>
          <w:trHeight w:val="267"/>
        </w:trPr>
        <w:tc>
          <w:tcPr>
            <w:tcW w:w="1413" w:type="dxa"/>
            <w:shd w:val="clear" w:color="auto" w:fill="FFFF00"/>
            <w:vAlign w:val="center"/>
          </w:tcPr>
          <w:p w14:paraId="17FCE23F" w14:textId="77777777" w:rsidR="000528F5" w:rsidRPr="00173A63" w:rsidRDefault="000528F5" w:rsidP="000B4D8C">
            <w:pPr>
              <w:jc w:val="center"/>
              <w:rPr>
                <w:i/>
              </w:rPr>
            </w:pPr>
            <w:r w:rsidRPr="00FF0A24">
              <w:rPr>
                <w:b/>
              </w:rPr>
              <w:t>Durée</w:t>
            </w:r>
            <w:r>
              <w:t xml:space="preserve"> : 20’</w:t>
            </w:r>
          </w:p>
        </w:tc>
        <w:tc>
          <w:tcPr>
            <w:tcW w:w="7229" w:type="dxa"/>
            <w:shd w:val="clear" w:color="auto" w:fill="FFFF00"/>
            <w:vAlign w:val="center"/>
          </w:tcPr>
          <w:p w14:paraId="5B80440E" w14:textId="5DA5F16D" w:rsidR="000528F5" w:rsidRPr="00173A63" w:rsidRDefault="00933C23" w:rsidP="000B4D8C">
            <w:pPr>
              <w:jc w:val="center"/>
              <w:rPr>
                <w:i/>
              </w:rPr>
            </w:pPr>
            <w:r>
              <w:rPr>
                <w:i/>
                <w:noProof/>
              </w:rPr>
              <w:drawing>
                <wp:inline distT="0" distB="0" distL="0" distR="0" wp14:anchorId="6D4C657F" wp14:editId="29091CE3">
                  <wp:extent cx="327025" cy="327025"/>
                  <wp:effectExtent l="0" t="0" r="0" b="0"/>
                  <wp:docPr id="973528405"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973528405"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i/>
              </w:rPr>
              <w:t>ou</w:t>
            </w:r>
            <w:r>
              <w:rPr>
                <w:i/>
                <w:noProof/>
              </w:rPr>
              <w:drawing>
                <wp:inline distT="0" distB="0" distL="0" distR="0" wp14:anchorId="26DE9A2C" wp14:editId="4203F36B">
                  <wp:extent cx="364490" cy="364490"/>
                  <wp:effectExtent l="0" t="0" r="0" b="0"/>
                  <wp:docPr id="299891351"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299891351"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62BFBDA0" w14:textId="77777777" w:rsidR="000528F5" w:rsidRPr="006D456D" w:rsidRDefault="000528F5" w:rsidP="000B4D8C">
            <w:pPr>
              <w:jc w:val="center"/>
              <w:rPr>
                <w:b/>
                <w:bCs/>
                <w:iCs/>
              </w:rPr>
            </w:pPr>
            <w:r w:rsidRPr="006D456D">
              <w:rPr>
                <w:b/>
                <w:bCs/>
                <w:iCs/>
              </w:rPr>
              <w:t>Source</w:t>
            </w:r>
          </w:p>
        </w:tc>
      </w:tr>
    </w:tbl>
    <w:p w14:paraId="0DB5EAD5" w14:textId="77777777" w:rsidR="000528F5" w:rsidRDefault="000528F5" w:rsidP="000528F5">
      <w:pPr>
        <w:spacing w:line="240" w:lineRule="auto"/>
        <w:rPr>
          <w:rFonts w:cs="Arial"/>
          <w:b/>
          <w:sz w:val="24"/>
        </w:rPr>
      </w:pPr>
      <w:r w:rsidRPr="00D620A2">
        <w:rPr>
          <w:rFonts w:cs="Arial"/>
          <w:b/>
          <w:sz w:val="24"/>
        </w:rPr>
        <w:t>Travail à faire</w:t>
      </w:r>
    </w:p>
    <w:p w14:paraId="16FE93AC" w14:textId="6C7DD996" w:rsidR="000528F5" w:rsidRPr="00194C53" w:rsidRDefault="000528F5" w:rsidP="000528F5">
      <w:r w:rsidRPr="00705CC8">
        <w:t>À l'aide d</w:t>
      </w:r>
      <w:r>
        <w:t>u</w:t>
      </w:r>
      <w:r w:rsidRPr="00705CC8">
        <w:t xml:space="preserve"> </w:t>
      </w:r>
      <w:r w:rsidRPr="00705CC8">
        <w:rPr>
          <w:b/>
          <w:bCs/>
        </w:rPr>
        <w:t>document</w:t>
      </w:r>
      <w:r>
        <w:t>, r</w:t>
      </w:r>
      <w:r w:rsidRPr="007C0BE9">
        <w:t>épondez aux questions suivantes</w:t>
      </w:r>
      <w:r>
        <w:t xml:space="preserve"> : </w:t>
      </w:r>
    </w:p>
    <w:p w14:paraId="3F73D9FE" w14:textId="77777777" w:rsidR="000528F5" w:rsidRDefault="000528F5" w:rsidP="000528F5">
      <w:pPr>
        <w:pStyle w:val="Paragraphedeliste"/>
        <w:numPr>
          <w:ilvl w:val="0"/>
          <w:numId w:val="3"/>
        </w:numPr>
        <w:spacing w:before="0"/>
        <w:ind w:left="284" w:hanging="284"/>
        <w:rPr>
          <w:bCs/>
          <w:sz w:val="20"/>
          <w:szCs w:val="20"/>
        </w:rPr>
      </w:pPr>
      <w:r>
        <w:rPr>
          <w:bCs/>
          <w:sz w:val="20"/>
          <w:szCs w:val="20"/>
        </w:rPr>
        <w:t xml:space="preserve">Le cloud apporte-t-il un avantage financier </w:t>
      </w:r>
      <w:r w:rsidRPr="00194C53">
        <w:rPr>
          <w:bCs/>
          <w:sz w:val="20"/>
          <w:szCs w:val="20"/>
        </w:rPr>
        <w:t>?</w:t>
      </w:r>
    </w:p>
    <w:p w14:paraId="5A7EBB11" w14:textId="77777777" w:rsidR="000528F5" w:rsidRDefault="000528F5" w:rsidP="000528F5">
      <w:pPr>
        <w:pStyle w:val="Paragraphedeliste"/>
        <w:numPr>
          <w:ilvl w:val="0"/>
          <w:numId w:val="3"/>
        </w:numPr>
        <w:spacing w:before="0"/>
        <w:ind w:left="284" w:hanging="284"/>
        <w:rPr>
          <w:bCs/>
          <w:sz w:val="20"/>
          <w:szCs w:val="20"/>
        </w:rPr>
      </w:pPr>
      <w:r>
        <w:rPr>
          <w:bCs/>
          <w:sz w:val="20"/>
          <w:szCs w:val="20"/>
        </w:rPr>
        <w:t>Que signifie une grande flexibilité ?</w:t>
      </w:r>
    </w:p>
    <w:p w14:paraId="4ADB5431" w14:textId="77777777" w:rsidR="000528F5" w:rsidRPr="00194C53" w:rsidRDefault="000528F5" w:rsidP="000528F5">
      <w:pPr>
        <w:pStyle w:val="Paragraphedeliste"/>
        <w:numPr>
          <w:ilvl w:val="0"/>
          <w:numId w:val="3"/>
        </w:numPr>
        <w:spacing w:before="0"/>
        <w:ind w:left="284" w:hanging="284"/>
        <w:rPr>
          <w:bCs/>
          <w:sz w:val="20"/>
          <w:szCs w:val="20"/>
        </w:rPr>
      </w:pPr>
      <w:r>
        <w:rPr>
          <w:bCs/>
          <w:sz w:val="20"/>
          <w:szCs w:val="20"/>
        </w:rPr>
        <w:t>Quels sont les principaux avantages du Cloud pour l’entreprise ?</w:t>
      </w:r>
    </w:p>
    <w:p w14:paraId="5B39AD8C" w14:textId="6A3113B6" w:rsidR="000528F5" w:rsidRPr="00194C53" w:rsidRDefault="000528F5" w:rsidP="000528F5">
      <w:pPr>
        <w:pStyle w:val="Paragraphedeliste"/>
        <w:numPr>
          <w:ilvl w:val="0"/>
          <w:numId w:val="3"/>
        </w:numPr>
        <w:spacing w:before="0"/>
        <w:ind w:left="284" w:hanging="284"/>
        <w:rPr>
          <w:bCs/>
          <w:sz w:val="20"/>
          <w:szCs w:val="20"/>
        </w:rPr>
      </w:pPr>
      <w:r>
        <w:rPr>
          <w:bCs/>
          <w:sz w:val="20"/>
          <w:szCs w:val="20"/>
        </w:rPr>
        <w:t>Quelles sont les limites du Cloud pour l’entreprise</w:t>
      </w:r>
      <w:r w:rsidRPr="00194C53">
        <w:rPr>
          <w:bCs/>
          <w:sz w:val="20"/>
          <w:szCs w:val="20"/>
        </w:rPr>
        <w:t xml:space="preserve"> ?</w:t>
      </w:r>
    </w:p>
    <w:p w14:paraId="4EC3B437" w14:textId="35E6E28E" w:rsidR="000528F5" w:rsidRDefault="000528F5" w:rsidP="000528F5">
      <w:pPr>
        <w:spacing w:before="360"/>
        <w:rPr>
          <w:b/>
          <w:bCs/>
          <w:sz w:val="24"/>
          <w:szCs w:val="28"/>
        </w:rPr>
      </w:pPr>
      <w:r w:rsidRPr="00661C7B">
        <w:rPr>
          <w:b/>
          <w:bCs/>
          <w:color w:val="FFFFFF" w:themeColor="background1"/>
          <w:sz w:val="24"/>
          <w:szCs w:val="28"/>
          <w:highlight w:val="red"/>
        </w:rPr>
        <w:t>Doc. </w:t>
      </w:r>
      <w:r w:rsidRPr="00661C7B">
        <w:rPr>
          <w:b/>
          <w:bCs/>
          <w:sz w:val="24"/>
          <w:szCs w:val="28"/>
        </w:rPr>
        <w:t xml:space="preserve"> </w:t>
      </w:r>
      <w:r>
        <w:rPr>
          <w:b/>
          <w:bCs/>
          <w:sz w:val="24"/>
          <w:szCs w:val="28"/>
        </w:rPr>
        <w:t>A</w:t>
      </w:r>
      <w:r w:rsidRPr="00FD1087">
        <w:rPr>
          <w:b/>
          <w:bCs/>
          <w:sz w:val="24"/>
          <w:szCs w:val="28"/>
        </w:rPr>
        <w:t xml:space="preserve">vantages et les inconvénients du cloud computing pour </w:t>
      </w:r>
      <w:r>
        <w:rPr>
          <w:b/>
          <w:bCs/>
          <w:sz w:val="24"/>
          <w:szCs w:val="28"/>
        </w:rPr>
        <w:t>l’</w:t>
      </w:r>
      <w:r w:rsidRPr="00FD1087">
        <w:rPr>
          <w:b/>
          <w:bCs/>
          <w:sz w:val="24"/>
          <w:szCs w:val="28"/>
        </w:rPr>
        <w:t>entreprise</w:t>
      </w:r>
    </w:p>
    <w:p w14:paraId="44E59273" w14:textId="77777777" w:rsidR="000528F5" w:rsidRPr="00C90A06" w:rsidRDefault="000528F5" w:rsidP="000528F5">
      <w:pPr>
        <w:spacing w:line="240" w:lineRule="auto"/>
        <w:rPr>
          <w:color w:val="000000" w:themeColor="text1"/>
          <w:sz w:val="18"/>
          <w:szCs w:val="18"/>
        </w:rPr>
      </w:pPr>
      <w:r w:rsidRPr="00C90A06">
        <w:rPr>
          <w:color w:val="000000" w:themeColor="text1"/>
          <w:sz w:val="18"/>
          <w:szCs w:val="18"/>
        </w:rPr>
        <w:t>L’entreprise</w:t>
      </w:r>
      <w:r>
        <w:rPr>
          <w:color w:val="000000" w:themeColor="text1"/>
          <w:sz w:val="18"/>
          <w:szCs w:val="18"/>
        </w:rPr>
        <w:t xml:space="preserve"> qui a recourt au Clous computing</w:t>
      </w:r>
      <w:r w:rsidRPr="00C90A06">
        <w:rPr>
          <w:color w:val="000000" w:themeColor="text1"/>
          <w:sz w:val="18"/>
          <w:szCs w:val="18"/>
        </w:rPr>
        <w:t xml:space="preserve"> </w:t>
      </w:r>
      <w:r w:rsidRPr="00C90A06">
        <w:rPr>
          <w:rStyle w:val="lev"/>
          <w:rFonts w:cs="Arial"/>
          <w:color w:val="000000" w:themeColor="text1"/>
          <w:szCs w:val="18"/>
        </w:rPr>
        <w:t>délocalise une grande partie de ses services auparavant hébergés sur ses propres ordinateurs et infrastructures</w:t>
      </w:r>
      <w:r w:rsidRPr="00C90A06">
        <w:rPr>
          <w:color w:val="000000" w:themeColor="text1"/>
          <w:sz w:val="18"/>
          <w:szCs w:val="18"/>
        </w:rPr>
        <w:t>. Ils sont désormais sur le cloud (ou le nuage), qui est un ensemble de serveurs distants interconnectés. Les utilisateurs accèdent aux informations et services via une connexion internet ou un réseau privé. Les leaders sur le marché sont Microsoft Azure, Amazon Web Services, Google Cloud Platform, IBM et Salesforce.</w:t>
      </w:r>
    </w:p>
    <w:p w14:paraId="363011E8" w14:textId="77777777" w:rsidR="000528F5" w:rsidRPr="00C90A06" w:rsidRDefault="000528F5" w:rsidP="000528F5">
      <w:pPr>
        <w:pStyle w:val="Titre3"/>
        <w:spacing w:line="240" w:lineRule="auto"/>
        <w:rPr>
          <w:sz w:val="20"/>
          <w:szCs w:val="16"/>
        </w:rPr>
      </w:pPr>
      <w:r w:rsidRPr="00C90A06">
        <w:rPr>
          <w:sz w:val="20"/>
          <w:szCs w:val="16"/>
        </w:rPr>
        <w:t>La maîtrise du budget et la réduction des coûts</w:t>
      </w:r>
    </w:p>
    <w:p w14:paraId="6D2BB9BC" w14:textId="77777777" w:rsidR="000528F5" w:rsidRPr="00C90A06" w:rsidRDefault="000528F5" w:rsidP="000528F5">
      <w:pPr>
        <w:spacing w:before="0" w:line="240" w:lineRule="auto"/>
        <w:rPr>
          <w:color w:val="000000" w:themeColor="text1"/>
          <w:sz w:val="18"/>
          <w:szCs w:val="18"/>
        </w:rPr>
      </w:pPr>
      <w:r w:rsidRPr="00C90A06">
        <w:rPr>
          <w:color w:val="000000" w:themeColor="text1"/>
          <w:sz w:val="18"/>
          <w:szCs w:val="18"/>
        </w:rPr>
        <w:t>Grâce au cloud, l’entreprise paie, par abonnement, uniquement pour les ressources, infrastructures et services nécessaires. </w:t>
      </w:r>
      <w:r w:rsidRPr="00C90A06">
        <w:rPr>
          <w:rStyle w:val="lev"/>
          <w:rFonts w:cs="Arial"/>
          <w:color w:val="000000" w:themeColor="text1"/>
          <w:szCs w:val="18"/>
        </w:rPr>
        <w:t>Elle n’a plus à investir dans du matériel onéreux et de nouveaux logiciels</w:t>
      </w:r>
      <w:r w:rsidRPr="00C90A06">
        <w:rPr>
          <w:color w:val="000000" w:themeColor="text1"/>
          <w:sz w:val="18"/>
          <w:szCs w:val="18"/>
        </w:rPr>
        <w:t>. La répartition des investissements est faite dans le temps et garantit une maîtrise totale des dépenses. De plus, il n’y a plus à se souciez du renouvellement des équipements, ni du fonctionnement et de la maintenance des datacenters.</w:t>
      </w:r>
    </w:p>
    <w:p w14:paraId="418153F0" w14:textId="77777777" w:rsidR="000528F5" w:rsidRPr="00C90A06" w:rsidRDefault="000528F5" w:rsidP="000528F5">
      <w:pPr>
        <w:pStyle w:val="Titre3"/>
        <w:spacing w:line="240" w:lineRule="auto"/>
        <w:rPr>
          <w:sz w:val="20"/>
          <w:szCs w:val="16"/>
        </w:rPr>
      </w:pPr>
      <w:r w:rsidRPr="00C90A06">
        <w:rPr>
          <w:sz w:val="20"/>
          <w:szCs w:val="16"/>
        </w:rPr>
        <w:t>Une grande flexibilité et agilité</w:t>
      </w:r>
    </w:p>
    <w:p w14:paraId="197DF4BB" w14:textId="77777777" w:rsidR="000528F5" w:rsidRPr="00C90A06" w:rsidRDefault="000528F5" w:rsidP="000528F5">
      <w:pPr>
        <w:spacing w:before="0" w:line="240" w:lineRule="auto"/>
        <w:rPr>
          <w:color w:val="000000" w:themeColor="text1"/>
          <w:sz w:val="18"/>
          <w:szCs w:val="18"/>
        </w:rPr>
      </w:pPr>
      <w:r w:rsidRPr="00C90A06">
        <w:rPr>
          <w:rStyle w:val="lev"/>
          <w:rFonts w:cs="Arial"/>
          <w:color w:val="000000" w:themeColor="text1"/>
          <w:szCs w:val="18"/>
        </w:rPr>
        <w:t>Les besoins de l’entreprise sont évolutifs</w:t>
      </w:r>
      <w:r w:rsidRPr="00C90A06">
        <w:rPr>
          <w:color w:val="000000" w:themeColor="text1"/>
          <w:sz w:val="18"/>
          <w:szCs w:val="18"/>
        </w:rPr>
        <w:t>. Les solutions cloud s’y adaptent en temps réel. Il est possible d’allouer rapidement davantage de ressources ou d’options aux outils. L’entreprise est plus réactive et plus performante.</w:t>
      </w:r>
    </w:p>
    <w:p w14:paraId="10227BE9" w14:textId="77777777" w:rsidR="000528F5" w:rsidRPr="00C90A06" w:rsidRDefault="000528F5" w:rsidP="000528F5">
      <w:pPr>
        <w:pStyle w:val="Titre3"/>
        <w:spacing w:line="240" w:lineRule="auto"/>
        <w:rPr>
          <w:sz w:val="20"/>
          <w:szCs w:val="16"/>
        </w:rPr>
      </w:pPr>
      <w:r w:rsidRPr="00C90A06">
        <w:rPr>
          <w:sz w:val="20"/>
          <w:szCs w:val="16"/>
        </w:rPr>
        <w:t>Une accessibilité optimisée</w:t>
      </w:r>
    </w:p>
    <w:p w14:paraId="15F8422F" w14:textId="77777777" w:rsidR="000528F5" w:rsidRPr="00C90A06" w:rsidRDefault="000528F5" w:rsidP="000528F5">
      <w:pPr>
        <w:spacing w:before="0" w:line="240" w:lineRule="auto"/>
        <w:rPr>
          <w:sz w:val="18"/>
          <w:szCs w:val="18"/>
        </w:rPr>
      </w:pPr>
      <w:r w:rsidRPr="00C90A06">
        <w:rPr>
          <w:color w:val="000000" w:themeColor="text1"/>
          <w:sz w:val="18"/>
          <w:szCs w:val="18"/>
        </w:rPr>
        <w:t>Le cloud computing permet de ne plus dépendre d’un lieu géographique, ni d’un matériel ou d’un système d’exploitation. </w:t>
      </w:r>
      <w:r w:rsidRPr="00C90A06">
        <w:rPr>
          <w:rStyle w:val="lev"/>
          <w:rFonts w:cs="Arial"/>
          <w:color w:val="000000" w:themeColor="text1"/>
          <w:szCs w:val="18"/>
        </w:rPr>
        <w:t>Les collaborateurs bénéficient de tous les avantages d’une mobilité absolue depuis un simple navigateur web sur tous les supports connectés à internet existants (</w:t>
      </w:r>
      <w:r w:rsidRPr="00C90A06">
        <w:rPr>
          <w:sz w:val="18"/>
          <w:szCs w:val="18"/>
        </w:rPr>
        <w:t>ordinateur, mobile, tablette…) ; les données sont entièrement </w:t>
      </w:r>
      <w:r w:rsidRPr="00C90A06">
        <w:rPr>
          <w:rStyle w:val="lev"/>
          <w:rFonts w:cs="Arial"/>
          <w:color w:val="000000" w:themeColor="text1"/>
          <w:szCs w:val="18"/>
        </w:rPr>
        <w:t>centralisées et d</w:t>
      </w:r>
      <w:r w:rsidRPr="00C90A06">
        <w:rPr>
          <w:sz w:val="18"/>
          <w:szCs w:val="18"/>
        </w:rPr>
        <w:t>isponibles 24 h sur 24 et 7 j sur 7.</w:t>
      </w:r>
    </w:p>
    <w:p w14:paraId="700FC2D0" w14:textId="77777777" w:rsidR="000528F5" w:rsidRPr="00C90A06" w:rsidRDefault="000528F5" w:rsidP="000528F5">
      <w:pPr>
        <w:pStyle w:val="Titre3"/>
        <w:spacing w:line="240" w:lineRule="auto"/>
        <w:rPr>
          <w:sz w:val="20"/>
          <w:szCs w:val="16"/>
        </w:rPr>
      </w:pPr>
      <w:r w:rsidRPr="00C90A06">
        <w:rPr>
          <w:sz w:val="20"/>
          <w:szCs w:val="16"/>
        </w:rPr>
        <w:t>Un support idéal pour le travail en mode collaboratif</w:t>
      </w:r>
    </w:p>
    <w:p w14:paraId="27B1992E" w14:textId="77777777" w:rsidR="000528F5" w:rsidRPr="00C90A06" w:rsidRDefault="000528F5" w:rsidP="000528F5">
      <w:pPr>
        <w:spacing w:before="0" w:line="240" w:lineRule="auto"/>
        <w:rPr>
          <w:color w:val="000000" w:themeColor="text1"/>
          <w:sz w:val="18"/>
          <w:szCs w:val="18"/>
        </w:rPr>
      </w:pPr>
      <w:r w:rsidRPr="00C90A06">
        <w:rPr>
          <w:color w:val="000000" w:themeColor="text1"/>
          <w:sz w:val="18"/>
          <w:szCs w:val="18"/>
        </w:rPr>
        <w:t>Grâce au cloud, les collaborateurs sont reliés entre eux via une plateforme centralisant l’ensemble des canaux utilisés. Ils communiquent mieux et partagent leurs fichiers et leurs commentaires de n’importe où. Les mises à jour des documents sont faites en temps réel.</w:t>
      </w:r>
    </w:p>
    <w:p w14:paraId="634E37AD" w14:textId="77777777" w:rsidR="000528F5" w:rsidRPr="00442F34" w:rsidRDefault="000528F5" w:rsidP="000528F5">
      <w:pPr>
        <w:pStyle w:val="Titre3"/>
        <w:spacing w:line="240" w:lineRule="auto"/>
        <w:rPr>
          <w:sz w:val="20"/>
          <w:szCs w:val="16"/>
        </w:rPr>
      </w:pPr>
      <w:r w:rsidRPr="00442F34">
        <w:rPr>
          <w:sz w:val="20"/>
          <w:szCs w:val="16"/>
        </w:rPr>
        <w:t>Une innovation en continu</w:t>
      </w:r>
    </w:p>
    <w:p w14:paraId="4ABACA01" w14:textId="77777777" w:rsidR="000528F5" w:rsidRPr="00C90A06" w:rsidRDefault="000528F5" w:rsidP="000528F5">
      <w:pPr>
        <w:spacing w:before="0" w:line="240" w:lineRule="auto"/>
        <w:jc w:val="left"/>
        <w:rPr>
          <w:color w:val="000000" w:themeColor="text1"/>
          <w:sz w:val="18"/>
          <w:szCs w:val="18"/>
        </w:rPr>
      </w:pPr>
      <w:r w:rsidRPr="00C90A06">
        <w:rPr>
          <w:color w:val="000000" w:themeColor="text1"/>
          <w:sz w:val="18"/>
          <w:szCs w:val="18"/>
        </w:rPr>
        <w:t>L</w:t>
      </w:r>
      <w:r w:rsidRPr="00C90A06">
        <w:rPr>
          <w:rStyle w:val="lev"/>
          <w:rFonts w:cs="Arial"/>
          <w:color w:val="000000" w:themeColor="text1"/>
          <w:szCs w:val="18"/>
        </w:rPr>
        <w:t>es fournisseurs de services cloud mettent régulièrement à jour leurs offres</w:t>
      </w:r>
      <w:r w:rsidRPr="00C90A06">
        <w:rPr>
          <w:color w:val="000000" w:themeColor="text1"/>
          <w:sz w:val="18"/>
          <w:szCs w:val="18"/>
        </w:rPr>
        <w:t xml:space="preserve">. Ils garantissent de profiter des toutes dernières technologies sur l’ensemble des outils et applications. </w:t>
      </w:r>
    </w:p>
    <w:p w14:paraId="7AE46040" w14:textId="77777777" w:rsidR="000528F5" w:rsidRPr="00C90A06" w:rsidRDefault="000528F5" w:rsidP="000528F5">
      <w:pPr>
        <w:pStyle w:val="Titre3"/>
        <w:spacing w:line="240" w:lineRule="auto"/>
        <w:rPr>
          <w:sz w:val="20"/>
          <w:szCs w:val="16"/>
        </w:rPr>
      </w:pPr>
      <w:r w:rsidRPr="00C90A06">
        <w:rPr>
          <w:sz w:val="20"/>
          <w:szCs w:val="16"/>
        </w:rPr>
        <w:t>Un engagement pour l’environnement</w:t>
      </w:r>
    </w:p>
    <w:p w14:paraId="264D79ED" w14:textId="77777777" w:rsidR="000528F5" w:rsidRPr="00C90A06" w:rsidRDefault="000528F5" w:rsidP="000528F5">
      <w:pPr>
        <w:spacing w:before="0" w:line="240" w:lineRule="auto"/>
        <w:rPr>
          <w:sz w:val="18"/>
          <w:szCs w:val="20"/>
        </w:rPr>
      </w:pPr>
      <w:r w:rsidRPr="00C90A06">
        <w:rPr>
          <w:sz w:val="18"/>
          <w:szCs w:val="20"/>
        </w:rPr>
        <w:t xml:space="preserve">Le cloud réduit la consommation électrique en favorisant la mutualisation des ressources sur de mêmes serveurs. </w:t>
      </w:r>
    </w:p>
    <w:p w14:paraId="054B4A8C" w14:textId="77777777" w:rsidR="000528F5" w:rsidRPr="00C90A06" w:rsidRDefault="000528F5" w:rsidP="000528F5">
      <w:pPr>
        <w:pStyle w:val="Titre3"/>
        <w:spacing w:line="240" w:lineRule="auto"/>
        <w:rPr>
          <w:sz w:val="20"/>
          <w:szCs w:val="16"/>
        </w:rPr>
      </w:pPr>
      <w:r w:rsidRPr="00C90A06">
        <w:rPr>
          <w:sz w:val="20"/>
          <w:szCs w:val="16"/>
        </w:rPr>
        <w:t>La sécurité d</w:t>
      </w:r>
      <w:r>
        <w:rPr>
          <w:sz w:val="20"/>
          <w:szCs w:val="16"/>
        </w:rPr>
        <w:t>e</w:t>
      </w:r>
      <w:r w:rsidRPr="00C90A06">
        <w:rPr>
          <w:sz w:val="20"/>
          <w:szCs w:val="16"/>
        </w:rPr>
        <w:t>s données garanties par le fournisseur</w:t>
      </w:r>
    </w:p>
    <w:p w14:paraId="3477A158" w14:textId="42D00BB1" w:rsidR="000528F5" w:rsidRPr="00C90A06" w:rsidRDefault="000528F5" w:rsidP="00030624">
      <w:pPr>
        <w:pStyle w:val="Titre3"/>
        <w:numPr>
          <w:ilvl w:val="0"/>
          <w:numId w:val="1"/>
        </w:numPr>
        <w:tabs>
          <w:tab w:val="clear" w:pos="283"/>
          <w:tab w:val="num" w:pos="360"/>
        </w:tabs>
        <w:spacing w:before="0" w:line="240" w:lineRule="auto"/>
        <w:ind w:left="142" w:hanging="142"/>
        <w:rPr>
          <w:b w:val="0"/>
          <w:bCs w:val="0"/>
          <w:sz w:val="18"/>
          <w:szCs w:val="18"/>
        </w:rPr>
      </w:pPr>
      <w:r w:rsidRPr="00C90A06">
        <w:rPr>
          <w:b w:val="0"/>
          <w:bCs w:val="0"/>
          <w:sz w:val="18"/>
          <w:szCs w:val="18"/>
        </w:rPr>
        <w:t>Le cloud computing apporte </w:t>
      </w:r>
      <w:r w:rsidRPr="00C90A06">
        <w:rPr>
          <w:rStyle w:val="lev"/>
          <w:b w:val="0"/>
          <w:bCs w:val="0"/>
          <w:color w:val="202020"/>
          <w:szCs w:val="18"/>
        </w:rPr>
        <w:t>des garanties de sécurité supplémentaires</w:t>
      </w:r>
      <w:r w:rsidRPr="00C90A06">
        <w:rPr>
          <w:b w:val="0"/>
          <w:bCs w:val="0"/>
          <w:sz w:val="18"/>
          <w:szCs w:val="18"/>
        </w:rPr>
        <w:t>. Le stockage et la sauvegarde des données sont fait sur un serveur externe et les services fonctionnent sur ce dernier. L’entreprise n’</w:t>
      </w:r>
      <w:r w:rsidR="00030624">
        <w:rPr>
          <w:b w:val="0"/>
          <w:bCs w:val="0"/>
          <w:sz w:val="18"/>
          <w:szCs w:val="18"/>
        </w:rPr>
        <w:t>a</w:t>
      </w:r>
      <w:r w:rsidRPr="00C90A06">
        <w:rPr>
          <w:b w:val="0"/>
          <w:bCs w:val="0"/>
          <w:sz w:val="18"/>
          <w:szCs w:val="18"/>
        </w:rPr>
        <w:t xml:space="preserve"> plus à craindre </w:t>
      </w:r>
      <w:r w:rsidR="00030624" w:rsidRPr="00C90A06">
        <w:rPr>
          <w:b w:val="0"/>
          <w:bCs w:val="0"/>
          <w:sz w:val="18"/>
          <w:szCs w:val="18"/>
        </w:rPr>
        <w:t>les défaillance</w:t>
      </w:r>
      <w:r w:rsidR="00030624">
        <w:rPr>
          <w:b w:val="0"/>
          <w:bCs w:val="0"/>
          <w:sz w:val="18"/>
          <w:szCs w:val="18"/>
        </w:rPr>
        <w:t>s</w:t>
      </w:r>
      <w:r w:rsidR="00030624" w:rsidRPr="00C90A06">
        <w:rPr>
          <w:b w:val="0"/>
          <w:bCs w:val="0"/>
          <w:sz w:val="18"/>
          <w:szCs w:val="18"/>
        </w:rPr>
        <w:t xml:space="preserve"> matérielles</w:t>
      </w:r>
      <w:r w:rsidRPr="00C90A06">
        <w:rPr>
          <w:b w:val="0"/>
          <w:bCs w:val="0"/>
          <w:sz w:val="18"/>
          <w:szCs w:val="18"/>
        </w:rPr>
        <w:t>.</w:t>
      </w:r>
    </w:p>
    <w:p w14:paraId="6C75878E" w14:textId="5E615043" w:rsidR="000528F5" w:rsidRPr="00C90A06" w:rsidRDefault="000528F5" w:rsidP="000528F5">
      <w:pPr>
        <w:pStyle w:val="Titre3"/>
        <w:numPr>
          <w:ilvl w:val="0"/>
          <w:numId w:val="1"/>
        </w:numPr>
        <w:tabs>
          <w:tab w:val="clear" w:pos="283"/>
          <w:tab w:val="num" w:pos="360"/>
        </w:tabs>
        <w:spacing w:before="0" w:line="240" w:lineRule="auto"/>
        <w:ind w:left="142" w:hanging="142"/>
        <w:rPr>
          <w:b w:val="0"/>
          <w:bCs w:val="0"/>
          <w:sz w:val="18"/>
          <w:szCs w:val="18"/>
        </w:rPr>
      </w:pPr>
      <w:r w:rsidRPr="00C90A06">
        <w:rPr>
          <w:b w:val="0"/>
          <w:bCs w:val="0"/>
          <w:sz w:val="18"/>
          <w:szCs w:val="18"/>
        </w:rPr>
        <w:t>La confidentialité et la protection des données sont assuré</w:t>
      </w:r>
      <w:r w:rsidR="00030624">
        <w:rPr>
          <w:b w:val="0"/>
          <w:bCs w:val="0"/>
          <w:sz w:val="18"/>
          <w:szCs w:val="18"/>
        </w:rPr>
        <w:t>e</w:t>
      </w:r>
      <w:r w:rsidRPr="00C90A06">
        <w:rPr>
          <w:b w:val="0"/>
          <w:bCs w:val="0"/>
          <w:sz w:val="18"/>
          <w:szCs w:val="18"/>
        </w:rPr>
        <w:t>s par des dispositifs et services performants (chiffrement des datas, sécurisation des datacenters, etc.). En outre, choisir </w:t>
      </w:r>
      <w:r w:rsidRPr="00C90A06">
        <w:rPr>
          <w:rStyle w:val="lev"/>
          <w:b w:val="0"/>
          <w:bCs w:val="0"/>
          <w:color w:val="202020"/>
          <w:szCs w:val="18"/>
        </w:rPr>
        <w:t>un serveur localisé en Europe</w:t>
      </w:r>
      <w:r w:rsidRPr="00C90A06">
        <w:rPr>
          <w:b w:val="0"/>
          <w:bCs w:val="0"/>
          <w:sz w:val="18"/>
          <w:szCs w:val="18"/>
        </w:rPr>
        <w:t> permet de bénéficier de la législation européenne sur la RGPD.</w:t>
      </w:r>
    </w:p>
    <w:p w14:paraId="73DE4393" w14:textId="77777777" w:rsidR="000528F5" w:rsidRPr="00C90A06" w:rsidRDefault="000528F5" w:rsidP="000528F5">
      <w:pPr>
        <w:pStyle w:val="Titre3"/>
        <w:spacing w:line="240" w:lineRule="auto"/>
        <w:rPr>
          <w:sz w:val="20"/>
          <w:szCs w:val="16"/>
        </w:rPr>
      </w:pPr>
      <w:r w:rsidRPr="00C90A06">
        <w:rPr>
          <w:sz w:val="20"/>
          <w:szCs w:val="16"/>
        </w:rPr>
        <w:t>Quelques inconvénients du cloud computing</w:t>
      </w:r>
    </w:p>
    <w:p w14:paraId="30D35B4F" w14:textId="77777777" w:rsidR="000528F5" w:rsidRPr="00C90A06" w:rsidRDefault="000528F5" w:rsidP="000528F5">
      <w:pPr>
        <w:spacing w:before="0" w:line="240" w:lineRule="auto"/>
        <w:rPr>
          <w:sz w:val="18"/>
          <w:szCs w:val="20"/>
        </w:rPr>
      </w:pPr>
      <w:r w:rsidRPr="00C90A06">
        <w:rPr>
          <w:sz w:val="18"/>
          <w:szCs w:val="20"/>
        </w:rPr>
        <w:t>Le système du cloud computing révèle quelques inconvénients :</w:t>
      </w:r>
      <w:r w:rsidRPr="00C90A06">
        <w:rPr>
          <w:rStyle w:val="lev"/>
          <w:rFonts w:cs="Arial"/>
          <w:color w:val="959595"/>
          <w:sz w:val="24"/>
          <w:szCs w:val="24"/>
        </w:rPr>
        <w:t> </w:t>
      </w:r>
    </w:p>
    <w:p w14:paraId="3762B7BF" w14:textId="77777777" w:rsidR="000528F5" w:rsidRPr="00C90A06" w:rsidRDefault="000528F5" w:rsidP="000528F5">
      <w:pPr>
        <w:pStyle w:val="Titre3"/>
        <w:numPr>
          <w:ilvl w:val="0"/>
          <w:numId w:val="2"/>
        </w:numPr>
        <w:tabs>
          <w:tab w:val="clear" w:pos="283"/>
          <w:tab w:val="num" w:pos="360"/>
        </w:tabs>
        <w:spacing w:before="0" w:line="240" w:lineRule="auto"/>
        <w:ind w:left="142" w:hanging="142"/>
        <w:rPr>
          <w:b w:val="0"/>
          <w:bCs w:val="0"/>
          <w:sz w:val="18"/>
          <w:szCs w:val="18"/>
        </w:rPr>
      </w:pPr>
      <w:r w:rsidRPr="00C90A06">
        <w:rPr>
          <w:b w:val="0"/>
          <w:bCs w:val="0"/>
          <w:sz w:val="18"/>
          <w:szCs w:val="18"/>
        </w:rPr>
        <w:t>Les réseaux informatiques restent attaquables et les services virtuels peut être mis hors fonction.</w:t>
      </w:r>
    </w:p>
    <w:p w14:paraId="612FF041" w14:textId="06FC8FBA" w:rsidR="000528F5" w:rsidRPr="00C90A06" w:rsidRDefault="000528F5" w:rsidP="000528F5">
      <w:pPr>
        <w:pStyle w:val="Titre3"/>
        <w:numPr>
          <w:ilvl w:val="0"/>
          <w:numId w:val="2"/>
        </w:numPr>
        <w:tabs>
          <w:tab w:val="clear" w:pos="283"/>
          <w:tab w:val="num" w:pos="360"/>
        </w:tabs>
        <w:spacing w:before="0" w:line="240" w:lineRule="auto"/>
        <w:ind w:left="142" w:hanging="142"/>
        <w:rPr>
          <w:b w:val="0"/>
          <w:bCs w:val="0"/>
          <w:sz w:val="18"/>
          <w:szCs w:val="18"/>
        </w:rPr>
      </w:pPr>
      <w:r w:rsidRPr="00C90A06">
        <w:rPr>
          <w:b w:val="0"/>
          <w:bCs w:val="0"/>
          <w:sz w:val="18"/>
          <w:szCs w:val="18"/>
        </w:rPr>
        <w:t>L’entreprise </w:t>
      </w:r>
      <w:r w:rsidRPr="00C90A06">
        <w:rPr>
          <w:rStyle w:val="lev"/>
          <w:b w:val="0"/>
          <w:bCs w:val="0"/>
          <w:color w:val="202020"/>
          <w:szCs w:val="18"/>
        </w:rPr>
        <w:t>dépend d’un prestataire </w:t>
      </w:r>
      <w:r w:rsidRPr="00C90A06">
        <w:rPr>
          <w:b w:val="0"/>
          <w:bCs w:val="0"/>
          <w:sz w:val="18"/>
          <w:szCs w:val="18"/>
        </w:rPr>
        <w:t>externe. Il doit offrir des garanties solides et conna</w:t>
      </w:r>
      <w:r w:rsidR="00030624">
        <w:rPr>
          <w:b w:val="0"/>
          <w:bCs w:val="0"/>
          <w:sz w:val="18"/>
          <w:szCs w:val="18"/>
        </w:rPr>
        <w:t>î</w:t>
      </w:r>
      <w:r w:rsidRPr="00C90A06">
        <w:rPr>
          <w:b w:val="0"/>
          <w:bCs w:val="0"/>
          <w:sz w:val="18"/>
          <w:szCs w:val="18"/>
        </w:rPr>
        <w:t>tre les besoins de l’entreprise.</w:t>
      </w:r>
    </w:p>
    <w:p w14:paraId="0720CD9A" w14:textId="77777777" w:rsidR="000528F5" w:rsidRPr="00C90A06" w:rsidRDefault="000528F5" w:rsidP="000528F5">
      <w:pPr>
        <w:pStyle w:val="Titre3"/>
        <w:numPr>
          <w:ilvl w:val="0"/>
          <w:numId w:val="2"/>
        </w:numPr>
        <w:tabs>
          <w:tab w:val="clear" w:pos="283"/>
          <w:tab w:val="num" w:pos="360"/>
        </w:tabs>
        <w:spacing w:before="0" w:line="240" w:lineRule="auto"/>
        <w:ind w:left="142" w:hanging="142"/>
        <w:rPr>
          <w:b w:val="0"/>
          <w:bCs w:val="0"/>
          <w:sz w:val="18"/>
          <w:szCs w:val="18"/>
        </w:rPr>
      </w:pPr>
      <w:r w:rsidRPr="00C90A06">
        <w:rPr>
          <w:b w:val="0"/>
          <w:bCs w:val="0"/>
          <w:sz w:val="18"/>
          <w:szCs w:val="18"/>
        </w:rPr>
        <w:t>Les services nécessaires à l’activité </w:t>
      </w:r>
      <w:r w:rsidRPr="00C90A06">
        <w:rPr>
          <w:rStyle w:val="lev"/>
          <w:b w:val="0"/>
          <w:bCs w:val="0"/>
          <w:color w:val="202020"/>
          <w:szCs w:val="18"/>
        </w:rPr>
        <w:t>dépendent de la connexion internet</w:t>
      </w:r>
      <w:r w:rsidRPr="00C90A06">
        <w:rPr>
          <w:b w:val="0"/>
          <w:bCs w:val="0"/>
          <w:sz w:val="18"/>
          <w:szCs w:val="18"/>
        </w:rPr>
        <w:t>. Une panne peut perturber l’organisation.</w:t>
      </w:r>
    </w:p>
    <w:p w14:paraId="107C3436" w14:textId="77777777" w:rsidR="000528F5" w:rsidRPr="00C90A06" w:rsidRDefault="000528F5" w:rsidP="000528F5">
      <w:pPr>
        <w:pStyle w:val="Titre3"/>
        <w:numPr>
          <w:ilvl w:val="0"/>
          <w:numId w:val="2"/>
        </w:numPr>
        <w:tabs>
          <w:tab w:val="clear" w:pos="283"/>
          <w:tab w:val="num" w:pos="360"/>
        </w:tabs>
        <w:spacing w:before="0" w:line="240" w:lineRule="auto"/>
        <w:ind w:left="142" w:hanging="142"/>
        <w:rPr>
          <w:b w:val="0"/>
          <w:bCs w:val="0"/>
          <w:sz w:val="18"/>
          <w:szCs w:val="18"/>
        </w:rPr>
      </w:pPr>
      <w:r w:rsidRPr="00C90A06">
        <w:rPr>
          <w:b w:val="0"/>
          <w:bCs w:val="0"/>
          <w:sz w:val="18"/>
          <w:szCs w:val="18"/>
        </w:rPr>
        <w:t>L’entreprise perd une partie de la maîtrise de son système informatique.</w:t>
      </w:r>
    </w:p>
    <w:p w14:paraId="07EBB5FD" w14:textId="77777777" w:rsidR="000528F5" w:rsidRDefault="000528F5" w:rsidP="000528F5">
      <w:pPr>
        <w:rPr>
          <w:rFonts w:cs="Arial"/>
        </w:rPr>
      </w:pPr>
    </w:p>
    <w:p w14:paraId="5DEAF91C" w14:textId="0D8F9F7E" w:rsidR="00A65288" w:rsidRDefault="00A65288" w:rsidP="000528F5"/>
    <w:p w14:paraId="59E66489" w14:textId="76ABCBB6" w:rsidR="000528F5" w:rsidRDefault="000528F5" w:rsidP="000528F5"/>
    <w:p w14:paraId="37B2ED32" w14:textId="6642562D" w:rsidR="000528F5" w:rsidRDefault="000528F5" w:rsidP="000528F5"/>
    <w:p w14:paraId="19F0F356" w14:textId="4BB3EECD" w:rsidR="000528F5" w:rsidRDefault="000528F5" w:rsidP="000528F5"/>
    <w:p w14:paraId="4BBCC96A" w14:textId="1A577012" w:rsidR="000528F5" w:rsidRDefault="000528F5" w:rsidP="000528F5">
      <w:pPr>
        <w:spacing w:after="120" w:line="240" w:lineRule="auto"/>
        <w:rPr>
          <w:rFonts w:cs="Arial"/>
          <w:b/>
          <w:sz w:val="24"/>
        </w:rPr>
      </w:pPr>
      <w:r>
        <w:rPr>
          <w:rFonts w:cs="Arial"/>
          <w:b/>
          <w:sz w:val="24"/>
        </w:rPr>
        <w:lastRenderedPageBreak/>
        <w:t>Réponses</w:t>
      </w:r>
    </w:p>
    <w:p w14:paraId="06A12A0D" w14:textId="7F8FEFBD" w:rsidR="000528F5" w:rsidRDefault="000528F5" w:rsidP="000528F5">
      <w:pPr>
        <w:pStyle w:val="Paragraphedeliste"/>
        <w:numPr>
          <w:ilvl w:val="0"/>
          <w:numId w:val="4"/>
        </w:numPr>
        <w:spacing w:before="0"/>
        <w:rPr>
          <w:bCs/>
          <w:sz w:val="22"/>
        </w:rPr>
      </w:pPr>
      <w:r w:rsidRPr="000528F5">
        <w:rPr>
          <w:bCs/>
          <w:sz w:val="22"/>
        </w:rPr>
        <w:t>Le cloud apporte-t-il un avantage financier ?</w:t>
      </w:r>
    </w:p>
    <w:p w14:paraId="4FED1334" w14:textId="38745412" w:rsidR="000528F5" w:rsidRDefault="000528F5" w:rsidP="000528F5">
      <w:pPr>
        <w:spacing w:before="0"/>
        <w:rPr>
          <w:bCs/>
          <w:sz w:val="22"/>
        </w:rPr>
      </w:pPr>
    </w:p>
    <w:p w14:paraId="61CA1A44" w14:textId="77777777" w:rsidR="000528F5" w:rsidRDefault="000528F5" w:rsidP="000528F5">
      <w:pPr>
        <w:spacing w:before="0"/>
        <w:rPr>
          <w:bCs/>
          <w:sz w:val="22"/>
        </w:rPr>
      </w:pPr>
    </w:p>
    <w:p w14:paraId="7E4CA336" w14:textId="77777777" w:rsidR="00B45DDB" w:rsidRPr="000528F5" w:rsidRDefault="00B45DDB" w:rsidP="000528F5">
      <w:pPr>
        <w:spacing w:before="0"/>
        <w:rPr>
          <w:bCs/>
          <w:sz w:val="22"/>
        </w:rPr>
      </w:pPr>
    </w:p>
    <w:p w14:paraId="6FD6EF04" w14:textId="215E99D7" w:rsidR="000528F5" w:rsidRDefault="000528F5" w:rsidP="000528F5">
      <w:pPr>
        <w:pStyle w:val="Paragraphedeliste"/>
        <w:numPr>
          <w:ilvl w:val="0"/>
          <w:numId w:val="4"/>
        </w:numPr>
        <w:spacing w:before="0"/>
        <w:rPr>
          <w:bCs/>
          <w:sz w:val="22"/>
        </w:rPr>
      </w:pPr>
      <w:r w:rsidRPr="000528F5">
        <w:rPr>
          <w:bCs/>
          <w:sz w:val="22"/>
        </w:rPr>
        <w:t>Que signifie une grande flexibilité ?</w:t>
      </w:r>
    </w:p>
    <w:p w14:paraId="45409F9A" w14:textId="7002DF09" w:rsidR="000528F5" w:rsidRDefault="000528F5" w:rsidP="000528F5">
      <w:pPr>
        <w:spacing w:before="0"/>
        <w:rPr>
          <w:bCs/>
          <w:sz w:val="22"/>
        </w:rPr>
      </w:pPr>
    </w:p>
    <w:p w14:paraId="70F8E67B" w14:textId="77777777" w:rsidR="00B45DDB" w:rsidRDefault="00B45DDB" w:rsidP="000528F5">
      <w:pPr>
        <w:spacing w:before="0"/>
        <w:rPr>
          <w:bCs/>
          <w:sz w:val="22"/>
        </w:rPr>
      </w:pPr>
    </w:p>
    <w:p w14:paraId="3933573A" w14:textId="77777777" w:rsidR="000528F5" w:rsidRPr="000528F5" w:rsidRDefault="000528F5" w:rsidP="000528F5">
      <w:pPr>
        <w:spacing w:before="0"/>
        <w:rPr>
          <w:bCs/>
          <w:sz w:val="22"/>
        </w:rPr>
      </w:pPr>
    </w:p>
    <w:p w14:paraId="239C526F" w14:textId="01A628C3" w:rsidR="000528F5" w:rsidRDefault="000528F5" w:rsidP="000528F5">
      <w:pPr>
        <w:pStyle w:val="Paragraphedeliste"/>
        <w:numPr>
          <w:ilvl w:val="0"/>
          <w:numId w:val="4"/>
        </w:numPr>
        <w:spacing w:before="0"/>
        <w:rPr>
          <w:bCs/>
          <w:sz w:val="22"/>
        </w:rPr>
      </w:pPr>
      <w:r w:rsidRPr="000528F5">
        <w:rPr>
          <w:bCs/>
          <w:sz w:val="22"/>
        </w:rPr>
        <w:t>Quels sont les principaux avantages du Cloud pour l’entreprise ?</w:t>
      </w:r>
    </w:p>
    <w:p w14:paraId="5E766867" w14:textId="2584E355" w:rsidR="000528F5" w:rsidRDefault="000528F5" w:rsidP="000528F5">
      <w:pPr>
        <w:spacing w:before="0"/>
        <w:rPr>
          <w:bCs/>
          <w:sz w:val="22"/>
        </w:rPr>
      </w:pPr>
    </w:p>
    <w:p w14:paraId="76120433" w14:textId="2C380DF1" w:rsidR="000528F5" w:rsidRDefault="000528F5" w:rsidP="000528F5">
      <w:pPr>
        <w:spacing w:before="0"/>
        <w:rPr>
          <w:bCs/>
          <w:sz w:val="22"/>
        </w:rPr>
      </w:pPr>
    </w:p>
    <w:p w14:paraId="2E288DCC" w14:textId="77777777" w:rsidR="00B45DDB" w:rsidRDefault="00B45DDB" w:rsidP="000528F5">
      <w:pPr>
        <w:spacing w:before="0"/>
        <w:rPr>
          <w:bCs/>
          <w:sz w:val="22"/>
        </w:rPr>
      </w:pPr>
    </w:p>
    <w:p w14:paraId="7D7BA24D" w14:textId="77777777" w:rsidR="000528F5" w:rsidRPr="000528F5" w:rsidRDefault="000528F5" w:rsidP="000528F5">
      <w:pPr>
        <w:spacing w:before="0"/>
        <w:rPr>
          <w:bCs/>
          <w:sz w:val="22"/>
        </w:rPr>
      </w:pPr>
    </w:p>
    <w:p w14:paraId="3F13280B" w14:textId="733636BF" w:rsidR="000528F5" w:rsidRPr="000528F5" w:rsidRDefault="000528F5" w:rsidP="000528F5">
      <w:pPr>
        <w:pStyle w:val="Paragraphedeliste"/>
        <w:numPr>
          <w:ilvl w:val="0"/>
          <w:numId w:val="4"/>
        </w:numPr>
        <w:spacing w:before="0"/>
        <w:rPr>
          <w:bCs/>
          <w:sz w:val="22"/>
        </w:rPr>
      </w:pPr>
      <w:r w:rsidRPr="000528F5">
        <w:rPr>
          <w:bCs/>
          <w:sz w:val="22"/>
        </w:rPr>
        <w:t>Quel</w:t>
      </w:r>
      <w:r>
        <w:rPr>
          <w:bCs/>
          <w:sz w:val="22"/>
        </w:rPr>
        <w:t>le</w:t>
      </w:r>
      <w:r w:rsidRPr="000528F5">
        <w:rPr>
          <w:bCs/>
          <w:sz w:val="22"/>
        </w:rPr>
        <w:t>s sont les limites du Cloud pour l’entreprise ?</w:t>
      </w:r>
    </w:p>
    <w:p w14:paraId="50DD1007" w14:textId="77777777" w:rsidR="000528F5" w:rsidRPr="000528F5" w:rsidRDefault="000528F5" w:rsidP="000528F5"/>
    <w:sectPr w:rsidR="000528F5" w:rsidRPr="000528F5" w:rsidSect="000528F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72C"/>
    <w:multiLevelType w:val="multilevel"/>
    <w:tmpl w:val="AEAEFE0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B40794D"/>
    <w:multiLevelType w:val="multilevel"/>
    <w:tmpl w:val="FD14B3D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BA736E1"/>
    <w:multiLevelType w:val="hybridMultilevel"/>
    <w:tmpl w:val="158ABB7A"/>
    <w:lvl w:ilvl="0" w:tplc="9F864BCA">
      <w:numFmt w:val="bullet"/>
      <w:lvlText w:val="-"/>
      <w:lvlJc w:val="left"/>
      <w:pPr>
        <w:ind w:left="360" w:hanging="360"/>
      </w:pPr>
      <w:rPr>
        <w:rFonts w:ascii="Calibri" w:eastAsia="Calibri" w:hAnsi="Calibri" w:cs="Arial" w:hint="default"/>
      </w:rPr>
    </w:lvl>
    <w:lvl w:ilvl="1" w:tplc="AA201344">
      <w:numFmt w:val="bullet"/>
      <w:lvlText w:val="•"/>
      <w:lvlJc w:val="left"/>
      <w:pPr>
        <w:ind w:left="1080" w:hanging="360"/>
      </w:pPr>
      <w:rPr>
        <w:rFonts w:ascii="Arial" w:eastAsia="Calibri" w:hAnsi="Arial" w:cs="Arial" w:hint="default"/>
        <w:b/>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5A5713C4"/>
    <w:multiLevelType w:val="hybridMultilevel"/>
    <w:tmpl w:val="D87A74D6"/>
    <w:lvl w:ilvl="0" w:tplc="9F864BCA">
      <w:numFmt w:val="bullet"/>
      <w:lvlText w:val="-"/>
      <w:lvlJc w:val="left"/>
      <w:pPr>
        <w:ind w:left="360" w:hanging="360"/>
      </w:pPr>
      <w:rPr>
        <w:rFonts w:ascii="Calibri" w:eastAsia="Calibri" w:hAnsi="Calibri"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30155268">
    <w:abstractNumId w:val="2"/>
  </w:num>
  <w:num w:numId="2" w16cid:durableId="618880916">
    <w:abstractNumId w:val="3"/>
  </w:num>
  <w:num w:numId="3" w16cid:durableId="1487942493">
    <w:abstractNumId w:val="1"/>
  </w:num>
  <w:num w:numId="4" w16cid:durableId="41779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D4"/>
    <w:rsid w:val="00030624"/>
    <w:rsid w:val="000528F5"/>
    <w:rsid w:val="00540D8F"/>
    <w:rsid w:val="005528B6"/>
    <w:rsid w:val="00795204"/>
    <w:rsid w:val="00933C23"/>
    <w:rsid w:val="009A0494"/>
    <w:rsid w:val="00A65288"/>
    <w:rsid w:val="00B45DDB"/>
    <w:rsid w:val="00F83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58AA"/>
  <w15:chartTrackingRefBased/>
  <w15:docId w15:val="{81BFA167-5022-4CB0-83F1-241BC4BC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1D4"/>
    <w:pPr>
      <w:spacing w:before="120" w:after="0" w:line="220" w:lineRule="atLeast"/>
      <w:jc w:val="both"/>
    </w:pPr>
    <w:rPr>
      <w:rFonts w:ascii="Arial" w:eastAsia="Calibri" w:hAnsi="Arial" w:cs="Times New Roman"/>
      <w:sz w:val="20"/>
    </w:rPr>
  </w:style>
  <w:style w:type="paragraph" w:styleId="Titre2">
    <w:name w:val="heading 2"/>
    <w:basedOn w:val="Normal"/>
    <w:next w:val="Normal"/>
    <w:link w:val="Titre2Car"/>
    <w:uiPriority w:val="9"/>
    <w:semiHidden/>
    <w:unhideWhenUsed/>
    <w:qFormat/>
    <w:rsid w:val="00F831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Titre2"/>
    <w:next w:val="Normal"/>
    <w:link w:val="Titre3Car"/>
    <w:uiPriority w:val="9"/>
    <w:unhideWhenUsed/>
    <w:qFormat/>
    <w:rsid w:val="00F831D4"/>
    <w:pPr>
      <w:keepNext w:val="0"/>
      <w:keepLines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before="120" w:line="288" w:lineRule="auto"/>
      <w:textAlignment w:val="center"/>
      <w:outlineLvl w:val="2"/>
    </w:pPr>
    <w:rPr>
      <w:rFonts w:ascii="Arial" w:eastAsia="Calibri" w:hAnsi="Arial" w:cs="Arial"/>
      <w:b/>
      <w:bCs/>
      <w:color w:val="000000"/>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831D4"/>
    <w:rPr>
      <w:rFonts w:ascii="Arial" w:eastAsia="Calibri" w:hAnsi="Arial" w:cs="Arial"/>
      <w:b/>
      <w:bCs/>
      <w:color w:val="000000"/>
      <w:sz w:val="24"/>
      <w:szCs w:val="20"/>
    </w:rPr>
  </w:style>
  <w:style w:type="table" w:styleId="Grilledutableau">
    <w:name w:val="Table Grid"/>
    <w:basedOn w:val="TableauNormal"/>
    <w:uiPriority w:val="59"/>
    <w:rsid w:val="00F831D4"/>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page1">
    <w:name w:val="titrepage1"/>
    <w:basedOn w:val="Policepardfaut"/>
    <w:rsid w:val="00F831D4"/>
    <w:rPr>
      <w:rFonts w:ascii="Helvetica" w:hAnsi="Helvetica" w:hint="default"/>
      <w:b w:val="0"/>
      <w:bCs w:val="0"/>
      <w:color w:val="666666"/>
      <w:sz w:val="38"/>
      <w:szCs w:val="38"/>
    </w:rPr>
  </w:style>
  <w:style w:type="character" w:customStyle="1" w:styleId="Titre2Car">
    <w:name w:val="Titre 2 Car"/>
    <w:basedOn w:val="Policepardfaut"/>
    <w:link w:val="Titre2"/>
    <w:uiPriority w:val="9"/>
    <w:semiHidden/>
    <w:rsid w:val="00F831D4"/>
    <w:rPr>
      <w:rFonts w:asciiTheme="majorHAnsi" w:eastAsiaTheme="majorEastAsia" w:hAnsiTheme="majorHAnsi" w:cstheme="majorBidi"/>
      <w:color w:val="2E74B5" w:themeColor="accent1" w:themeShade="BF"/>
      <w:sz w:val="26"/>
      <w:szCs w:val="26"/>
    </w:rPr>
  </w:style>
  <w:style w:type="character" w:styleId="lev">
    <w:name w:val="Strong"/>
    <w:aliases w:val="a texte"/>
    <w:basedOn w:val="Policepardfaut"/>
    <w:uiPriority w:val="22"/>
    <w:qFormat/>
    <w:rsid w:val="000528F5"/>
    <w:rPr>
      <w:rFonts w:ascii="Arial" w:hAnsi="Arial"/>
      <w:sz w:val="18"/>
    </w:rPr>
  </w:style>
  <w:style w:type="paragraph" w:styleId="Paragraphedeliste">
    <w:name w:val="List Paragraph"/>
    <w:basedOn w:val="Normal"/>
    <w:uiPriority w:val="34"/>
    <w:qFormat/>
    <w:rsid w:val="000528F5"/>
    <w:pPr>
      <w:spacing w:line="240" w:lineRule="auto"/>
      <w:ind w:left="720" w:hanging="113"/>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8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633</Words>
  <Characters>3482</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2014-01-12T19:27:00Z</dcterms:created>
  <dcterms:modified xsi:type="dcterms:W3CDTF">2023-12-16T22:05:00Z</dcterms:modified>
</cp:coreProperties>
</file>