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58" w:type="dxa"/>
        <w:tblInd w:w="-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6"/>
        <w:gridCol w:w="6095"/>
        <w:gridCol w:w="2207"/>
      </w:tblGrid>
      <w:tr w:rsidR="00444781" w:rsidRPr="00D7373D" w14:paraId="3D5EF5A6" w14:textId="77777777" w:rsidTr="00697867">
        <w:trPr>
          <w:trHeight w:val="227"/>
        </w:trPr>
        <w:tc>
          <w:tcPr>
            <w:tcW w:w="7651" w:type="dxa"/>
            <w:gridSpan w:val="2"/>
            <w:shd w:val="clear" w:color="auto" w:fill="92D050"/>
            <w:vAlign w:val="center"/>
          </w:tcPr>
          <w:p w14:paraId="351007A4" w14:textId="65B07FC2" w:rsidR="00444781" w:rsidRPr="00D7373D" w:rsidRDefault="00444781" w:rsidP="00F12819">
            <w:pPr>
              <w:pStyle w:val="Titre3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sz w:val="28"/>
                <w:szCs w:val="28"/>
              </w:rPr>
            </w:pPr>
            <w:bookmarkStart w:id="0" w:name="_Hlk92040126"/>
            <w:r w:rsidRPr="00D7373D">
              <w:rPr>
                <w:sz w:val="28"/>
                <w:szCs w:val="28"/>
              </w:rPr>
              <w:t xml:space="preserve">Mission </w:t>
            </w:r>
            <w:r>
              <w:rPr>
                <w:sz w:val="28"/>
                <w:szCs w:val="28"/>
              </w:rPr>
              <w:t>2</w:t>
            </w:r>
            <w:r w:rsidRPr="00D737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Gérer les comptes et </w:t>
            </w:r>
            <w:r w:rsidR="00697867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es droits d’accès </w:t>
            </w:r>
          </w:p>
        </w:tc>
        <w:tc>
          <w:tcPr>
            <w:tcW w:w="2207" w:type="dxa"/>
            <w:shd w:val="clear" w:color="auto" w:fill="92D050"/>
          </w:tcPr>
          <w:p w14:paraId="4301F69E" w14:textId="77777777" w:rsidR="00444781" w:rsidRPr="00D7373D" w:rsidRDefault="00444781" w:rsidP="00F12819">
            <w:pPr>
              <w:pStyle w:val="Titre3"/>
              <w:numPr>
                <w:ilvl w:val="0"/>
                <w:numId w:val="0"/>
              </w:numPr>
              <w:spacing w:before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drawing>
                <wp:inline distT="0" distB="0" distL="0" distR="0" wp14:anchorId="038574CC" wp14:editId="31DE5B20">
                  <wp:extent cx="1299845" cy="48895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781" w:rsidRPr="002A26A7" w14:paraId="12C13E50" w14:textId="77777777" w:rsidTr="00697867">
        <w:trPr>
          <w:trHeight w:val="504"/>
        </w:trPr>
        <w:tc>
          <w:tcPr>
            <w:tcW w:w="1556" w:type="dxa"/>
            <w:shd w:val="clear" w:color="auto" w:fill="92D050"/>
            <w:vAlign w:val="center"/>
          </w:tcPr>
          <w:p w14:paraId="7F02AA82" w14:textId="77777777" w:rsidR="00444781" w:rsidRPr="008D1343" w:rsidRDefault="00444781" w:rsidP="00F12819">
            <w:pPr>
              <w:rPr>
                <w:rFonts w:cs="Arial"/>
                <w:bCs/>
                <w:iCs/>
                <w:color w:val="000000" w:themeColor="text1"/>
              </w:rPr>
            </w:pPr>
            <w:r w:rsidRPr="008D1343">
              <w:rPr>
                <w:rFonts w:cs="Arial"/>
                <w:bCs/>
                <w:iCs/>
                <w:color w:val="000000" w:themeColor="text1"/>
              </w:rPr>
              <w:t xml:space="preserve">Durée : </w:t>
            </w:r>
            <w:r>
              <w:rPr>
                <w:rFonts w:cs="Arial"/>
                <w:bCs/>
                <w:iCs/>
                <w:color w:val="000000" w:themeColor="text1"/>
              </w:rPr>
              <w:t xml:space="preserve">40’  </w:t>
            </w:r>
          </w:p>
        </w:tc>
        <w:tc>
          <w:tcPr>
            <w:tcW w:w="6095" w:type="dxa"/>
            <w:shd w:val="clear" w:color="auto" w:fill="92D050"/>
            <w:vAlign w:val="center"/>
          </w:tcPr>
          <w:p w14:paraId="245428D3" w14:textId="1381AC09" w:rsidR="00444781" w:rsidRPr="002A26A7" w:rsidRDefault="00B561CC" w:rsidP="00F1281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i/>
                <w:noProof/>
              </w:rPr>
              <w:drawing>
                <wp:inline distT="0" distB="0" distL="0" distR="0" wp14:anchorId="04BC4729" wp14:editId="647EE893">
                  <wp:extent cx="327025" cy="327025"/>
                  <wp:effectExtent l="0" t="0" r="0" b="0"/>
                  <wp:docPr id="973528405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46029715" wp14:editId="13D9EBC2">
                  <wp:extent cx="364490" cy="364490"/>
                  <wp:effectExtent l="0" t="0" r="0" b="0"/>
                  <wp:docPr id="299891351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4BAEFA32" w14:textId="77777777" w:rsidR="00444781" w:rsidRPr="002A26A7" w:rsidRDefault="00444781" w:rsidP="00F12819">
            <w:pPr>
              <w:jc w:val="center"/>
              <w:rPr>
                <w:rFonts w:cs="Arial"/>
                <w:color w:val="000000" w:themeColor="text1"/>
              </w:rPr>
            </w:pPr>
            <w:r w:rsidRPr="002A26A7">
              <w:rPr>
                <w:rFonts w:cs="Arial"/>
                <w:color w:val="000000" w:themeColor="text1"/>
              </w:rPr>
              <w:t>Source</w:t>
            </w:r>
          </w:p>
        </w:tc>
      </w:tr>
    </w:tbl>
    <w:p w14:paraId="1A8036FE" w14:textId="639402E1" w:rsidR="00444781" w:rsidRDefault="00444781" w:rsidP="00444781">
      <w:pPr>
        <w:pStyle w:val="Titre3"/>
        <w:numPr>
          <w:ilvl w:val="0"/>
          <w:numId w:val="0"/>
        </w:numPr>
      </w:pPr>
      <w:r w:rsidRPr="00D052F4">
        <w:t>Contexte professionnel</w:t>
      </w:r>
    </w:p>
    <w:bookmarkEnd w:id="0"/>
    <w:p w14:paraId="43CA5D07" w14:textId="3F2232AF" w:rsidR="00444781" w:rsidRDefault="00697867" w:rsidP="00444781">
      <w:pPr>
        <w:spacing w:before="60" w:after="60"/>
        <w:rPr>
          <w:szCs w:val="20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F83236B" wp14:editId="2CAE4B63">
            <wp:simplePos x="0" y="0"/>
            <wp:positionH relativeFrom="column">
              <wp:posOffset>4074287</wp:posOffset>
            </wp:positionH>
            <wp:positionV relativeFrom="paragraph">
              <wp:posOffset>41961</wp:posOffset>
            </wp:positionV>
            <wp:extent cx="2204085" cy="1111885"/>
            <wp:effectExtent l="0" t="0" r="5715" b="0"/>
            <wp:wrapSquare wrapText="bothSides"/>
            <wp:docPr id="1918632703" name="Image 4" descr="Une image contenant texte, intérieur, meubles, collec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632703" name="Image 4" descr="Une image contenant texte, intérieur, meubles, collec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781">
        <w:rPr>
          <w:szCs w:val="20"/>
        </w:rPr>
        <w:t xml:space="preserve">La société </w:t>
      </w:r>
      <w:r w:rsidR="00444781" w:rsidRPr="00D33241">
        <w:rPr>
          <w:b/>
          <w:bCs/>
          <w:i/>
          <w:iCs/>
          <w:szCs w:val="20"/>
        </w:rPr>
        <w:t>Erbioline</w:t>
      </w:r>
      <w:r w:rsidR="00444781">
        <w:rPr>
          <w:szCs w:val="20"/>
        </w:rPr>
        <w:t xml:space="preserve"> a été créée par </w:t>
      </w:r>
      <w:r w:rsidR="00444781">
        <w:rPr>
          <w:b/>
          <w:szCs w:val="20"/>
        </w:rPr>
        <w:t>Camille Berthod</w:t>
      </w:r>
      <w:r w:rsidR="00444781">
        <w:rPr>
          <w:szCs w:val="20"/>
        </w:rPr>
        <w:t xml:space="preserve"> qui en est PDG. Elle conçoit des parfums, déclinés en crèmes et savons qu’elle fait fabriquer à Grasse, (Var), pour les parfums et à Venise pour les crèmes et savons. Elle reçoit les produits transformés et assure l’empaquetage et le packaging. Son activité est donc la suivante : achats ventes de parfums, savons, crèmes, achats ventes d’accessoires : rouges à lèvres, brosses…, création de parfums personnalisés, création d’ambiance olfactive pour l’évènementiel. </w:t>
      </w:r>
    </w:p>
    <w:p w14:paraId="455FBC92" w14:textId="13178923" w:rsidR="00444781" w:rsidRPr="00BE14B3" w:rsidRDefault="00444781" w:rsidP="00444781">
      <w:pPr>
        <w:spacing w:before="60" w:after="60"/>
        <w:rPr>
          <w:szCs w:val="24"/>
        </w:rPr>
      </w:pPr>
      <w:r>
        <w:t xml:space="preserve">L’entreprise est équipée d’un réseau informatique et le responsable réseau souhaite </w:t>
      </w:r>
      <w:r>
        <w:rPr>
          <w:rFonts w:cs="Arial"/>
          <w:szCs w:val="24"/>
        </w:rPr>
        <w:t xml:space="preserve">le </w:t>
      </w:r>
      <w:r>
        <w:t xml:space="preserve">sécuriser par la création de groupe de travail dont les droits d’accès seront contrôlés. Dans ce contexte il vous est demandé de </w:t>
      </w:r>
      <w:r w:rsidRPr="00BE14B3">
        <w:rPr>
          <w:szCs w:val="24"/>
        </w:rPr>
        <w:t>paramétrer les autorisations et les limitations d’accès aux espaces, fichiers, programmes. Ces droits seront paramétrés au niveau des groupes de travail.</w:t>
      </w:r>
    </w:p>
    <w:p w14:paraId="04D1FD84" w14:textId="77777777" w:rsidR="00444781" w:rsidRDefault="00444781" w:rsidP="00444781">
      <w:pPr>
        <w:spacing w:before="0" w:line="240" w:lineRule="auto"/>
        <w:rPr>
          <w:rFonts w:asciiTheme="minorHAnsi" w:hAnsiTheme="minorHAnsi"/>
          <w:szCs w:val="20"/>
          <w:vertAlign w:val="subscript"/>
        </w:rPr>
      </w:pPr>
    </w:p>
    <w:p w14:paraId="06F76794" w14:textId="77777777" w:rsidR="00444781" w:rsidRDefault="00444781" w:rsidP="00444781">
      <w:pPr>
        <w:spacing w:after="120"/>
        <w:rPr>
          <w:b/>
          <w:sz w:val="24"/>
        </w:rPr>
      </w:pPr>
      <w:r w:rsidRPr="00BE3314">
        <w:rPr>
          <w:b/>
          <w:sz w:val="24"/>
        </w:rPr>
        <w:t xml:space="preserve">Travail </w:t>
      </w:r>
      <w:r>
        <w:rPr>
          <w:b/>
          <w:sz w:val="24"/>
        </w:rPr>
        <w:t xml:space="preserve">à faire </w:t>
      </w:r>
    </w:p>
    <w:p w14:paraId="5C4D5C33" w14:textId="77777777" w:rsidR="00444781" w:rsidRDefault="00444781" w:rsidP="00444781">
      <w:pPr>
        <w:pStyle w:val="Paragraphedeliste"/>
        <w:numPr>
          <w:ilvl w:val="0"/>
          <w:numId w:val="2"/>
        </w:numPr>
        <w:spacing w:after="120"/>
        <w:rPr>
          <w:bCs/>
          <w:sz w:val="20"/>
          <w:szCs w:val="20"/>
        </w:rPr>
      </w:pPr>
      <w:r w:rsidRPr="002D0755">
        <w:rPr>
          <w:bCs/>
          <w:sz w:val="20"/>
          <w:szCs w:val="20"/>
        </w:rPr>
        <w:t xml:space="preserve">Définissez les groupes de travail dans le </w:t>
      </w:r>
      <w:r w:rsidRPr="002D0755">
        <w:rPr>
          <w:b/>
          <w:sz w:val="20"/>
          <w:szCs w:val="20"/>
        </w:rPr>
        <w:t>document 1</w:t>
      </w:r>
      <w:r>
        <w:rPr>
          <w:bCs/>
          <w:sz w:val="20"/>
          <w:szCs w:val="20"/>
        </w:rPr>
        <w:t xml:space="preserve"> (un groupe de travail regroupe des personnes dont l’activité est commune).</w:t>
      </w:r>
    </w:p>
    <w:p w14:paraId="1ED6FCA7" w14:textId="77777777" w:rsidR="00444781" w:rsidRPr="002D0755" w:rsidRDefault="00444781" w:rsidP="00444781">
      <w:pPr>
        <w:pStyle w:val="Paragraphedeliste"/>
        <w:spacing w:after="120"/>
        <w:ind w:left="360" w:firstLine="0"/>
        <w:rPr>
          <w:bCs/>
          <w:sz w:val="20"/>
          <w:szCs w:val="20"/>
        </w:rPr>
      </w:pPr>
    </w:p>
    <w:p w14:paraId="38A74A44" w14:textId="77777777" w:rsidR="00444781" w:rsidRDefault="00444781" w:rsidP="00444781">
      <w:pPr>
        <w:pStyle w:val="Paragraphedeliste"/>
        <w:numPr>
          <w:ilvl w:val="0"/>
          <w:numId w:val="2"/>
        </w:numPr>
        <w:spacing w:after="120"/>
        <w:rPr>
          <w:rFonts w:cs="Arial"/>
          <w:sz w:val="20"/>
          <w:szCs w:val="20"/>
        </w:rPr>
      </w:pPr>
      <w:r w:rsidRPr="008649A9">
        <w:rPr>
          <w:bCs/>
          <w:sz w:val="20"/>
          <w:szCs w:val="20"/>
        </w:rPr>
        <w:t>Définissez les autorisations d’accès au</w:t>
      </w:r>
      <w:r>
        <w:rPr>
          <w:bCs/>
          <w:sz w:val="20"/>
          <w:szCs w:val="20"/>
        </w:rPr>
        <w:t>x</w:t>
      </w:r>
      <w:r w:rsidRPr="008649A9">
        <w:rPr>
          <w:bCs/>
          <w:sz w:val="20"/>
          <w:szCs w:val="20"/>
        </w:rPr>
        <w:t xml:space="preserve"> dossier</w:t>
      </w:r>
      <w:r>
        <w:rPr>
          <w:bCs/>
          <w:sz w:val="20"/>
          <w:szCs w:val="20"/>
        </w:rPr>
        <w:t>s</w:t>
      </w:r>
      <w:r w:rsidRPr="008649A9">
        <w:rPr>
          <w:bCs/>
          <w:sz w:val="20"/>
          <w:szCs w:val="20"/>
        </w:rPr>
        <w:t xml:space="preserve"> dans le </w:t>
      </w:r>
      <w:r w:rsidRPr="008649A9">
        <w:rPr>
          <w:b/>
          <w:sz w:val="20"/>
          <w:szCs w:val="20"/>
        </w:rPr>
        <w:t>document 2</w:t>
      </w:r>
      <w:r w:rsidRPr="008649A9">
        <w:rPr>
          <w:bCs/>
          <w:sz w:val="20"/>
          <w:szCs w:val="20"/>
        </w:rPr>
        <w:t>. Le</w:t>
      </w:r>
      <w:r w:rsidRPr="008649A9">
        <w:rPr>
          <w:rFonts w:cs="Arial"/>
          <w:sz w:val="20"/>
          <w:szCs w:val="20"/>
        </w:rPr>
        <w:t xml:space="preserve"> disque dur du serveur est accessible à tous. Mais M</w:t>
      </w:r>
      <w:r w:rsidRPr="008649A9">
        <w:rPr>
          <w:rFonts w:cs="Arial"/>
          <w:sz w:val="20"/>
          <w:szCs w:val="20"/>
          <w:vertAlign w:val="superscript"/>
        </w:rPr>
        <w:t>me</w:t>
      </w:r>
      <w:r w:rsidRPr="008649A9">
        <w:rPr>
          <w:rFonts w:cs="Arial"/>
          <w:sz w:val="20"/>
          <w:szCs w:val="20"/>
        </w:rPr>
        <w:t xml:space="preserve"> Berthod souhaite que les accès aux différents dossiers soient contrôlés. Indiquez pour chaque personne et dans chaque cellule les autorisations à paramétrer. </w:t>
      </w:r>
    </w:p>
    <w:p w14:paraId="04D8E401" w14:textId="77777777" w:rsidR="00444781" w:rsidRPr="008649A9" w:rsidRDefault="00444781" w:rsidP="00444781">
      <w:pPr>
        <w:pStyle w:val="Paragraphedeliste"/>
        <w:rPr>
          <w:rFonts w:cs="Arial"/>
          <w:sz w:val="20"/>
          <w:szCs w:val="20"/>
        </w:rPr>
      </w:pPr>
    </w:p>
    <w:p w14:paraId="0FAFB0EA" w14:textId="77777777" w:rsidR="00444781" w:rsidRPr="009E15DA" w:rsidRDefault="00444781" w:rsidP="00444781">
      <w:pPr>
        <w:pStyle w:val="Paragraphedeliste"/>
        <w:numPr>
          <w:ilvl w:val="0"/>
          <w:numId w:val="2"/>
        </w:numPr>
        <w:spacing w:after="120"/>
        <w:rPr>
          <w:rFonts w:cs="Arial"/>
          <w:sz w:val="20"/>
          <w:szCs w:val="20"/>
        </w:rPr>
      </w:pPr>
      <w:r w:rsidRPr="008649A9">
        <w:rPr>
          <w:bCs/>
          <w:sz w:val="20"/>
          <w:szCs w:val="20"/>
        </w:rPr>
        <w:t xml:space="preserve">Définissez les autorisations d’accès aux programmes dans le </w:t>
      </w:r>
      <w:r w:rsidRPr="008649A9">
        <w:rPr>
          <w:b/>
          <w:sz w:val="20"/>
          <w:szCs w:val="20"/>
        </w:rPr>
        <w:t>document 3</w:t>
      </w:r>
      <w:r w:rsidRPr="008649A9">
        <w:rPr>
          <w:bCs/>
          <w:sz w:val="20"/>
          <w:szCs w:val="20"/>
        </w:rPr>
        <w:t xml:space="preserve">. </w:t>
      </w:r>
      <w:r w:rsidRPr="008649A9">
        <w:rPr>
          <w:sz w:val="20"/>
          <w:szCs w:val="20"/>
        </w:rPr>
        <w:t xml:space="preserve">Toutes les applications sont accessibles à partir du serveur. </w:t>
      </w:r>
      <w:r>
        <w:rPr>
          <w:rFonts w:cs="Arial"/>
          <w:sz w:val="20"/>
          <w:szCs w:val="20"/>
        </w:rPr>
        <w:t>P</w:t>
      </w:r>
      <w:r w:rsidRPr="008649A9">
        <w:rPr>
          <w:sz w:val="20"/>
          <w:szCs w:val="20"/>
        </w:rPr>
        <w:t>aramétre</w:t>
      </w:r>
      <w:r>
        <w:rPr>
          <w:sz w:val="20"/>
          <w:szCs w:val="20"/>
        </w:rPr>
        <w:t>z</w:t>
      </w:r>
      <w:r w:rsidRPr="008649A9">
        <w:rPr>
          <w:sz w:val="20"/>
          <w:szCs w:val="20"/>
        </w:rPr>
        <w:t xml:space="preserve"> les autorisations d’utilisations des applications.</w:t>
      </w:r>
    </w:p>
    <w:p w14:paraId="6222BD79" w14:textId="77777777" w:rsidR="00444781" w:rsidRPr="009E15DA" w:rsidRDefault="00444781" w:rsidP="00444781">
      <w:pPr>
        <w:pStyle w:val="Paragraphedeliste"/>
        <w:rPr>
          <w:rFonts w:cs="Arial"/>
          <w:sz w:val="20"/>
          <w:szCs w:val="20"/>
        </w:rPr>
      </w:pPr>
    </w:p>
    <w:p w14:paraId="69CBBB33" w14:textId="77777777" w:rsidR="00444781" w:rsidRPr="009E15DA" w:rsidRDefault="00444781" w:rsidP="00444781">
      <w:pPr>
        <w:pStyle w:val="Paragraphedeliste"/>
        <w:numPr>
          <w:ilvl w:val="0"/>
          <w:numId w:val="2"/>
        </w:numPr>
        <w:spacing w:after="120"/>
        <w:rPr>
          <w:sz w:val="20"/>
          <w:szCs w:val="24"/>
        </w:rPr>
      </w:pPr>
      <w:r w:rsidRPr="002D0755">
        <w:rPr>
          <w:bCs/>
          <w:sz w:val="20"/>
          <w:szCs w:val="20"/>
        </w:rPr>
        <w:t>Définissez les autorisations d’accès à certains fichiers stratégiques</w:t>
      </w:r>
      <w:r>
        <w:rPr>
          <w:bCs/>
          <w:sz w:val="20"/>
          <w:szCs w:val="20"/>
        </w:rPr>
        <w:t xml:space="preserve"> dans le </w:t>
      </w:r>
      <w:r w:rsidRPr="002D0755">
        <w:rPr>
          <w:b/>
          <w:sz w:val="20"/>
          <w:szCs w:val="20"/>
        </w:rPr>
        <w:t>document 4</w:t>
      </w:r>
      <w:r w:rsidRPr="002D0755">
        <w:rPr>
          <w:bCs/>
          <w:sz w:val="20"/>
          <w:szCs w:val="20"/>
        </w:rPr>
        <w:t xml:space="preserve">. </w:t>
      </w:r>
      <w:r w:rsidRPr="002D0755">
        <w:rPr>
          <w:sz w:val="20"/>
          <w:szCs w:val="20"/>
        </w:rPr>
        <w:t>Tous les fichiers enregistrés dans l’espace commune sont accessibles à tous. Il vous est demandé dans les cas suivants d’indiquer les autorisations</w:t>
      </w:r>
      <w:r w:rsidRPr="009E15DA">
        <w:rPr>
          <w:sz w:val="20"/>
          <w:szCs w:val="24"/>
        </w:rPr>
        <w:t xml:space="preserve"> d’accès à paramétrer. </w:t>
      </w:r>
    </w:p>
    <w:p w14:paraId="47D9711D" w14:textId="77777777" w:rsidR="00444781" w:rsidRPr="008649A9" w:rsidRDefault="00444781" w:rsidP="00444781">
      <w:pPr>
        <w:spacing w:before="0" w:after="120"/>
        <w:rPr>
          <w:i/>
        </w:rPr>
      </w:pPr>
    </w:p>
    <w:p w14:paraId="7BD53A5A" w14:textId="77777777" w:rsidR="00444781" w:rsidRDefault="00444781" w:rsidP="00444781">
      <w:pPr>
        <w:spacing w:before="0" w:after="120"/>
        <w:rPr>
          <w:b/>
          <w:bCs/>
          <w:iCs/>
          <w:sz w:val="24"/>
          <w:szCs w:val="28"/>
        </w:rPr>
      </w:pP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>Doc. 1 </w:t>
      </w:r>
      <w:r w:rsidRPr="00BE14B3">
        <w:rPr>
          <w:b/>
          <w:bCs/>
          <w:iCs/>
          <w:color w:val="FFFFFF" w:themeColor="background1"/>
          <w:sz w:val="24"/>
          <w:szCs w:val="28"/>
        </w:rPr>
        <w:t xml:space="preserve"> </w:t>
      </w:r>
      <w:r w:rsidRPr="00BE14B3">
        <w:rPr>
          <w:b/>
          <w:bCs/>
          <w:iCs/>
          <w:sz w:val="24"/>
          <w:szCs w:val="28"/>
        </w:rPr>
        <w:t>Tableau du personnel</w:t>
      </w:r>
    </w:p>
    <w:p w14:paraId="3E2C8036" w14:textId="77777777" w:rsidR="00444781" w:rsidRDefault="00444781" w:rsidP="00444781">
      <w:pPr>
        <w:pStyle w:val="Paragraphedeliste"/>
        <w:spacing w:before="0" w:after="120"/>
        <w:ind w:left="284" w:firstLine="0"/>
        <w:jc w:val="center"/>
        <w:rPr>
          <w:rFonts w:cs="Arial"/>
          <w:szCs w:val="18"/>
        </w:rPr>
      </w:pPr>
      <w:r>
        <w:rPr>
          <w:rFonts w:cs="Arial"/>
          <w:szCs w:val="18"/>
        </w:rPr>
        <w:t>P</w:t>
      </w:r>
      <w:r w:rsidRPr="002D0755">
        <w:rPr>
          <w:rFonts w:cs="Arial"/>
          <w:szCs w:val="18"/>
        </w:rPr>
        <w:t>la</w:t>
      </w:r>
      <w:r>
        <w:rPr>
          <w:rFonts w:cs="Arial"/>
          <w:szCs w:val="18"/>
        </w:rPr>
        <w:t>cez</w:t>
      </w:r>
      <w:r w:rsidRPr="002D0755">
        <w:rPr>
          <w:rFonts w:cs="Arial"/>
          <w:szCs w:val="18"/>
        </w:rPr>
        <w:t xml:space="preserve"> une croix dans la colonne du groupe auquel une personne doit appartenir. </w:t>
      </w:r>
    </w:p>
    <w:p w14:paraId="4C3F78A6" w14:textId="77777777" w:rsidR="00444781" w:rsidRPr="002D0755" w:rsidRDefault="00444781" w:rsidP="00444781">
      <w:pPr>
        <w:pStyle w:val="Paragraphedeliste"/>
        <w:spacing w:before="0" w:after="120"/>
        <w:ind w:left="284" w:firstLine="0"/>
        <w:jc w:val="center"/>
        <w:rPr>
          <w:i/>
          <w:szCs w:val="18"/>
        </w:rPr>
      </w:pPr>
      <w:r w:rsidRPr="002D0755">
        <w:rPr>
          <w:rFonts w:cs="Arial"/>
          <w:szCs w:val="18"/>
        </w:rPr>
        <w:t>(</w:t>
      </w:r>
      <w:r w:rsidRPr="002D0755">
        <w:rPr>
          <w:i/>
          <w:szCs w:val="18"/>
        </w:rPr>
        <w:t>Remarque : le livreur reçoit ses ordres du responsable commercial et le technicien d’entretien du responsable de production. L’assistante de gestion travaille exclusivement pour la direction et le directeur administratif).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235"/>
        <w:gridCol w:w="1565"/>
        <w:gridCol w:w="1343"/>
        <w:gridCol w:w="1255"/>
        <w:gridCol w:w="1397"/>
      </w:tblGrid>
      <w:tr w:rsidR="00444781" w:rsidRPr="009E15DA" w14:paraId="25273D78" w14:textId="77777777" w:rsidTr="00F12819">
        <w:trPr>
          <w:jc w:val="center"/>
        </w:trPr>
        <w:tc>
          <w:tcPr>
            <w:tcW w:w="2871" w:type="dxa"/>
            <w:shd w:val="clear" w:color="auto" w:fill="A8D08D" w:themeFill="accent6" w:themeFillTint="99"/>
            <w:vAlign w:val="center"/>
          </w:tcPr>
          <w:p w14:paraId="3A045AC3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Salariés</w:t>
            </w:r>
          </w:p>
        </w:tc>
        <w:tc>
          <w:tcPr>
            <w:tcW w:w="1235" w:type="dxa"/>
            <w:shd w:val="clear" w:color="auto" w:fill="A8D08D" w:themeFill="accent6" w:themeFillTint="99"/>
            <w:vAlign w:val="center"/>
          </w:tcPr>
          <w:p w14:paraId="541AB83D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Groupe</w:t>
            </w:r>
          </w:p>
          <w:p w14:paraId="201AEE5A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Direction</w:t>
            </w:r>
          </w:p>
        </w:tc>
        <w:tc>
          <w:tcPr>
            <w:tcW w:w="1565" w:type="dxa"/>
            <w:shd w:val="clear" w:color="auto" w:fill="A8D08D" w:themeFill="accent6" w:themeFillTint="99"/>
            <w:vAlign w:val="center"/>
          </w:tcPr>
          <w:p w14:paraId="4436C5A4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 xml:space="preserve">Groupe </w:t>
            </w:r>
          </w:p>
          <w:p w14:paraId="04490158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administratif</w:t>
            </w:r>
          </w:p>
          <w:p w14:paraId="7FC53B7F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 xml:space="preserve">comptable </w:t>
            </w:r>
          </w:p>
          <w:p w14:paraId="4C886F9F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et financier DAF</w:t>
            </w:r>
          </w:p>
        </w:tc>
        <w:tc>
          <w:tcPr>
            <w:tcW w:w="1343" w:type="dxa"/>
            <w:shd w:val="clear" w:color="auto" w:fill="A8D08D" w:themeFill="accent6" w:themeFillTint="99"/>
            <w:vAlign w:val="center"/>
          </w:tcPr>
          <w:p w14:paraId="292F0399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Groupe</w:t>
            </w:r>
          </w:p>
          <w:p w14:paraId="0BA9E073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Commercial</w:t>
            </w:r>
          </w:p>
        </w:tc>
        <w:tc>
          <w:tcPr>
            <w:tcW w:w="1255" w:type="dxa"/>
            <w:shd w:val="clear" w:color="auto" w:fill="A8D08D" w:themeFill="accent6" w:themeFillTint="99"/>
            <w:vAlign w:val="center"/>
          </w:tcPr>
          <w:p w14:paraId="0F14436B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Groupe</w:t>
            </w:r>
          </w:p>
          <w:p w14:paraId="176B16B9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Production</w:t>
            </w:r>
          </w:p>
        </w:tc>
        <w:tc>
          <w:tcPr>
            <w:tcW w:w="1397" w:type="dxa"/>
            <w:shd w:val="clear" w:color="auto" w:fill="A8D08D" w:themeFill="accent6" w:themeFillTint="99"/>
            <w:vAlign w:val="center"/>
          </w:tcPr>
          <w:p w14:paraId="02536930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Groupe</w:t>
            </w:r>
          </w:p>
          <w:p w14:paraId="54F70FD5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9E15DA">
              <w:rPr>
                <w:rFonts w:ascii="Arial Narrow" w:hAnsi="Arial Narrow" w:cs="Arial"/>
                <w:b/>
                <w:szCs w:val="18"/>
              </w:rPr>
              <w:t>Bureau étude</w:t>
            </w:r>
          </w:p>
        </w:tc>
      </w:tr>
      <w:tr w:rsidR="00444781" w:rsidRPr="00EE35AD" w14:paraId="41EE78C6" w14:textId="77777777" w:rsidTr="00F12819">
        <w:trPr>
          <w:jc w:val="center"/>
        </w:trPr>
        <w:tc>
          <w:tcPr>
            <w:tcW w:w="2871" w:type="dxa"/>
          </w:tcPr>
          <w:p w14:paraId="6D6DDBF7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M</w:t>
            </w:r>
            <w:r w:rsidRPr="009E15DA">
              <w:rPr>
                <w:rFonts w:cs="Arial"/>
                <w:b/>
                <w:bCs/>
                <w:sz w:val="18"/>
                <w:szCs w:val="20"/>
                <w:vertAlign w:val="superscript"/>
              </w:rPr>
              <w:t>me</w:t>
            </w:r>
            <w:r w:rsidRPr="009E15DA">
              <w:rPr>
                <w:rFonts w:cs="Arial"/>
                <w:b/>
                <w:bCs/>
                <w:sz w:val="18"/>
                <w:szCs w:val="20"/>
              </w:rPr>
              <w:t xml:space="preserve"> Berthod PDG</w:t>
            </w:r>
          </w:p>
        </w:tc>
        <w:tc>
          <w:tcPr>
            <w:tcW w:w="1235" w:type="dxa"/>
            <w:vAlign w:val="center"/>
          </w:tcPr>
          <w:p w14:paraId="2A9C757D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65" w:type="dxa"/>
            <w:vAlign w:val="center"/>
          </w:tcPr>
          <w:p w14:paraId="4F53FF78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647C8E3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969865D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0546D37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b/>
                <w:sz w:val="24"/>
              </w:rPr>
            </w:pPr>
          </w:p>
        </w:tc>
      </w:tr>
      <w:tr w:rsidR="00444781" w:rsidRPr="00EE35AD" w14:paraId="779B3F8E" w14:textId="77777777" w:rsidTr="00F12819">
        <w:trPr>
          <w:jc w:val="center"/>
        </w:trPr>
        <w:tc>
          <w:tcPr>
            <w:tcW w:w="2871" w:type="dxa"/>
          </w:tcPr>
          <w:p w14:paraId="749C1AB2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Comptable</w:t>
            </w:r>
          </w:p>
        </w:tc>
        <w:tc>
          <w:tcPr>
            <w:tcW w:w="1235" w:type="dxa"/>
          </w:tcPr>
          <w:p w14:paraId="23B913EE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0E3E4F48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07742B04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0EA2F23A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1C335046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6799EFD2" w14:textId="77777777" w:rsidTr="00F12819">
        <w:trPr>
          <w:jc w:val="center"/>
        </w:trPr>
        <w:tc>
          <w:tcPr>
            <w:tcW w:w="2871" w:type="dxa"/>
          </w:tcPr>
          <w:p w14:paraId="19E21849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Commerciaux</w:t>
            </w:r>
          </w:p>
        </w:tc>
        <w:tc>
          <w:tcPr>
            <w:tcW w:w="1235" w:type="dxa"/>
          </w:tcPr>
          <w:p w14:paraId="11CA5900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1AC51C7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16E27F77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0A40B779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6FCB5C1E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7F228B00" w14:textId="77777777" w:rsidTr="00F12819">
        <w:trPr>
          <w:jc w:val="center"/>
        </w:trPr>
        <w:tc>
          <w:tcPr>
            <w:tcW w:w="2871" w:type="dxa"/>
          </w:tcPr>
          <w:p w14:paraId="17922E1F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Responsable R et D</w:t>
            </w:r>
          </w:p>
        </w:tc>
        <w:tc>
          <w:tcPr>
            <w:tcW w:w="1235" w:type="dxa"/>
          </w:tcPr>
          <w:p w14:paraId="5E002524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469DB3AA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2B025594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1399D9E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1049ED55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2AA23A8D" w14:textId="77777777" w:rsidTr="00F12819">
        <w:trPr>
          <w:jc w:val="center"/>
        </w:trPr>
        <w:tc>
          <w:tcPr>
            <w:tcW w:w="2871" w:type="dxa"/>
          </w:tcPr>
          <w:p w14:paraId="6B3B76E2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Ingénieurs cosmétiques</w:t>
            </w:r>
          </w:p>
        </w:tc>
        <w:tc>
          <w:tcPr>
            <w:tcW w:w="1235" w:type="dxa"/>
          </w:tcPr>
          <w:p w14:paraId="634CADEA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0FB8E6EB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437F70FB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0B1E1C16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1D2835B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15DB51A2" w14:textId="77777777" w:rsidTr="00F12819">
        <w:trPr>
          <w:jc w:val="center"/>
        </w:trPr>
        <w:tc>
          <w:tcPr>
            <w:tcW w:w="2871" w:type="dxa"/>
          </w:tcPr>
          <w:p w14:paraId="2CACF11D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Responsable production</w:t>
            </w:r>
          </w:p>
        </w:tc>
        <w:tc>
          <w:tcPr>
            <w:tcW w:w="1235" w:type="dxa"/>
          </w:tcPr>
          <w:p w14:paraId="01AAC0BA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0EB05539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1DC22149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3B83B321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467BC903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3BF7A43D" w14:textId="77777777" w:rsidTr="00F12819">
        <w:trPr>
          <w:jc w:val="center"/>
        </w:trPr>
        <w:tc>
          <w:tcPr>
            <w:tcW w:w="2871" w:type="dxa"/>
          </w:tcPr>
          <w:p w14:paraId="19D769A7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Adjoint production</w:t>
            </w:r>
          </w:p>
        </w:tc>
        <w:tc>
          <w:tcPr>
            <w:tcW w:w="1235" w:type="dxa"/>
          </w:tcPr>
          <w:p w14:paraId="77FCEF2D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3D708470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20959687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25BC8AB7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4D2267DF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1C547D6A" w14:textId="77777777" w:rsidTr="00F12819">
        <w:trPr>
          <w:jc w:val="center"/>
        </w:trPr>
        <w:tc>
          <w:tcPr>
            <w:tcW w:w="2871" w:type="dxa"/>
          </w:tcPr>
          <w:p w14:paraId="266483EA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proofErr w:type="spellStart"/>
            <w:r w:rsidRPr="009E15DA">
              <w:rPr>
                <w:rFonts w:cs="Arial"/>
                <w:b/>
                <w:bCs/>
                <w:sz w:val="18"/>
                <w:szCs w:val="20"/>
              </w:rPr>
              <w:t>Asttaché.e</w:t>
            </w:r>
            <w:proofErr w:type="spellEnd"/>
            <w:r w:rsidRPr="009E15DA">
              <w:rPr>
                <w:rFonts w:cs="Arial"/>
                <w:b/>
                <w:bCs/>
                <w:sz w:val="18"/>
                <w:szCs w:val="20"/>
              </w:rPr>
              <w:t xml:space="preserve"> de gestion</w:t>
            </w:r>
          </w:p>
        </w:tc>
        <w:tc>
          <w:tcPr>
            <w:tcW w:w="1235" w:type="dxa"/>
          </w:tcPr>
          <w:p w14:paraId="792573FB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2CDF6B6E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12292F8F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51123732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42DC667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1956337E" w14:textId="77777777" w:rsidTr="00F12819">
        <w:trPr>
          <w:jc w:val="center"/>
        </w:trPr>
        <w:tc>
          <w:tcPr>
            <w:tcW w:w="2871" w:type="dxa"/>
          </w:tcPr>
          <w:p w14:paraId="705C013B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Techniciens production</w:t>
            </w:r>
          </w:p>
        </w:tc>
        <w:tc>
          <w:tcPr>
            <w:tcW w:w="1235" w:type="dxa"/>
          </w:tcPr>
          <w:p w14:paraId="14A81758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0F943575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43D37C9B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23601B81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390BEB7F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4C0B11C1" w14:textId="77777777" w:rsidTr="00F12819">
        <w:trPr>
          <w:jc w:val="center"/>
        </w:trPr>
        <w:tc>
          <w:tcPr>
            <w:tcW w:w="2871" w:type="dxa"/>
          </w:tcPr>
          <w:p w14:paraId="1B021FC6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Livreur</w:t>
            </w:r>
          </w:p>
        </w:tc>
        <w:tc>
          <w:tcPr>
            <w:tcW w:w="1235" w:type="dxa"/>
          </w:tcPr>
          <w:p w14:paraId="3B89AED8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2C056BFD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670C8261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65F2A94A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295564D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444781" w:rsidRPr="00EE35AD" w14:paraId="5AA818EF" w14:textId="77777777" w:rsidTr="00F12819">
        <w:trPr>
          <w:jc w:val="center"/>
        </w:trPr>
        <w:tc>
          <w:tcPr>
            <w:tcW w:w="2871" w:type="dxa"/>
          </w:tcPr>
          <w:p w14:paraId="5FB4FE0A" w14:textId="77777777" w:rsidR="00444781" w:rsidRPr="009E15DA" w:rsidRDefault="00444781" w:rsidP="00F12819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9E15DA">
              <w:rPr>
                <w:rFonts w:cs="Arial"/>
                <w:b/>
                <w:bCs/>
                <w:sz w:val="18"/>
                <w:szCs w:val="20"/>
              </w:rPr>
              <w:t>Technicien d’entretien</w:t>
            </w:r>
          </w:p>
        </w:tc>
        <w:tc>
          <w:tcPr>
            <w:tcW w:w="1235" w:type="dxa"/>
          </w:tcPr>
          <w:p w14:paraId="3D82B92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565" w:type="dxa"/>
          </w:tcPr>
          <w:p w14:paraId="5B06AA45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43" w:type="dxa"/>
          </w:tcPr>
          <w:p w14:paraId="29BEF860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55" w:type="dxa"/>
          </w:tcPr>
          <w:p w14:paraId="1E4B5684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397" w:type="dxa"/>
          </w:tcPr>
          <w:p w14:paraId="4B42BF0C" w14:textId="77777777" w:rsidR="00444781" w:rsidRPr="00EE35AD" w:rsidRDefault="00444781" w:rsidP="00F12819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</w:tbl>
    <w:p w14:paraId="7DD1600A" w14:textId="77777777" w:rsidR="00444781" w:rsidRDefault="00444781" w:rsidP="00444781">
      <w:pPr>
        <w:tabs>
          <w:tab w:val="left" w:pos="2176"/>
          <w:tab w:val="left" w:pos="3254"/>
          <w:tab w:val="left" w:pos="5615"/>
          <w:tab w:val="left" w:pos="6724"/>
          <w:tab w:val="left" w:pos="7977"/>
        </w:tabs>
        <w:spacing w:before="0"/>
        <w:jc w:val="left"/>
        <w:rPr>
          <w:rFonts w:cs="Arial"/>
          <w:b/>
          <w:sz w:val="18"/>
        </w:rPr>
      </w:pPr>
    </w:p>
    <w:p w14:paraId="645E49F4" w14:textId="2DA5CB2A" w:rsidR="00444781" w:rsidRDefault="00444781" w:rsidP="00444781">
      <w:pPr>
        <w:tabs>
          <w:tab w:val="left" w:pos="2176"/>
          <w:tab w:val="left" w:pos="3254"/>
          <w:tab w:val="left" w:pos="5615"/>
          <w:tab w:val="left" w:pos="6724"/>
          <w:tab w:val="left" w:pos="7977"/>
        </w:tabs>
        <w:spacing w:before="0"/>
        <w:jc w:val="left"/>
        <w:rPr>
          <w:rFonts w:cs="Arial"/>
          <w:b/>
          <w:sz w:val="18"/>
        </w:rPr>
      </w:pPr>
    </w:p>
    <w:p w14:paraId="10480C41" w14:textId="0C0B6855" w:rsidR="00444781" w:rsidRPr="00BE3314" w:rsidRDefault="00444781" w:rsidP="00444781">
      <w:pPr>
        <w:tabs>
          <w:tab w:val="left" w:pos="2176"/>
          <w:tab w:val="left" w:pos="3254"/>
          <w:tab w:val="left" w:pos="5615"/>
          <w:tab w:val="left" w:pos="6724"/>
          <w:tab w:val="left" w:pos="7977"/>
        </w:tabs>
        <w:spacing w:before="0"/>
        <w:jc w:val="left"/>
        <w:rPr>
          <w:rFonts w:cs="Arial"/>
        </w:rPr>
      </w:pPr>
      <w:r w:rsidRPr="00BE3314">
        <w:rPr>
          <w:rFonts w:cs="Arial"/>
        </w:rPr>
        <w:tab/>
      </w:r>
      <w:r w:rsidRPr="00BE3314">
        <w:rPr>
          <w:rFonts w:cs="Arial"/>
        </w:rPr>
        <w:tab/>
      </w:r>
    </w:p>
    <w:p w14:paraId="370AE1B2" w14:textId="77777777" w:rsidR="00444781" w:rsidRPr="00BE14B3" w:rsidRDefault="00444781" w:rsidP="00444781">
      <w:pPr>
        <w:spacing w:before="0" w:after="120"/>
        <w:rPr>
          <w:rFonts w:cs="Arial"/>
          <w:b/>
          <w:bCs/>
          <w:iCs/>
          <w:sz w:val="24"/>
          <w:szCs w:val="28"/>
        </w:rPr>
      </w:pP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lastRenderedPageBreak/>
        <w:t xml:space="preserve">Doc. </w:t>
      </w:r>
      <w:r>
        <w:rPr>
          <w:b/>
          <w:bCs/>
          <w:iCs/>
          <w:color w:val="FFFFFF" w:themeColor="background1"/>
          <w:sz w:val="24"/>
          <w:szCs w:val="28"/>
          <w:highlight w:val="red"/>
        </w:rPr>
        <w:t>2</w:t>
      </w: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> </w:t>
      </w:r>
      <w:r w:rsidRPr="00BE14B3">
        <w:rPr>
          <w:b/>
          <w:bCs/>
          <w:iCs/>
          <w:color w:val="FFFFFF" w:themeColor="background1"/>
          <w:sz w:val="24"/>
          <w:szCs w:val="28"/>
        </w:rPr>
        <w:t xml:space="preserve"> </w:t>
      </w:r>
      <w:r>
        <w:rPr>
          <w:b/>
          <w:bCs/>
          <w:iCs/>
          <w:sz w:val="24"/>
          <w:szCs w:val="28"/>
        </w:rPr>
        <w:t>Autorisation d’accès aux dossiers de travail</w:t>
      </w:r>
    </w:p>
    <w:p w14:paraId="37813977" w14:textId="77777777" w:rsidR="00444781" w:rsidRPr="008649A9" w:rsidRDefault="00444781" w:rsidP="00444781">
      <w:pPr>
        <w:spacing w:after="120"/>
        <w:jc w:val="center"/>
        <w:rPr>
          <w:i/>
          <w:iCs/>
          <w:sz w:val="18"/>
          <w:szCs w:val="18"/>
          <w:lang w:eastAsia="fr-FR"/>
        </w:rPr>
      </w:pPr>
      <w:r w:rsidRPr="008649A9">
        <w:rPr>
          <w:i/>
          <w:iCs/>
          <w:sz w:val="18"/>
          <w:szCs w:val="20"/>
        </w:rPr>
        <w:t xml:space="preserve">Les options suivantes sont possibles : </w:t>
      </w:r>
      <w:r w:rsidRPr="008649A9">
        <w:rPr>
          <w:b/>
          <w:i/>
          <w:iCs/>
          <w:sz w:val="18"/>
          <w:szCs w:val="20"/>
        </w:rPr>
        <w:t>Création </w:t>
      </w:r>
      <w:r>
        <w:rPr>
          <w:b/>
          <w:i/>
          <w:iCs/>
          <w:sz w:val="18"/>
          <w:szCs w:val="20"/>
        </w:rPr>
        <w:t xml:space="preserve">(C) </w:t>
      </w:r>
      <w:r w:rsidRPr="008649A9">
        <w:rPr>
          <w:b/>
          <w:i/>
          <w:iCs/>
          <w:sz w:val="18"/>
          <w:szCs w:val="20"/>
        </w:rPr>
        <w:t>; Interrogation </w:t>
      </w:r>
      <w:r>
        <w:rPr>
          <w:b/>
          <w:i/>
          <w:iCs/>
          <w:sz w:val="18"/>
          <w:szCs w:val="20"/>
        </w:rPr>
        <w:t xml:space="preserve">(I) </w:t>
      </w:r>
      <w:r w:rsidRPr="008649A9">
        <w:rPr>
          <w:b/>
          <w:i/>
          <w:iCs/>
          <w:sz w:val="18"/>
          <w:szCs w:val="20"/>
        </w:rPr>
        <w:t>; Modification</w:t>
      </w:r>
      <w:r>
        <w:rPr>
          <w:b/>
          <w:i/>
          <w:iCs/>
          <w:sz w:val="18"/>
          <w:szCs w:val="20"/>
        </w:rPr>
        <w:t xml:space="preserve"> (M)</w:t>
      </w:r>
      <w:r w:rsidRPr="008649A9">
        <w:rPr>
          <w:b/>
          <w:i/>
          <w:iCs/>
          <w:sz w:val="18"/>
          <w:szCs w:val="20"/>
        </w:rPr>
        <w:t> ; Suppression (S)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865"/>
        <w:gridCol w:w="1290"/>
        <w:gridCol w:w="1061"/>
        <w:gridCol w:w="1275"/>
        <w:gridCol w:w="1078"/>
        <w:gridCol w:w="778"/>
      </w:tblGrid>
      <w:tr w:rsidR="00444781" w:rsidRPr="00DF0A53" w14:paraId="3824C020" w14:textId="77777777" w:rsidTr="00697867">
        <w:trPr>
          <w:jc w:val="center"/>
        </w:trPr>
        <w:tc>
          <w:tcPr>
            <w:tcW w:w="3808" w:type="dxa"/>
            <w:shd w:val="clear" w:color="auto" w:fill="A8D08D" w:themeFill="accent6" w:themeFillTint="99"/>
            <w:vAlign w:val="center"/>
          </w:tcPr>
          <w:p w14:paraId="73864EDD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 xml:space="preserve">Arborescence disque </w:t>
            </w:r>
            <w:proofErr w:type="gramStart"/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C:</w:t>
            </w:r>
            <w:proofErr w:type="gramEnd"/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 xml:space="preserve"> Serveur</w:t>
            </w:r>
          </w:p>
        </w:tc>
        <w:tc>
          <w:tcPr>
            <w:tcW w:w="865" w:type="dxa"/>
            <w:shd w:val="clear" w:color="auto" w:fill="A8D08D" w:themeFill="accent6" w:themeFillTint="99"/>
            <w:vAlign w:val="center"/>
          </w:tcPr>
          <w:p w14:paraId="028C5CD0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PDG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5DD15A06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Resp.</w:t>
            </w:r>
          </w:p>
          <w:p w14:paraId="43777671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informatique</w:t>
            </w:r>
          </w:p>
        </w:tc>
        <w:tc>
          <w:tcPr>
            <w:tcW w:w="1061" w:type="dxa"/>
            <w:shd w:val="clear" w:color="auto" w:fill="A8D08D" w:themeFill="accent6" w:themeFillTint="99"/>
            <w:vAlign w:val="center"/>
          </w:tcPr>
          <w:p w14:paraId="5907AADC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Comptable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1632A3A6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Commerciaux</w:t>
            </w:r>
          </w:p>
        </w:tc>
        <w:tc>
          <w:tcPr>
            <w:tcW w:w="1078" w:type="dxa"/>
            <w:shd w:val="clear" w:color="auto" w:fill="A8D08D" w:themeFill="accent6" w:themeFillTint="99"/>
            <w:vAlign w:val="center"/>
          </w:tcPr>
          <w:p w14:paraId="2FBCD619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Production</w:t>
            </w:r>
          </w:p>
        </w:tc>
        <w:tc>
          <w:tcPr>
            <w:tcW w:w="778" w:type="dxa"/>
            <w:shd w:val="clear" w:color="auto" w:fill="A8D08D" w:themeFill="accent6" w:themeFillTint="99"/>
            <w:vAlign w:val="center"/>
          </w:tcPr>
          <w:p w14:paraId="7A6E38CC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 xml:space="preserve">Bureau </w:t>
            </w:r>
          </w:p>
          <w:p w14:paraId="7185E164" w14:textId="77777777" w:rsidR="00444781" w:rsidRPr="00DF0A53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0A53">
              <w:rPr>
                <w:rFonts w:ascii="Arial Narrow" w:hAnsi="Arial Narrow" w:cs="Arial"/>
                <w:b/>
                <w:sz w:val="18"/>
                <w:szCs w:val="18"/>
              </w:rPr>
              <w:t>étude</w:t>
            </w:r>
          </w:p>
        </w:tc>
      </w:tr>
      <w:tr w:rsidR="00444781" w:rsidRPr="00BE3314" w14:paraId="745A044E" w14:textId="77777777" w:rsidTr="00697867">
        <w:trPr>
          <w:jc w:val="center"/>
        </w:trPr>
        <w:tc>
          <w:tcPr>
            <w:tcW w:w="3808" w:type="dxa"/>
          </w:tcPr>
          <w:p w14:paraId="74EB5CC5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Système</w:t>
            </w:r>
            <w:r w:rsidRPr="009E15DA">
              <w:rPr>
                <w:rFonts w:cs="Arial"/>
                <w:bCs/>
                <w:sz w:val="18"/>
                <w:szCs w:val="20"/>
              </w:rPr>
              <w:t xml:space="preserve"> (</w:t>
            </w:r>
            <w:r w:rsidRPr="009E15DA">
              <w:rPr>
                <w:rFonts w:cs="Arial"/>
                <w:sz w:val="18"/>
                <w:szCs w:val="20"/>
              </w:rPr>
              <w:t>OS)</w:t>
            </w:r>
          </w:p>
        </w:tc>
        <w:tc>
          <w:tcPr>
            <w:tcW w:w="865" w:type="dxa"/>
            <w:vAlign w:val="center"/>
          </w:tcPr>
          <w:p w14:paraId="0452E6E8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vAlign w:val="center"/>
          </w:tcPr>
          <w:p w14:paraId="7B711723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61" w:type="dxa"/>
            <w:vAlign w:val="center"/>
          </w:tcPr>
          <w:p w14:paraId="3C919725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86042FB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78" w:type="dxa"/>
            <w:vAlign w:val="center"/>
          </w:tcPr>
          <w:p w14:paraId="5FF6572C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778" w:type="dxa"/>
            <w:vAlign w:val="center"/>
          </w:tcPr>
          <w:p w14:paraId="087B1179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</w:tr>
      <w:tr w:rsidR="00444781" w:rsidRPr="00BE3314" w14:paraId="35BE759D" w14:textId="77777777" w:rsidTr="00697867">
        <w:trPr>
          <w:jc w:val="center"/>
        </w:trPr>
        <w:tc>
          <w:tcPr>
            <w:tcW w:w="3808" w:type="dxa"/>
          </w:tcPr>
          <w:p w14:paraId="3C640AC3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 xml:space="preserve">Programmes </w:t>
            </w:r>
            <w:r w:rsidRPr="009E15DA">
              <w:rPr>
                <w:rFonts w:cs="Arial"/>
                <w:bCs/>
                <w:sz w:val="18"/>
                <w:szCs w:val="20"/>
              </w:rPr>
              <w:t>(</w:t>
            </w:r>
            <w:r w:rsidRPr="009E15DA">
              <w:rPr>
                <w:rFonts w:cs="Arial"/>
                <w:sz w:val="18"/>
                <w:szCs w:val="20"/>
              </w:rPr>
              <w:t>applications)</w:t>
            </w:r>
          </w:p>
        </w:tc>
        <w:tc>
          <w:tcPr>
            <w:tcW w:w="865" w:type="dxa"/>
          </w:tcPr>
          <w:p w14:paraId="64FDC05E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75C9B4B4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5626666F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1A3492B5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78" w:type="dxa"/>
            <w:vAlign w:val="center"/>
          </w:tcPr>
          <w:p w14:paraId="6DECF02F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778" w:type="dxa"/>
            <w:vAlign w:val="center"/>
          </w:tcPr>
          <w:p w14:paraId="35C73163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</w:tr>
      <w:tr w:rsidR="00444781" w:rsidRPr="00BE3314" w14:paraId="18827F5B" w14:textId="77777777" w:rsidTr="00697867">
        <w:trPr>
          <w:jc w:val="center"/>
        </w:trPr>
        <w:tc>
          <w:tcPr>
            <w:tcW w:w="3808" w:type="dxa"/>
          </w:tcPr>
          <w:p w14:paraId="66B2C8EC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 xml:space="preserve">Périphériques </w:t>
            </w:r>
            <w:r w:rsidRPr="009E15DA">
              <w:rPr>
                <w:rFonts w:cs="Arial"/>
                <w:bCs/>
                <w:sz w:val="18"/>
                <w:szCs w:val="20"/>
              </w:rPr>
              <w:t>(</w:t>
            </w:r>
            <w:r w:rsidRPr="009E15DA">
              <w:rPr>
                <w:rFonts w:cs="Arial"/>
                <w:sz w:val="18"/>
                <w:szCs w:val="20"/>
              </w:rPr>
              <w:t>imprimante, scanneur, etc.)</w:t>
            </w:r>
          </w:p>
        </w:tc>
        <w:tc>
          <w:tcPr>
            <w:tcW w:w="865" w:type="dxa"/>
          </w:tcPr>
          <w:p w14:paraId="73D2EB1C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7D928828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797E5173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7E07B0C5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78" w:type="dxa"/>
            <w:vAlign w:val="center"/>
          </w:tcPr>
          <w:p w14:paraId="0815697C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778" w:type="dxa"/>
            <w:vAlign w:val="center"/>
          </w:tcPr>
          <w:p w14:paraId="387C6D86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</w:tr>
      <w:tr w:rsidR="00444781" w:rsidRPr="00BE3314" w14:paraId="553A474F" w14:textId="77777777" w:rsidTr="00697867">
        <w:trPr>
          <w:jc w:val="center"/>
        </w:trPr>
        <w:tc>
          <w:tcPr>
            <w:tcW w:w="3808" w:type="dxa"/>
          </w:tcPr>
          <w:p w14:paraId="615C7915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 xml:space="preserve">Données </w:t>
            </w:r>
            <w:r w:rsidRPr="009E15DA">
              <w:rPr>
                <w:rFonts w:cs="Arial"/>
                <w:bCs/>
                <w:sz w:val="18"/>
                <w:szCs w:val="20"/>
              </w:rPr>
              <w:t>(espace de travail)</w:t>
            </w:r>
          </w:p>
        </w:tc>
        <w:tc>
          <w:tcPr>
            <w:tcW w:w="865" w:type="dxa"/>
          </w:tcPr>
          <w:p w14:paraId="339E0F38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51BAA318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000FC210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77949A54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1AF18367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3E4AC37C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  <w:tr w:rsidR="00444781" w:rsidRPr="00BE3314" w14:paraId="4A784E58" w14:textId="77777777" w:rsidTr="00697867">
        <w:trPr>
          <w:jc w:val="center"/>
        </w:trPr>
        <w:tc>
          <w:tcPr>
            <w:tcW w:w="3808" w:type="dxa"/>
          </w:tcPr>
          <w:p w14:paraId="37CE84AE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Comptabilité</w:t>
            </w:r>
          </w:p>
        </w:tc>
        <w:tc>
          <w:tcPr>
            <w:tcW w:w="865" w:type="dxa"/>
          </w:tcPr>
          <w:p w14:paraId="08C4DF08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  <w:vAlign w:val="center"/>
          </w:tcPr>
          <w:p w14:paraId="03ACE4E4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61" w:type="dxa"/>
          </w:tcPr>
          <w:p w14:paraId="1AD5AE09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12825362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2CC58E5A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31F2CB91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  <w:tr w:rsidR="00444781" w:rsidRPr="00BE3314" w14:paraId="44A71A89" w14:textId="77777777" w:rsidTr="00697867">
        <w:trPr>
          <w:jc w:val="center"/>
        </w:trPr>
        <w:tc>
          <w:tcPr>
            <w:tcW w:w="3808" w:type="dxa"/>
          </w:tcPr>
          <w:p w14:paraId="0462698D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Commercial</w:t>
            </w:r>
          </w:p>
        </w:tc>
        <w:tc>
          <w:tcPr>
            <w:tcW w:w="865" w:type="dxa"/>
          </w:tcPr>
          <w:p w14:paraId="4E78090F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6E005F2F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1F508D01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703E2DD0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1C706539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1EE7FB79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  <w:tr w:rsidR="00444781" w:rsidRPr="00BE3314" w14:paraId="15760498" w14:textId="77777777" w:rsidTr="00697867">
        <w:trPr>
          <w:jc w:val="center"/>
        </w:trPr>
        <w:tc>
          <w:tcPr>
            <w:tcW w:w="3808" w:type="dxa"/>
          </w:tcPr>
          <w:p w14:paraId="59B1E1D8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Production</w:t>
            </w:r>
          </w:p>
        </w:tc>
        <w:tc>
          <w:tcPr>
            <w:tcW w:w="865" w:type="dxa"/>
          </w:tcPr>
          <w:p w14:paraId="183200C6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51547595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302FC42D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3385AD2B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2A5114A7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03920FD5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  <w:tr w:rsidR="00444781" w:rsidRPr="00BE3314" w14:paraId="6E44E4F0" w14:textId="77777777" w:rsidTr="00697867">
        <w:trPr>
          <w:jc w:val="center"/>
        </w:trPr>
        <w:tc>
          <w:tcPr>
            <w:tcW w:w="3808" w:type="dxa"/>
          </w:tcPr>
          <w:p w14:paraId="6B9B071E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Paie</w:t>
            </w:r>
          </w:p>
        </w:tc>
        <w:tc>
          <w:tcPr>
            <w:tcW w:w="865" w:type="dxa"/>
          </w:tcPr>
          <w:p w14:paraId="356D0A2D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332C38FD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4293172E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1FED0E50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644ADB4B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26CBA9FC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  <w:tr w:rsidR="00444781" w:rsidRPr="00BE3314" w14:paraId="58EA8063" w14:textId="77777777" w:rsidTr="00697867">
        <w:trPr>
          <w:jc w:val="center"/>
        </w:trPr>
        <w:tc>
          <w:tcPr>
            <w:tcW w:w="3808" w:type="dxa"/>
          </w:tcPr>
          <w:p w14:paraId="640FB476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Recherche</w:t>
            </w:r>
          </w:p>
        </w:tc>
        <w:tc>
          <w:tcPr>
            <w:tcW w:w="865" w:type="dxa"/>
          </w:tcPr>
          <w:p w14:paraId="498AF4A6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72D85FB7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71DCE065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419978B4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37B86E87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3975026A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  <w:tr w:rsidR="00444781" w:rsidRPr="00BE3314" w14:paraId="5D0A757C" w14:textId="77777777" w:rsidTr="00697867">
        <w:trPr>
          <w:jc w:val="center"/>
        </w:trPr>
        <w:tc>
          <w:tcPr>
            <w:tcW w:w="3808" w:type="dxa"/>
          </w:tcPr>
          <w:p w14:paraId="374C34AD" w14:textId="77777777" w:rsidR="00444781" w:rsidRPr="009E15DA" w:rsidRDefault="00444781" w:rsidP="00F12819">
            <w:pPr>
              <w:spacing w:before="20" w:after="20"/>
              <w:rPr>
                <w:rFonts w:cs="Arial"/>
                <w:b/>
                <w:sz w:val="18"/>
                <w:szCs w:val="20"/>
              </w:rPr>
            </w:pPr>
            <w:r w:rsidRPr="009E15DA">
              <w:rPr>
                <w:rFonts w:cs="Arial"/>
                <w:b/>
                <w:sz w:val="18"/>
                <w:szCs w:val="20"/>
              </w:rPr>
              <w:t>Espace travail commun</w:t>
            </w:r>
          </w:p>
        </w:tc>
        <w:tc>
          <w:tcPr>
            <w:tcW w:w="865" w:type="dxa"/>
          </w:tcPr>
          <w:p w14:paraId="018D9B1B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90" w:type="dxa"/>
          </w:tcPr>
          <w:p w14:paraId="30840E83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61" w:type="dxa"/>
          </w:tcPr>
          <w:p w14:paraId="552D77CE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4C59F25D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078" w:type="dxa"/>
          </w:tcPr>
          <w:p w14:paraId="31B3B7BF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14:paraId="569CEBAF" w14:textId="77777777" w:rsidR="00444781" w:rsidRPr="00BE3314" w:rsidRDefault="00444781" w:rsidP="00F12819">
            <w:pPr>
              <w:spacing w:before="0"/>
              <w:jc w:val="center"/>
              <w:rPr>
                <w:rFonts w:cs="Arial"/>
              </w:rPr>
            </w:pPr>
          </w:p>
        </w:tc>
      </w:tr>
    </w:tbl>
    <w:p w14:paraId="7549F8E0" w14:textId="77777777" w:rsidR="00444781" w:rsidRDefault="00444781" w:rsidP="00444781">
      <w:pPr>
        <w:tabs>
          <w:tab w:val="left" w:pos="4448"/>
          <w:tab w:val="left" w:pos="5299"/>
          <w:tab w:val="left" w:pos="6433"/>
          <w:tab w:val="left" w:pos="7425"/>
          <w:tab w:val="left" w:pos="8701"/>
          <w:tab w:val="left" w:pos="9741"/>
        </w:tabs>
        <w:spacing w:before="0"/>
        <w:jc w:val="left"/>
        <w:rPr>
          <w:rFonts w:cs="Arial"/>
          <w:b/>
        </w:rPr>
      </w:pPr>
    </w:p>
    <w:p w14:paraId="31DD999E" w14:textId="77777777" w:rsidR="00444781" w:rsidRDefault="00444781" w:rsidP="00444781">
      <w:pPr>
        <w:spacing w:before="0" w:after="120"/>
        <w:rPr>
          <w:b/>
          <w:bCs/>
          <w:iCs/>
          <w:color w:val="FFFFFF" w:themeColor="background1"/>
          <w:sz w:val="24"/>
          <w:szCs w:val="28"/>
          <w:highlight w:val="red"/>
        </w:rPr>
      </w:pPr>
    </w:p>
    <w:p w14:paraId="1D5B2023" w14:textId="77777777" w:rsidR="00444781" w:rsidRPr="00BE14B3" w:rsidRDefault="00444781" w:rsidP="00444781">
      <w:pPr>
        <w:spacing w:before="0" w:after="120"/>
        <w:rPr>
          <w:rFonts w:cs="Arial"/>
          <w:b/>
          <w:bCs/>
          <w:iCs/>
          <w:sz w:val="24"/>
          <w:szCs w:val="28"/>
        </w:rPr>
      </w:pP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iCs/>
          <w:color w:val="FFFFFF" w:themeColor="background1"/>
          <w:sz w:val="24"/>
          <w:szCs w:val="28"/>
          <w:highlight w:val="red"/>
        </w:rPr>
        <w:t>3</w:t>
      </w: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> </w:t>
      </w:r>
      <w:r w:rsidRPr="00BE14B3">
        <w:rPr>
          <w:b/>
          <w:bCs/>
          <w:iCs/>
          <w:color w:val="FFFFFF" w:themeColor="background1"/>
          <w:sz w:val="24"/>
          <w:szCs w:val="28"/>
        </w:rPr>
        <w:t xml:space="preserve"> </w:t>
      </w:r>
      <w:r>
        <w:rPr>
          <w:b/>
          <w:bCs/>
          <w:iCs/>
          <w:sz w:val="24"/>
          <w:szCs w:val="28"/>
        </w:rPr>
        <w:t>Autorisation d’accès aux programmes</w:t>
      </w:r>
    </w:p>
    <w:p w14:paraId="4BEC9B1B" w14:textId="77777777" w:rsidR="00444781" w:rsidRPr="009E15DA" w:rsidRDefault="00444781" w:rsidP="00444781">
      <w:pPr>
        <w:spacing w:after="120"/>
        <w:jc w:val="center"/>
        <w:rPr>
          <w:i/>
          <w:iCs/>
          <w:sz w:val="18"/>
          <w:szCs w:val="20"/>
        </w:rPr>
      </w:pPr>
      <w:r w:rsidRPr="009E15DA">
        <w:rPr>
          <w:i/>
          <w:iCs/>
          <w:sz w:val="18"/>
          <w:szCs w:val="18"/>
        </w:rPr>
        <w:t xml:space="preserve">(indiquez </w:t>
      </w:r>
      <w:r w:rsidRPr="009E15DA">
        <w:rPr>
          <w:b/>
          <w:i/>
          <w:iCs/>
          <w:sz w:val="18"/>
          <w:szCs w:val="18"/>
        </w:rPr>
        <w:t>Oui</w:t>
      </w:r>
      <w:r w:rsidRPr="009E15DA">
        <w:rPr>
          <w:i/>
          <w:iCs/>
          <w:sz w:val="18"/>
          <w:szCs w:val="18"/>
        </w:rPr>
        <w:t xml:space="preserve"> ou </w:t>
      </w:r>
      <w:r w:rsidRPr="009E15DA">
        <w:rPr>
          <w:b/>
          <w:i/>
          <w:iCs/>
          <w:sz w:val="18"/>
          <w:szCs w:val="18"/>
        </w:rPr>
        <w:t>Non</w:t>
      </w:r>
      <w:r w:rsidRPr="009E15DA">
        <w:rPr>
          <w:i/>
          <w:iCs/>
          <w:sz w:val="18"/>
          <w:szCs w:val="18"/>
        </w:rPr>
        <w:t>)</w:t>
      </w: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2517"/>
        <w:gridCol w:w="1146"/>
        <w:gridCol w:w="1290"/>
        <w:gridCol w:w="1142"/>
        <w:gridCol w:w="1333"/>
        <w:gridCol w:w="1196"/>
        <w:gridCol w:w="1054"/>
      </w:tblGrid>
      <w:tr w:rsidR="00444781" w:rsidRPr="009E15DA" w14:paraId="45B7A0EB" w14:textId="77777777" w:rsidTr="00F12819">
        <w:tc>
          <w:tcPr>
            <w:tcW w:w="2517" w:type="dxa"/>
            <w:shd w:val="clear" w:color="auto" w:fill="A8D08D" w:themeFill="accent6" w:themeFillTint="99"/>
            <w:vAlign w:val="center"/>
          </w:tcPr>
          <w:p w14:paraId="4F074415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/>
                <w:b/>
              </w:rPr>
            </w:pPr>
            <w:r w:rsidRPr="009E15DA">
              <w:rPr>
                <w:rFonts w:ascii="Arial Narrow" w:hAnsi="Arial Narrow"/>
                <w:b/>
              </w:rPr>
              <w:t>Applications</w:t>
            </w:r>
          </w:p>
        </w:tc>
        <w:tc>
          <w:tcPr>
            <w:tcW w:w="1146" w:type="dxa"/>
            <w:shd w:val="clear" w:color="auto" w:fill="A8D08D" w:themeFill="accent6" w:themeFillTint="99"/>
            <w:vAlign w:val="center"/>
          </w:tcPr>
          <w:p w14:paraId="64CBBB55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PDG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76DEA6AF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Resp.</w:t>
            </w:r>
          </w:p>
          <w:p w14:paraId="56AD7C9C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informatique</w:t>
            </w:r>
          </w:p>
        </w:tc>
        <w:tc>
          <w:tcPr>
            <w:tcW w:w="1142" w:type="dxa"/>
            <w:shd w:val="clear" w:color="auto" w:fill="A8D08D" w:themeFill="accent6" w:themeFillTint="99"/>
            <w:vAlign w:val="center"/>
          </w:tcPr>
          <w:p w14:paraId="58926262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Comptable</w:t>
            </w:r>
          </w:p>
        </w:tc>
        <w:tc>
          <w:tcPr>
            <w:tcW w:w="1333" w:type="dxa"/>
            <w:shd w:val="clear" w:color="auto" w:fill="A8D08D" w:themeFill="accent6" w:themeFillTint="99"/>
            <w:vAlign w:val="center"/>
          </w:tcPr>
          <w:p w14:paraId="02D53128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Commerciaux</w:t>
            </w:r>
          </w:p>
        </w:tc>
        <w:tc>
          <w:tcPr>
            <w:tcW w:w="1196" w:type="dxa"/>
            <w:shd w:val="clear" w:color="auto" w:fill="A8D08D" w:themeFill="accent6" w:themeFillTint="99"/>
            <w:vAlign w:val="center"/>
          </w:tcPr>
          <w:p w14:paraId="47CB800E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Production</w:t>
            </w:r>
          </w:p>
        </w:tc>
        <w:tc>
          <w:tcPr>
            <w:tcW w:w="1054" w:type="dxa"/>
            <w:shd w:val="clear" w:color="auto" w:fill="A8D08D" w:themeFill="accent6" w:themeFillTint="99"/>
            <w:vAlign w:val="center"/>
          </w:tcPr>
          <w:p w14:paraId="64FC7F97" w14:textId="77777777" w:rsidR="00444781" w:rsidRPr="009E15DA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9E15DA">
              <w:rPr>
                <w:rFonts w:ascii="Arial Narrow" w:hAnsi="Arial Narrow" w:cs="Arial"/>
                <w:b/>
                <w:sz w:val="16"/>
              </w:rPr>
              <w:t>Bureau d’étude</w:t>
            </w:r>
          </w:p>
        </w:tc>
      </w:tr>
      <w:tr w:rsidR="00444781" w14:paraId="2C0FBAAE" w14:textId="77777777" w:rsidTr="00F12819">
        <w:tc>
          <w:tcPr>
            <w:tcW w:w="2517" w:type="dxa"/>
          </w:tcPr>
          <w:p w14:paraId="30A521C7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Administration serveur</w:t>
            </w:r>
          </w:p>
        </w:tc>
        <w:tc>
          <w:tcPr>
            <w:tcW w:w="1146" w:type="dxa"/>
            <w:vAlign w:val="center"/>
          </w:tcPr>
          <w:p w14:paraId="4A0D90EE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290" w:type="dxa"/>
            <w:vAlign w:val="center"/>
          </w:tcPr>
          <w:p w14:paraId="057DD8CD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47F2D7E3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4A50E7C5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96" w:type="dxa"/>
            <w:vAlign w:val="center"/>
          </w:tcPr>
          <w:p w14:paraId="1CD85546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324C16B4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444781" w14:paraId="28165B47" w14:textId="77777777" w:rsidTr="00F12819">
        <w:tc>
          <w:tcPr>
            <w:tcW w:w="2517" w:type="dxa"/>
          </w:tcPr>
          <w:p w14:paraId="72795D08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 xml:space="preserve">Word </w:t>
            </w:r>
          </w:p>
        </w:tc>
        <w:tc>
          <w:tcPr>
            <w:tcW w:w="1146" w:type="dxa"/>
            <w:vAlign w:val="center"/>
          </w:tcPr>
          <w:p w14:paraId="34F2E21C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290" w:type="dxa"/>
            <w:vAlign w:val="center"/>
          </w:tcPr>
          <w:p w14:paraId="64D91CB8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782FA2CC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568551C9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96" w:type="dxa"/>
            <w:vAlign w:val="center"/>
          </w:tcPr>
          <w:p w14:paraId="539F7897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7E21A44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444781" w14:paraId="45DF1483" w14:textId="77777777" w:rsidTr="00F12819">
        <w:tc>
          <w:tcPr>
            <w:tcW w:w="2517" w:type="dxa"/>
          </w:tcPr>
          <w:p w14:paraId="7CB86B96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Excel</w:t>
            </w:r>
          </w:p>
        </w:tc>
        <w:tc>
          <w:tcPr>
            <w:tcW w:w="1146" w:type="dxa"/>
          </w:tcPr>
          <w:p w14:paraId="4A044D8E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2220285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46B94137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4C07B51E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5EBC2D7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7428375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6D3670B6" w14:textId="77777777" w:rsidTr="00F12819">
        <w:tc>
          <w:tcPr>
            <w:tcW w:w="2517" w:type="dxa"/>
          </w:tcPr>
          <w:p w14:paraId="1A22C99F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Access</w:t>
            </w:r>
          </w:p>
        </w:tc>
        <w:tc>
          <w:tcPr>
            <w:tcW w:w="1146" w:type="dxa"/>
          </w:tcPr>
          <w:p w14:paraId="439D9F0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10EB5160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2E9D8454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6BEA43A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1533811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73ED2F24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7A2D33A5" w14:textId="77777777" w:rsidTr="00F12819">
        <w:tc>
          <w:tcPr>
            <w:tcW w:w="2517" w:type="dxa"/>
          </w:tcPr>
          <w:p w14:paraId="5C8EE10A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Powerpoint</w:t>
            </w:r>
          </w:p>
        </w:tc>
        <w:tc>
          <w:tcPr>
            <w:tcW w:w="1146" w:type="dxa"/>
          </w:tcPr>
          <w:p w14:paraId="705C1E43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1901E42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789B8BA7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024988CC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5A11A8CA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72852D7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465EF30E" w14:textId="77777777" w:rsidTr="00F12819">
        <w:tc>
          <w:tcPr>
            <w:tcW w:w="2517" w:type="dxa"/>
          </w:tcPr>
          <w:p w14:paraId="33233ADA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 xml:space="preserve">PGI </w:t>
            </w:r>
            <w:r>
              <w:rPr>
                <w:rFonts w:cs="Arial"/>
                <w:b/>
                <w:sz w:val="18"/>
              </w:rPr>
              <w:t xml:space="preserve">Ventes - </w:t>
            </w:r>
            <w:r w:rsidRPr="00AA32A7">
              <w:rPr>
                <w:rFonts w:cs="Arial"/>
                <w:b/>
                <w:sz w:val="18"/>
              </w:rPr>
              <w:t>clients</w:t>
            </w:r>
          </w:p>
        </w:tc>
        <w:tc>
          <w:tcPr>
            <w:tcW w:w="1146" w:type="dxa"/>
          </w:tcPr>
          <w:p w14:paraId="6995850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281E24F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277D822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14F8061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0A0F537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0902AAC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17ED254F" w14:textId="77777777" w:rsidTr="00F12819">
        <w:tc>
          <w:tcPr>
            <w:tcW w:w="2517" w:type="dxa"/>
          </w:tcPr>
          <w:p w14:paraId="439F3A99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 xml:space="preserve">PGI </w:t>
            </w:r>
            <w:r>
              <w:rPr>
                <w:rFonts w:cs="Arial"/>
                <w:b/>
                <w:sz w:val="18"/>
              </w:rPr>
              <w:t xml:space="preserve">Achats - </w:t>
            </w:r>
            <w:r w:rsidRPr="00AA32A7">
              <w:rPr>
                <w:rFonts w:cs="Arial"/>
                <w:b/>
                <w:sz w:val="18"/>
              </w:rPr>
              <w:t>fournisseurs</w:t>
            </w:r>
          </w:p>
        </w:tc>
        <w:tc>
          <w:tcPr>
            <w:tcW w:w="1146" w:type="dxa"/>
          </w:tcPr>
          <w:p w14:paraId="4E97E99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34E9B9F9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0590570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0D688683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7DFCFB9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6D4C01C7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68F1E986" w14:textId="77777777" w:rsidTr="00F12819">
        <w:tc>
          <w:tcPr>
            <w:tcW w:w="2517" w:type="dxa"/>
          </w:tcPr>
          <w:p w14:paraId="7FBCFE78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PGI salariés</w:t>
            </w:r>
            <w:r>
              <w:rPr>
                <w:rFonts w:cs="Arial"/>
                <w:b/>
                <w:sz w:val="18"/>
              </w:rPr>
              <w:t xml:space="preserve"> - paie</w:t>
            </w:r>
          </w:p>
        </w:tc>
        <w:tc>
          <w:tcPr>
            <w:tcW w:w="1146" w:type="dxa"/>
          </w:tcPr>
          <w:p w14:paraId="107B395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62532F8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2C53D42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26FE517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0587A9F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408FD52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1497C9C2" w14:textId="77777777" w:rsidTr="00F12819">
        <w:tc>
          <w:tcPr>
            <w:tcW w:w="2517" w:type="dxa"/>
          </w:tcPr>
          <w:p w14:paraId="2398B324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PGI production</w:t>
            </w:r>
          </w:p>
        </w:tc>
        <w:tc>
          <w:tcPr>
            <w:tcW w:w="1146" w:type="dxa"/>
          </w:tcPr>
          <w:p w14:paraId="341D306A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5ED71F28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7DD33AC3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2B8246F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3FEA7DBA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21E6214A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704D7ED0" w14:textId="77777777" w:rsidTr="00F12819">
        <w:tc>
          <w:tcPr>
            <w:tcW w:w="2517" w:type="dxa"/>
          </w:tcPr>
          <w:p w14:paraId="1E23E1F5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Outlook</w:t>
            </w:r>
          </w:p>
        </w:tc>
        <w:tc>
          <w:tcPr>
            <w:tcW w:w="1146" w:type="dxa"/>
          </w:tcPr>
          <w:p w14:paraId="61A03C9C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5B4206E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0F0F009E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4D97722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4604452C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2CDE897E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5A561453" w14:textId="77777777" w:rsidTr="00F12819">
        <w:tc>
          <w:tcPr>
            <w:tcW w:w="2517" w:type="dxa"/>
          </w:tcPr>
          <w:p w14:paraId="6806DBCF" w14:textId="77777777" w:rsidR="00444781" w:rsidRPr="00AA32A7" w:rsidRDefault="00444781" w:rsidP="00F12819">
            <w:pPr>
              <w:spacing w:before="20" w:after="20"/>
              <w:rPr>
                <w:rFonts w:cs="Arial"/>
                <w:b/>
                <w:sz w:val="18"/>
              </w:rPr>
            </w:pPr>
            <w:r w:rsidRPr="00AA32A7">
              <w:rPr>
                <w:rFonts w:cs="Arial"/>
                <w:b/>
                <w:sz w:val="18"/>
              </w:rPr>
              <w:t>Jeux</w:t>
            </w:r>
          </w:p>
        </w:tc>
        <w:tc>
          <w:tcPr>
            <w:tcW w:w="1146" w:type="dxa"/>
          </w:tcPr>
          <w:p w14:paraId="6A2B83EA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14:paraId="2270A18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2" w:type="dxa"/>
          </w:tcPr>
          <w:p w14:paraId="55F21CCC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33" w:type="dxa"/>
          </w:tcPr>
          <w:p w14:paraId="4447AD0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96" w:type="dxa"/>
          </w:tcPr>
          <w:p w14:paraId="0CC4D29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14:paraId="75D07CF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</w:tbl>
    <w:p w14:paraId="335687D9" w14:textId="77777777" w:rsidR="00444781" w:rsidRDefault="00444781" w:rsidP="00444781"/>
    <w:p w14:paraId="19A6658D" w14:textId="77777777" w:rsidR="00444781" w:rsidRPr="00BE3314" w:rsidRDefault="00444781" w:rsidP="00444781">
      <w:pPr>
        <w:spacing w:after="120"/>
        <w:rPr>
          <w:b/>
          <w:sz w:val="24"/>
        </w:rPr>
      </w:pP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iCs/>
          <w:color w:val="FFFFFF" w:themeColor="background1"/>
          <w:sz w:val="24"/>
          <w:szCs w:val="28"/>
          <w:highlight w:val="red"/>
        </w:rPr>
        <w:t>4</w:t>
      </w:r>
      <w:r w:rsidRPr="00BE14B3">
        <w:rPr>
          <w:b/>
          <w:bCs/>
          <w:iCs/>
          <w:color w:val="FFFFFF" w:themeColor="background1"/>
          <w:sz w:val="24"/>
          <w:szCs w:val="28"/>
          <w:highlight w:val="red"/>
        </w:rPr>
        <w:t> </w:t>
      </w:r>
      <w:r w:rsidRPr="00BE14B3">
        <w:rPr>
          <w:b/>
          <w:bCs/>
          <w:iCs/>
          <w:color w:val="FFFFFF" w:themeColor="background1"/>
          <w:sz w:val="24"/>
          <w:szCs w:val="28"/>
        </w:rPr>
        <w:t xml:space="preserve"> </w:t>
      </w:r>
      <w:r w:rsidRPr="00BE3314">
        <w:rPr>
          <w:b/>
          <w:sz w:val="24"/>
        </w:rPr>
        <w:t>Autorisation d’accès au</w:t>
      </w:r>
      <w:r>
        <w:rPr>
          <w:b/>
          <w:sz w:val="24"/>
        </w:rPr>
        <w:t>x</w:t>
      </w:r>
      <w:r w:rsidRPr="00BE3314">
        <w:rPr>
          <w:b/>
          <w:sz w:val="24"/>
        </w:rPr>
        <w:t xml:space="preserve"> fichier</w:t>
      </w:r>
      <w:r>
        <w:rPr>
          <w:b/>
          <w:sz w:val="24"/>
        </w:rPr>
        <w:t>s</w:t>
      </w:r>
      <w:r w:rsidRPr="00BE3314">
        <w:rPr>
          <w:b/>
          <w:sz w:val="24"/>
        </w:rPr>
        <w:t xml:space="preserve"> </w:t>
      </w:r>
    </w:p>
    <w:p w14:paraId="1F92A445" w14:textId="77777777" w:rsidR="00444781" w:rsidRPr="00162C34" w:rsidRDefault="00444781" w:rsidP="00444781">
      <w:pPr>
        <w:spacing w:after="120"/>
        <w:jc w:val="center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Indiquez pour chaque groupe les fichiers auxquels ils peuvent avoir accès </w:t>
      </w:r>
      <w:r w:rsidRPr="00162C34">
        <w:rPr>
          <w:rFonts w:cs="Arial"/>
          <w:sz w:val="18"/>
          <w:szCs w:val="20"/>
        </w:rPr>
        <w:t>(</w:t>
      </w:r>
      <w:r>
        <w:rPr>
          <w:rFonts w:cs="Arial"/>
          <w:sz w:val="18"/>
          <w:szCs w:val="20"/>
        </w:rPr>
        <w:t>i</w:t>
      </w:r>
      <w:r w:rsidRPr="00162C34">
        <w:rPr>
          <w:rFonts w:cs="Arial"/>
          <w:sz w:val="18"/>
          <w:szCs w:val="20"/>
        </w:rPr>
        <w:t>ndique</w:t>
      </w:r>
      <w:r>
        <w:rPr>
          <w:rFonts w:cs="Arial"/>
          <w:sz w:val="18"/>
          <w:szCs w:val="20"/>
        </w:rPr>
        <w:t>z</w:t>
      </w:r>
      <w:r w:rsidRPr="00162C34">
        <w:rPr>
          <w:rFonts w:cs="Arial"/>
          <w:sz w:val="18"/>
          <w:szCs w:val="20"/>
        </w:rPr>
        <w:t xml:space="preserve"> </w:t>
      </w:r>
      <w:r w:rsidRPr="00162C34">
        <w:rPr>
          <w:rFonts w:cs="Arial"/>
          <w:b/>
          <w:sz w:val="18"/>
          <w:szCs w:val="20"/>
        </w:rPr>
        <w:t>Oui</w:t>
      </w:r>
      <w:r w:rsidRPr="00162C34">
        <w:rPr>
          <w:rFonts w:cs="Arial"/>
          <w:sz w:val="18"/>
          <w:szCs w:val="20"/>
        </w:rPr>
        <w:t xml:space="preserve"> ou </w:t>
      </w:r>
      <w:r w:rsidRPr="00162C34">
        <w:rPr>
          <w:rFonts w:cs="Arial"/>
          <w:b/>
          <w:sz w:val="18"/>
          <w:szCs w:val="20"/>
        </w:rPr>
        <w:t>Non</w:t>
      </w:r>
      <w:r w:rsidRPr="00162C34">
        <w:rPr>
          <w:rFonts w:cs="Arial"/>
          <w:sz w:val="18"/>
          <w:szCs w:val="20"/>
        </w:rPr>
        <w:t>).</w:t>
      </w:r>
    </w:p>
    <w:tbl>
      <w:tblPr>
        <w:tblStyle w:val="Grilledutableau"/>
        <w:tblW w:w="9740" w:type="dxa"/>
        <w:jc w:val="center"/>
        <w:tblLook w:val="04A0" w:firstRow="1" w:lastRow="0" w:firstColumn="1" w:lastColumn="0" w:noHBand="0" w:noVBand="1"/>
      </w:tblPr>
      <w:tblGrid>
        <w:gridCol w:w="2988"/>
        <w:gridCol w:w="938"/>
        <w:gridCol w:w="1348"/>
        <w:gridCol w:w="1141"/>
        <w:gridCol w:w="1061"/>
        <w:gridCol w:w="1078"/>
        <w:gridCol w:w="1186"/>
      </w:tblGrid>
      <w:tr w:rsidR="00444781" w14:paraId="66491F83" w14:textId="77777777" w:rsidTr="00DD5C09">
        <w:trPr>
          <w:jc w:val="center"/>
        </w:trPr>
        <w:tc>
          <w:tcPr>
            <w:tcW w:w="2988" w:type="dxa"/>
            <w:shd w:val="clear" w:color="auto" w:fill="A8D08D" w:themeFill="accent6" w:themeFillTint="99"/>
            <w:vAlign w:val="center"/>
          </w:tcPr>
          <w:p w14:paraId="57B4C0EF" w14:textId="77777777" w:rsidR="00444781" w:rsidRPr="00A75A16" w:rsidRDefault="00444781" w:rsidP="00F12819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Fichiers</w:t>
            </w:r>
          </w:p>
        </w:tc>
        <w:tc>
          <w:tcPr>
            <w:tcW w:w="938" w:type="dxa"/>
            <w:shd w:val="clear" w:color="auto" w:fill="A8D08D" w:themeFill="accent6" w:themeFillTint="99"/>
            <w:vAlign w:val="center"/>
          </w:tcPr>
          <w:p w14:paraId="4C5A70CF" w14:textId="77777777" w:rsidR="00444781" w:rsidRPr="009C58D7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C58D7">
              <w:rPr>
                <w:rFonts w:ascii="Arial Narrow" w:hAnsi="Arial Narrow" w:cs="Arial"/>
                <w:b/>
                <w:sz w:val="18"/>
              </w:rPr>
              <w:t>Direction</w:t>
            </w:r>
          </w:p>
        </w:tc>
        <w:tc>
          <w:tcPr>
            <w:tcW w:w="1348" w:type="dxa"/>
            <w:shd w:val="clear" w:color="auto" w:fill="A8D08D" w:themeFill="accent6" w:themeFillTint="99"/>
            <w:vAlign w:val="center"/>
          </w:tcPr>
          <w:p w14:paraId="44A682D3" w14:textId="77777777" w:rsidR="00444781" w:rsidRPr="009C58D7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C58D7">
              <w:rPr>
                <w:rFonts w:ascii="Arial Narrow" w:hAnsi="Arial Narrow" w:cs="Arial"/>
                <w:b/>
                <w:sz w:val="18"/>
              </w:rPr>
              <w:t>Administrateur</w:t>
            </w:r>
          </w:p>
        </w:tc>
        <w:tc>
          <w:tcPr>
            <w:tcW w:w="1141" w:type="dxa"/>
            <w:shd w:val="clear" w:color="auto" w:fill="A8D08D" w:themeFill="accent6" w:themeFillTint="99"/>
            <w:vAlign w:val="center"/>
          </w:tcPr>
          <w:p w14:paraId="42F5B963" w14:textId="77777777" w:rsidR="00444781" w:rsidRPr="009C58D7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C58D7">
              <w:rPr>
                <w:rFonts w:ascii="Arial Narrow" w:hAnsi="Arial Narrow" w:cs="Arial"/>
                <w:b/>
                <w:sz w:val="18"/>
              </w:rPr>
              <w:t>Commercial</w:t>
            </w:r>
          </w:p>
        </w:tc>
        <w:tc>
          <w:tcPr>
            <w:tcW w:w="1061" w:type="dxa"/>
            <w:shd w:val="clear" w:color="auto" w:fill="A8D08D" w:themeFill="accent6" w:themeFillTint="99"/>
            <w:vAlign w:val="center"/>
          </w:tcPr>
          <w:p w14:paraId="67D5D18C" w14:textId="77777777" w:rsidR="00444781" w:rsidRPr="009C58D7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C58D7">
              <w:rPr>
                <w:rFonts w:ascii="Arial Narrow" w:hAnsi="Arial Narrow" w:cs="Arial"/>
                <w:b/>
                <w:sz w:val="18"/>
              </w:rPr>
              <w:t>Comptable</w:t>
            </w:r>
          </w:p>
        </w:tc>
        <w:tc>
          <w:tcPr>
            <w:tcW w:w="1078" w:type="dxa"/>
            <w:shd w:val="clear" w:color="auto" w:fill="A8D08D" w:themeFill="accent6" w:themeFillTint="99"/>
            <w:vAlign w:val="center"/>
          </w:tcPr>
          <w:p w14:paraId="10D4C5BF" w14:textId="77777777" w:rsidR="00444781" w:rsidRPr="009C58D7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C58D7">
              <w:rPr>
                <w:rFonts w:ascii="Arial Narrow" w:hAnsi="Arial Narrow" w:cs="Arial"/>
                <w:b/>
                <w:sz w:val="18"/>
              </w:rPr>
              <w:t>Production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14:paraId="4DB2FAB7" w14:textId="77777777" w:rsidR="00444781" w:rsidRPr="009C58D7" w:rsidRDefault="00444781" w:rsidP="00F12819">
            <w:pPr>
              <w:spacing w:befor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C58D7">
              <w:rPr>
                <w:rFonts w:ascii="Arial Narrow" w:hAnsi="Arial Narrow" w:cs="Arial"/>
                <w:b/>
                <w:sz w:val="18"/>
              </w:rPr>
              <w:t>Bureau d’étude</w:t>
            </w:r>
          </w:p>
        </w:tc>
      </w:tr>
      <w:tr w:rsidR="00444781" w14:paraId="73E06C95" w14:textId="77777777" w:rsidTr="00DD5C09">
        <w:trPr>
          <w:jc w:val="center"/>
        </w:trPr>
        <w:tc>
          <w:tcPr>
            <w:tcW w:w="2988" w:type="dxa"/>
          </w:tcPr>
          <w:p w14:paraId="1E4AC70C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 xml:space="preserve">Base </w:t>
            </w:r>
            <w:proofErr w:type="spellStart"/>
            <w:r w:rsidRPr="009E15DA">
              <w:rPr>
                <w:rFonts w:cs="Arial"/>
                <w:b/>
                <w:sz w:val="18"/>
              </w:rPr>
              <w:t>clients.dbf</w:t>
            </w:r>
            <w:proofErr w:type="spellEnd"/>
          </w:p>
        </w:tc>
        <w:tc>
          <w:tcPr>
            <w:tcW w:w="938" w:type="dxa"/>
            <w:vAlign w:val="center"/>
          </w:tcPr>
          <w:p w14:paraId="35C2E4C3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348" w:type="dxa"/>
            <w:vAlign w:val="center"/>
          </w:tcPr>
          <w:p w14:paraId="10CED8AC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41" w:type="dxa"/>
            <w:vAlign w:val="center"/>
          </w:tcPr>
          <w:p w14:paraId="6A5AEB11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061" w:type="dxa"/>
            <w:vAlign w:val="center"/>
          </w:tcPr>
          <w:p w14:paraId="3CF8C7F0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078" w:type="dxa"/>
            <w:vAlign w:val="center"/>
          </w:tcPr>
          <w:p w14:paraId="2F1B1715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86" w:type="dxa"/>
          </w:tcPr>
          <w:p w14:paraId="3D5152C0" w14:textId="77777777" w:rsidR="00444781" w:rsidRPr="00A75A16" w:rsidRDefault="00444781" w:rsidP="00F12819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444781" w14:paraId="77B2AB59" w14:textId="77777777" w:rsidTr="00DD5C09">
        <w:trPr>
          <w:jc w:val="center"/>
        </w:trPr>
        <w:tc>
          <w:tcPr>
            <w:tcW w:w="2988" w:type="dxa"/>
          </w:tcPr>
          <w:p w14:paraId="03B2925C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>Suivi des clients.xlsx</w:t>
            </w:r>
          </w:p>
        </w:tc>
        <w:tc>
          <w:tcPr>
            <w:tcW w:w="938" w:type="dxa"/>
          </w:tcPr>
          <w:p w14:paraId="74A57B3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0B748B68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1114BEA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63E36E33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270790B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68469AE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161CF311" w14:textId="77777777" w:rsidTr="00DD5C09">
        <w:trPr>
          <w:jc w:val="center"/>
        </w:trPr>
        <w:tc>
          <w:tcPr>
            <w:tcW w:w="2988" w:type="dxa"/>
          </w:tcPr>
          <w:p w14:paraId="1C645E16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>Statistiques commerciales.xlsx</w:t>
            </w:r>
          </w:p>
        </w:tc>
        <w:tc>
          <w:tcPr>
            <w:tcW w:w="938" w:type="dxa"/>
          </w:tcPr>
          <w:p w14:paraId="517A231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55A04267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00205398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7333B074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210541D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61BC768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0EAF4DA2" w14:textId="77777777" w:rsidTr="00DD5C09">
        <w:trPr>
          <w:jc w:val="center"/>
        </w:trPr>
        <w:tc>
          <w:tcPr>
            <w:tcW w:w="2988" w:type="dxa"/>
          </w:tcPr>
          <w:p w14:paraId="6FA57F9B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 xml:space="preserve">Base </w:t>
            </w:r>
            <w:proofErr w:type="spellStart"/>
            <w:r w:rsidRPr="009E15DA">
              <w:rPr>
                <w:rFonts w:cs="Arial"/>
                <w:b/>
                <w:sz w:val="18"/>
              </w:rPr>
              <w:t>fournisseurs.dbf</w:t>
            </w:r>
            <w:proofErr w:type="spellEnd"/>
          </w:p>
        </w:tc>
        <w:tc>
          <w:tcPr>
            <w:tcW w:w="938" w:type="dxa"/>
          </w:tcPr>
          <w:p w14:paraId="3B1D527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6EF2AF4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6F3AE1CD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40F5598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1F777039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441903B0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1464A962" w14:textId="77777777" w:rsidTr="00DD5C09">
        <w:trPr>
          <w:jc w:val="center"/>
        </w:trPr>
        <w:tc>
          <w:tcPr>
            <w:tcW w:w="2988" w:type="dxa"/>
          </w:tcPr>
          <w:p w14:paraId="7641F965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>Statistiques des achats.xlsx</w:t>
            </w:r>
          </w:p>
        </w:tc>
        <w:tc>
          <w:tcPr>
            <w:tcW w:w="938" w:type="dxa"/>
          </w:tcPr>
          <w:p w14:paraId="5C0984B6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74351F0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34F4DC89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30BD513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69E1252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7D5A831B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657CCB82" w14:textId="77777777" w:rsidTr="00DD5C09">
        <w:trPr>
          <w:jc w:val="center"/>
        </w:trPr>
        <w:tc>
          <w:tcPr>
            <w:tcW w:w="2988" w:type="dxa"/>
          </w:tcPr>
          <w:p w14:paraId="74C2D0C4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 xml:space="preserve">Base </w:t>
            </w:r>
            <w:proofErr w:type="spellStart"/>
            <w:r w:rsidRPr="009E15DA">
              <w:rPr>
                <w:rFonts w:cs="Arial"/>
                <w:b/>
                <w:sz w:val="18"/>
              </w:rPr>
              <w:t>salariés.dbf</w:t>
            </w:r>
            <w:proofErr w:type="spellEnd"/>
          </w:p>
        </w:tc>
        <w:tc>
          <w:tcPr>
            <w:tcW w:w="938" w:type="dxa"/>
          </w:tcPr>
          <w:p w14:paraId="70CFE9E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734E640A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2160DB5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1BCAFD8F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556E1AD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7C084CF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04FBBD00" w14:textId="77777777" w:rsidTr="00DD5C09">
        <w:trPr>
          <w:jc w:val="center"/>
        </w:trPr>
        <w:tc>
          <w:tcPr>
            <w:tcW w:w="2988" w:type="dxa"/>
          </w:tcPr>
          <w:p w14:paraId="7F983422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>Bulletin de salaires.xlsx</w:t>
            </w:r>
          </w:p>
        </w:tc>
        <w:tc>
          <w:tcPr>
            <w:tcW w:w="938" w:type="dxa"/>
          </w:tcPr>
          <w:p w14:paraId="0D14EA80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7674E49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7D71BE74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0FA46D7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320740EC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5B527267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1EB4E2A7" w14:textId="77777777" w:rsidTr="00DD5C09">
        <w:trPr>
          <w:jc w:val="center"/>
        </w:trPr>
        <w:tc>
          <w:tcPr>
            <w:tcW w:w="2988" w:type="dxa"/>
          </w:tcPr>
          <w:p w14:paraId="488E6BD6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>Suivi des arrêts.xlsx</w:t>
            </w:r>
          </w:p>
        </w:tc>
        <w:tc>
          <w:tcPr>
            <w:tcW w:w="938" w:type="dxa"/>
          </w:tcPr>
          <w:p w14:paraId="1ACBCB7C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174A0640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0DDE938E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2ECF5AF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63E0BDC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3FDD0FD3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44781" w14:paraId="4A814286" w14:textId="77777777" w:rsidTr="00DD5C09">
        <w:trPr>
          <w:jc w:val="center"/>
        </w:trPr>
        <w:tc>
          <w:tcPr>
            <w:tcW w:w="2988" w:type="dxa"/>
          </w:tcPr>
          <w:p w14:paraId="1C67E1B5" w14:textId="77777777" w:rsidR="00444781" w:rsidRPr="009E15DA" w:rsidRDefault="00444781" w:rsidP="00F12819">
            <w:pPr>
              <w:spacing w:before="40" w:after="40"/>
              <w:rPr>
                <w:rFonts w:cs="Arial"/>
                <w:b/>
                <w:sz w:val="18"/>
              </w:rPr>
            </w:pPr>
            <w:r w:rsidRPr="009E15DA">
              <w:rPr>
                <w:rFonts w:cs="Arial"/>
                <w:b/>
                <w:sz w:val="18"/>
              </w:rPr>
              <w:t>Courrier client.docx</w:t>
            </w:r>
          </w:p>
        </w:tc>
        <w:tc>
          <w:tcPr>
            <w:tcW w:w="938" w:type="dxa"/>
          </w:tcPr>
          <w:p w14:paraId="584AA9B4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48" w:type="dxa"/>
          </w:tcPr>
          <w:p w14:paraId="435D4D2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1" w:type="dxa"/>
          </w:tcPr>
          <w:p w14:paraId="6D64FD05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564BA9B1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078" w:type="dxa"/>
          </w:tcPr>
          <w:p w14:paraId="2FB9D553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14:paraId="0739ABD2" w14:textId="77777777" w:rsidR="00444781" w:rsidRDefault="00444781" w:rsidP="00F12819">
            <w:pPr>
              <w:spacing w:before="0"/>
              <w:rPr>
                <w:rFonts w:asciiTheme="minorHAnsi" w:hAnsiTheme="minorHAnsi"/>
              </w:rPr>
            </w:pPr>
          </w:p>
        </w:tc>
      </w:tr>
    </w:tbl>
    <w:p w14:paraId="5BE1E119" w14:textId="77777777" w:rsidR="00444781" w:rsidRDefault="00444781" w:rsidP="00444781"/>
    <w:p w14:paraId="6D5A23AA" w14:textId="77777777" w:rsidR="00444781" w:rsidRDefault="00444781"/>
    <w:sectPr w:rsidR="00444781" w:rsidSect="0044478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41AC"/>
    <w:multiLevelType w:val="hybridMultilevel"/>
    <w:tmpl w:val="F2A8AA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E56D0"/>
    <w:multiLevelType w:val="hybridMultilevel"/>
    <w:tmpl w:val="0E3EB7BC"/>
    <w:lvl w:ilvl="0" w:tplc="C1263F3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936991">
    <w:abstractNumId w:val="1"/>
  </w:num>
  <w:num w:numId="2" w16cid:durableId="175323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81"/>
    <w:rsid w:val="00444781"/>
    <w:rsid w:val="00697867"/>
    <w:rsid w:val="00B561CC"/>
    <w:rsid w:val="00DD5C09"/>
    <w:rsid w:val="00D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1D0C"/>
  <w15:chartTrackingRefBased/>
  <w15:docId w15:val="{CDA4C8CF-6323-4D86-A362-8C25347A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81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4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44781"/>
    <w:pPr>
      <w:keepNext w:val="0"/>
      <w:keepLines w:val="0"/>
      <w:numPr>
        <w:numId w:val="1"/>
      </w:num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4781"/>
    <w:rPr>
      <w:rFonts w:ascii="Arial" w:eastAsia="Calibri" w:hAnsi="Arial" w:cs="Arial"/>
      <w:b/>
      <w:bCs/>
      <w:noProof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4447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44781"/>
    <w:pPr>
      <w:spacing w:line="240" w:lineRule="auto"/>
      <w:ind w:left="720" w:hanging="113"/>
      <w:contextualSpacing/>
    </w:pPr>
    <w:rPr>
      <w:sz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444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2022-01-02T17:28:00Z</dcterms:created>
  <dcterms:modified xsi:type="dcterms:W3CDTF">2023-12-17T10:22:00Z</dcterms:modified>
</cp:coreProperties>
</file>