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00" w:type="dxa"/>
        <w:tblInd w:w="-1" w:type="dxa"/>
        <w:shd w:val="clear" w:color="auto" w:fill="92D050"/>
        <w:tblLayout w:type="fixed"/>
        <w:tblLook w:val="04A0" w:firstRow="1" w:lastRow="0" w:firstColumn="1" w:lastColumn="0" w:noHBand="0" w:noVBand="1"/>
      </w:tblPr>
      <w:tblGrid>
        <w:gridCol w:w="1414"/>
        <w:gridCol w:w="6946"/>
        <w:gridCol w:w="1640"/>
      </w:tblGrid>
      <w:tr w:rsidR="00AC45DA" w:rsidRPr="00D7373D" w14:paraId="04ABEA06" w14:textId="77777777" w:rsidTr="00775433">
        <w:trPr>
          <w:trHeight w:val="227"/>
        </w:trPr>
        <w:tc>
          <w:tcPr>
            <w:tcW w:w="8360" w:type="dxa"/>
            <w:gridSpan w:val="2"/>
            <w:shd w:val="clear" w:color="auto" w:fill="92D050"/>
            <w:vAlign w:val="center"/>
          </w:tcPr>
          <w:p w14:paraId="3623D7A9" w14:textId="177CEC43" w:rsidR="00AC45DA" w:rsidRPr="00D7373D" w:rsidRDefault="00AC45DA" w:rsidP="00273B66">
            <w:pPr>
              <w:pStyle w:val="Titre3"/>
              <w:numPr>
                <w:ilvl w:val="0"/>
                <w:numId w:val="0"/>
              </w:numPr>
              <w:spacing w:after="120"/>
              <w:ind w:left="360"/>
              <w:jc w:val="center"/>
              <w:rPr>
                <w:sz w:val="28"/>
                <w:szCs w:val="28"/>
              </w:rPr>
            </w:pPr>
            <w:r w:rsidRPr="00D7373D">
              <w:rPr>
                <w:sz w:val="28"/>
                <w:szCs w:val="28"/>
              </w:rPr>
              <w:t xml:space="preserve">Mission </w:t>
            </w:r>
            <w:r>
              <w:rPr>
                <w:sz w:val="28"/>
                <w:szCs w:val="28"/>
              </w:rPr>
              <w:t>1</w:t>
            </w:r>
            <w:r w:rsidRPr="00D7373D">
              <w:rPr>
                <w:sz w:val="28"/>
                <w:szCs w:val="28"/>
              </w:rPr>
              <w:t xml:space="preserve"> – </w:t>
            </w:r>
            <w:r>
              <w:rPr>
                <w:sz w:val="28"/>
                <w:szCs w:val="28"/>
              </w:rPr>
              <w:t>Solutionner les problèmes de réseau et sensibiliser le personnel aux rançongiciel</w:t>
            </w:r>
            <w:r w:rsidR="00BB12F8">
              <w:rPr>
                <w:sz w:val="28"/>
                <w:szCs w:val="28"/>
              </w:rPr>
              <w:t>s</w:t>
            </w:r>
            <w:r w:rsidR="00170F38">
              <w:rPr>
                <w:sz w:val="28"/>
                <w:szCs w:val="28"/>
              </w:rPr>
              <w:t xml:space="preserve"> </w:t>
            </w:r>
          </w:p>
        </w:tc>
        <w:tc>
          <w:tcPr>
            <w:tcW w:w="1640" w:type="dxa"/>
            <w:shd w:val="clear" w:color="auto" w:fill="92D050"/>
          </w:tcPr>
          <w:p w14:paraId="18155007" w14:textId="77777777" w:rsidR="00AC45DA" w:rsidRPr="00D7373D" w:rsidRDefault="00AC45DA" w:rsidP="00F12819">
            <w:pPr>
              <w:pStyle w:val="Titre3"/>
              <w:numPr>
                <w:ilvl w:val="0"/>
                <w:numId w:val="0"/>
              </w:numPr>
              <w:spacing w:before="0"/>
              <w:ind w:left="360" w:hanging="360"/>
              <w:jc w:val="center"/>
              <w:rPr>
                <w:sz w:val="28"/>
                <w:szCs w:val="28"/>
              </w:rPr>
            </w:pPr>
            <w:r>
              <w:rPr>
                <w:sz w:val="20"/>
              </w:rPr>
              <w:drawing>
                <wp:inline distT="0" distB="0" distL="0" distR="0" wp14:anchorId="2AB8C39B" wp14:editId="1509F35B">
                  <wp:extent cx="896514" cy="540000"/>
                  <wp:effectExtent l="19050" t="19050" r="18415" b="12700"/>
                  <wp:docPr id="10" name="Image 10"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apture d’éc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514" cy="540000"/>
                          </a:xfrm>
                          <a:prstGeom prst="rect">
                            <a:avLst/>
                          </a:prstGeom>
                          <a:noFill/>
                          <a:ln>
                            <a:solidFill>
                              <a:schemeClr val="accent1"/>
                            </a:solidFill>
                          </a:ln>
                        </pic:spPr>
                      </pic:pic>
                    </a:graphicData>
                  </a:graphic>
                </wp:inline>
              </w:drawing>
            </w:r>
          </w:p>
        </w:tc>
      </w:tr>
      <w:tr w:rsidR="00AC45DA" w:rsidRPr="002A26A7" w14:paraId="086F12D3" w14:textId="77777777" w:rsidTr="00775433">
        <w:trPr>
          <w:trHeight w:val="504"/>
        </w:trPr>
        <w:tc>
          <w:tcPr>
            <w:tcW w:w="1414" w:type="dxa"/>
            <w:shd w:val="clear" w:color="auto" w:fill="92D050"/>
            <w:vAlign w:val="center"/>
          </w:tcPr>
          <w:p w14:paraId="523D949D" w14:textId="77777777" w:rsidR="00AC45DA" w:rsidRPr="008D1343" w:rsidRDefault="00AC45DA" w:rsidP="00F12819">
            <w:pPr>
              <w:spacing w:before="0"/>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 xml:space="preserve">1 h   </w:t>
            </w:r>
          </w:p>
        </w:tc>
        <w:tc>
          <w:tcPr>
            <w:tcW w:w="6946" w:type="dxa"/>
            <w:shd w:val="clear" w:color="auto" w:fill="92D050"/>
            <w:vAlign w:val="center"/>
          </w:tcPr>
          <w:p w14:paraId="1F7B19DD" w14:textId="1E32E744" w:rsidR="00AC45DA" w:rsidRPr="002A26A7" w:rsidRDefault="00D52EAE" w:rsidP="00F12819">
            <w:pPr>
              <w:spacing w:before="0"/>
              <w:jc w:val="center"/>
              <w:rPr>
                <w:rFonts w:cs="Arial"/>
                <w:color w:val="000000" w:themeColor="text1"/>
              </w:rPr>
            </w:pPr>
            <w:r>
              <w:rPr>
                <w:i/>
                <w:noProof/>
              </w:rPr>
              <w:drawing>
                <wp:inline distT="0" distB="0" distL="0" distR="0" wp14:anchorId="50D80096" wp14:editId="543F5F2B">
                  <wp:extent cx="327025" cy="327025"/>
                  <wp:effectExtent l="0" t="0" r="0" b="0"/>
                  <wp:docPr id="973528405"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973528405"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i/>
              </w:rPr>
              <w:t>ou</w:t>
            </w:r>
            <w:r>
              <w:rPr>
                <w:i/>
                <w:noProof/>
              </w:rPr>
              <w:drawing>
                <wp:inline distT="0" distB="0" distL="0" distR="0" wp14:anchorId="099B4DBE" wp14:editId="1949507C">
                  <wp:extent cx="364490" cy="364490"/>
                  <wp:effectExtent l="0" t="0" r="0" b="0"/>
                  <wp:docPr id="299891351"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299891351"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640" w:type="dxa"/>
            <w:shd w:val="clear" w:color="auto" w:fill="92D050"/>
            <w:vAlign w:val="center"/>
          </w:tcPr>
          <w:p w14:paraId="509BEA0F" w14:textId="77777777" w:rsidR="00AC45DA" w:rsidRPr="002A26A7" w:rsidRDefault="00AC45DA" w:rsidP="00F12819">
            <w:pPr>
              <w:spacing w:before="0"/>
              <w:jc w:val="center"/>
              <w:rPr>
                <w:rFonts w:cs="Arial"/>
                <w:color w:val="000000" w:themeColor="text1"/>
              </w:rPr>
            </w:pPr>
            <w:r w:rsidRPr="002A26A7">
              <w:rPr>
                <w:rFonts w:cs="Arial"/>
                <w:color w:val="000000" w:themeColor="text1"/>
              </w:rPr>
              <w:t>Source</w:t>
            </w:r>
          </w:p>
        </w:tc>
      </w:tr>
    </w:tbl>
    <w:p w14:paraId="2831E62C" w14:textId="731A98CE" w:rsidR="00AC45DA" w:rsidRPr="00D23381" w:rsidRDefault="00775433" w:rsidP="00AC45DA">
      <w:pPr>
        <w:pStyle w:val="Titre3"/>
        <w:numPr>
          <w:ilvl w:val="0"/>
          <w:numId w:val="0"/>
        </w:numPr>
      </w:pPr>
      <w:r>
        <w:drawing>
          <wp:anchor distT="0" distB="0" distL="114300" distR="114300" simplePos="0" relativeHeight="251673600" behindDoc="0" locked="0" layoutInCell="1" allowOverlap="1" wp14:anchorId="30F49560" wp14:editId="69376987">
            <wp:simplePos x="0" y="0"/>
            <wp:positionH relativeFrom="column">
              <wp:posOffset>4206240</wp:posOffset>
            </wp:positionH>
            <wp:positionV relativeFrom="paragraph">
              <wp:posOffset>205105</wp:posOffset>
            </wp:positionV>
            <wp:extent cx="2127250" cy="1652270"/>
            <wp:effectExtent l="0" t="0" r="6350" b="5080"/>
            <wp:wrapSquare wrapText="bothSides"/>
            <wp:docPr id="88556836" name="Image 2" descr="Une image contenant ingénierie, acier, machin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6836" name="Image 2" descr="Une image contenant ingénierie, acier, machine, bleu&#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7250" cy="1652270"/>
                    </a:xfrm>
                    <a:prstGeom prst="rect">
                      <a:avLst/>
                    </a:prstGeom>
                  </pic:spPr>
                </pic:pic>
              </a:graphicData>
            </a:graphic>
            <wp14:sizeRelH relativeFrom="margin">
              <wp14:pctWidth>0</wp14:pctWidth>
            </wp14:sizeRelH>
            <wp14:sizeRelV relativeFrom="margin">
              <wp14:pctHeight>0</wp14:pctHeight>
            </wp14:sizeRelV>
          </wp:anchor>
        </w:drawing>
      </w:r>
      <w:r w:rsidR="00AC45DA" w:rsidRPr="00D052F4">
        <w:t>Contexte professionnel</w:t>
      </w:r>
      <w:r w:rsidR="00AC45DA">
        <w:rPr>
          <w:sz w:val="20"/>
        </w:rPr>
        <w:t xml:space="preserve"> </w:t>
      </w:r>
    </w:p>
    <w:p w14:paraId="1D57DE55" w14:textId="533EE99C" w:rsidR="00AC45DA" w:rsidRDefault="00AC45DA" w:rsidP="00AC45DA">
      <w:r>
        <w:t>La société Berod a été créée</w:t>
      </w:r>
      <w:r>
        <w:rPr>
          <w:szCs w:val="20"/>
        </w:rPr>
        <w:t>  par Sylvie Berod qui en est PDG.</w:t>
      </w:r>
      <w:r>
        <w:t xml:space="preserve"> Elle est un référent métier dans la collecte et la gestion des déchets. Elle propose une solution globale dans le domaine du recyclage qui s'étend de la récupération des ferrailles et métaux au tri et à la valorisation des déchets. Elle travaille essentiellement avec les entreprises, les collectivités locales et les particuliers.</w:t>
      </w:r>
    </w:p>
    <w:p w14:paraId="4EF92D22" w14:textId="4E3EEB90" w:rsidR="00AC45DA" w:rsidRDefault="00AC45DA" w:rsidP="00AC45DA">
      <w:pPr>
        <w:rPr>
          <w:b/>
        </w:rPr>
      </w:pPr>
      <w:r>
        <w:t xml:space="preserve">Dans le cadre de son activité quotidienne plusieurs </w:t>
      </w:r>
      <w:r>
        <w:rPr>
          <w:b/>
        </w:rPr>
        <w:t>incidents</w:t>
      </w:r>
      <w:r>
        <w:t xml:space="preserve"> vous sont soumis. Vous devez en identifier les causes.</w:t>
      </w:r>
    </w:p>
    <w:p w14:paraId="125B5840" w14:textId="77777777" w:rsidR="00775433" w:rsidRDefault="00775433" w:rsidP="00AC45DA">
      <w:pPr>
        <w:spacing w:before="240"/>
        <w:rPr>
          <w:b/>
          <w:bCs/>
          <w:sz w:val="24"/>
          <w:szCs w:val="24"/>
        </w:rPr>
      </w:pPr>
    </w:p>
    <w:p w14:paraId="48454B6A" w14:textId="5204847C" w:rsidR="00AC45DA" w:rsidRPr="00442F29" w:rsidRDefault="00AC45DA" w:rsidP="00AC45DA">
      <w:pPr>
        <w:spacing w:before="240"/>
        <w:rPr>
          <w:b/>
          <w:bCs/>
          <w:sz w:val="24"/>
          <w:szCs w:val="24"/>
        </w:rPr>
      </w:pPr>
      <w:r w:rsidRPr="00442F29">
        <w:rPr>
          <w:b/>
          <w:bCs/>
          <w:sz w:val="24"/>
          <w:szCs w:val="24"/>
        </w:rPr>
        <w:t>Travail à faire</w:t>
      </w:r>
    </w:p>
    <w:p w14:paraId="256B0816" w14:textId="77777777" w:rsidR="00AC45DA" w:rsidRPr="00775433" w:rsidRDefault="00AC45DA" w:rsidP="00AC45DA">
      <w:pPr>
        <w:pStyle w:val="Paragraphedeliste"/>
        <w:numPr>
          <w:ilvl w:val="0"/>
          <w:numId w:val="2"/>
        </w:numPr>
        <w:spacing w:after="120"/>
        <w:rPr>
          <w:sz w:val="20"/>
          <w:szCs w:val="24"/>
        </w:rPr>
      </w:pPr>
      <w:r w:rsidRPr="00775433">
        <w:rPr>
          <w:rFonts w:cs="Arial"/>
          <w:sz w:val="20"/>
          <w:szCs w:val="24"/>
        </w:rPr>
        <w:t>À</w:t>
      </w:r>
      <w:r w:rsidRPr="00775433">
        <w:rPr>
          <w:sz w:val="20"/>
          <w:szCs w:val="24"/>
        </w:rPr>
        <w:t xml:space="preserve"> partir du </w:t>
      </w:r>
      <w:r w:rsidRPr="00775433">
        <w:rPr>
          <w:b/>
          <w:bCs/>
          <w:sz w:val="20"/>
          <w:szCs w:val="24"/>
        </w:rPr>
        <w:t>documents 1</w:t>
      </w:r>
      <w:r w:rsidRPr="00775433">
        <w:rPr>
          <w:sz w:val="20"/>
          <w:szCs w:val="24"/>
        </w:rPr>
        <w:t xml:space="preserve">, identifiez des causes possibles des incidents évoqués dans le </w:t>
      </w:r>
      <w:r w:rsidRPr="00775433">
        <w:rPr>
          <w:b/>
          <w:bCs/>
          <w:sz w:val="20"/>
          <w:szCs w:val="24"/>
        </w:rPr>
        <w:t xml:space="preserve">document 2 </w:t>
      </w:r>
      <w:r w:rsidRPr="00775433">
        <w:rPr>
          <w:sz w:val="20"/>
          <w:szCs w:val="24"/>
        </w:rPr>
        <w:t xml:space="preserve">et proposez des actions adaptées aux situations en complétant le </w:t>
      </w:r>
      <w:r w:rsidRPr="00775433">
        <w:rPr>
          <w:b/>
          <w:bCs/>
          <w:sz w:val="20"/>
          <w:szCs w:val="24"/>
        </w:rPr>
        <w:t>document 2</w:t>
      </w:r>
      <w:r w:rsidRPr="00775433">
        <w:rPr>
          <w:sz w:val="20"/>
          <w:szCs w:val="24"/>
        </w:rPr>
        <w:t>. (Le nombre de ligne affichée en face de la panne indique le nombre de causes à trouver).</w:t>
      </w:r>
    </w:p>
    <w:p w14:paraId="16220105" w14:textId="77777777" w:rsidR="00AC45DA" w:rsidRPr="00775433" w:rsidRDefault="00AC45DA" w:rsidP="00AC45DA">
      <w:pPr>
        <w:pStyle w:val="Paragraphedeliste"/>
        <w:numPr>
          <w:ilvl w:val="0"/>
          <w:numId w:val="2"/>
        </w:numPr>
        <w:spacing w:after="120"/>
        <w:rPr>
          <w:sz w:val="20"/>
          <w:szCs w:val="24"/>
        </w:rPr>
      </w:pPr>
      <w:r w:rsidRPr="00775433">
        <w:rPr>
          <w:rFonts w:cs="Arial"/>
          <w:sz w:val="20"/>
          <w:szCs w:val="24"/>
        </w:rPr>
        <w:t>M</w:t>
      </w:r>
      <w:r w:rsidRPr="00775433">
        <w:rPr>
          <w:rFonts w:cs="Arial"/>
          <w:sz w:val="20"/>
          <w:szCs w:val="24"/>
          <w:vertAlign w:val="superscript"/>
        </w:rPr>
        <w:t>me</w:t>
      </w:r>
      <w:r w:rsidRPr="00775433">
        <w:rPr>
          <w:rFonts w:cs="Arial"/>
          <w:sz w:val="20"/>
          <w:szCs w:val="24"/>
        </w:rPr>
        <w:t xml:space="preserve"> Berod souhaite sensibiliser le personnel aux attaques par rançongiciel (ou ransomware). À l’aide des informations transmises dans </w:t>
      </w:r>
      <w:r w:rsidRPr="00775433">
        <w:rPr>
          <w:rFonts w:cs="Arial"/>
          <w:b/>
          <w:bCs/>
          <w:sz w:val="20"/>
          <w:szCs w:val="24"/>
        </w:rPr>
        <w:t>le document 3</w:t>
      </w:r>
      <w:r w:rsidRPr="00775433">
        <w:rPr>
          <w:rFonts w:cs="Arial"/>
          <w:sz w:val="20"/>
          <w:szCs w:val="24"/>
        </w:rPr>
        <w:t xml:space="preserve"> créez une fiche d’explication sur l’attitude à avoir pour prévenir les attaques par rançongiciel.</w:t>
      </w:r>
    </w:p>
    <w:p w14:paraId="318DEC2B" w14:textId="77777777" w:rsidR="00AC45DA" w:rsidRDefault="00AC45DA" w:rsidP="00AC45DA">
      <w:pPr>
        <w:spacing w:after="120"/>
      </w:pPr>
    </w:p>
    <w:p w14:paraId="2CA9EECF" w14:textId="77777777" w:rsidR="00AC45DA" w:rsidRDefault="00AC45DA" w:rsidP="00AC45DA">
      <w:pPr>
        <w:rPr>
          <w:b/>
          <w:bCs/>
          <w:sz w:val="24"/>
          <w:szCs w:val="28"/>
        </w:rPr>
      </w:pPr>
      <w:r w:rsidRPr="00332BD8">
        <w:rPr>
          <w:b/>
          <w:bCs/>
          <w:color w:val="FFFFFF" w:themeColor="background1"/>
          <w:sz w:val="24"/>
          <w:szCs w:val="28"/>
          <w:highlight w:val="red"/>
        </w:rPr>
        <w:t xml:space="preserve">Doc. </w:t>
      </w:r>
      <w:r>
        <w:rPr>
          <w:b/>
          <w:bCs/>
          <w:color w:val="FFFFFF" w:themeColor="background1"/>
          <w:sz w:val="24"/>
          <w:szCs w:val="28"/>
          <w:highlight w:val="red"/>
        </w:rPr>
        <w:t>1</w:t>
      </w:r>
      <w:r w:rsidRPr="00332BD8">
        <w:rPr>
          <w:b/>
          <w:bCs/>
          <w:color w:val="FFFFFF" w:themeColor="background1"/>
          <w:sz w:val="24"/>
          <w:szCs w:val="28"/>
          <w:highlight w:val="red"/>
        </w:rPr>
        <w:t> </w:t>
      </w:r>
      <w:r w:rsidRPr="00332BD8">
        <w:rPr>
          <w:b/>
          <w:bCs/>
          <w:color w:val="FFFFFF" w:themeColor="background1"/>
          <w:sz w:val="24"/>
          <w:szCs w:val="28"/>
        </w:rPr>
        <w:t xml:space="preserve"> </w:t>
      </w:r>
      <w:r>
        <w:rPr>
          <w:b/>
          <w:bCs/>
          <w:sz w:val="24"/>
          <w:szCs w:val="28"/>
        </w:rPr>
        <w:t>Schéma de l’organisation informatique de la société</w:t>
      </w:r>
    </w:p>
    <w:p w14:paraId="04F73C6E" w14:textId="77777777" w:rsidR="00775433" w:rsidRDefault="00775433" w:rsidP="00775433">
      <w:pPr>
        <w:rPr>
          <w:b/>
          <w:bCs/>
          <w:sz w:val="24"/>
          <w:szCs w:val="28"/>
        </w:rPr>
      </w:pPr>
    </w:p>
    <w:p w14:paraId="1BD5F5AB" w14:textId="77777777" w:rsidR="00775433" w:rsidRDefault="00775433" w:rsidP="00775433">
      <w:pPr>
        <w:rPr>
          <w:b/>
          <w:bCs/>
          <w:sz w:val="24"/>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1676"/>
        <w:gridCol w:w="1649"/>
        <w:gridCol w:w="1650"/>
        <w:gridCol w:w="1661"/>
        <w:gridCol w:w="1635"/>
      </w:tblGrid>
      <w:tr w:rsidR="00775433" w:rsidRPr="004B75B1" w14:paraId="01E979D3" w14:textId="77777777" w:rsidTr="00A23109">
        <w:tc>
          <w:tcPr>
            <w:tcW w:w="1707" w:type="dxa"/>
          </w:tcPr>
          <w:p w14:paraId="7A3E7350" w14:textId="77777777" w:rsidR="00775433" w:rsidRPr="004B75B1" w:rsidRDefault="00775433" w:rsidP="00A23109">
            <w:pPr>
              <w:spacing w:before="0" w:line="240" w:lineRule="auto"/>
              <w:jc w:val="center"/>
              <w:rPr>
                <w:b/>
                <w:bCs/>
                <w:sz w:val="12"/>
                <w:szCs w:val="14"/>
              </w:rPr>
            </w:pPr>
            <w:r w:rsidRPr="004B75B1">
              <w:rPr>
                <w:b/>
                <w:bCs/>
                <w:sz w:val="12"/>
                <w:szCs w:val="14"/>
              </w:rPr>
              <w:t>PC1</w:t>
            </w:r>
          </w:p>
          <w:p w14:paraId="48DACE3B" w14:textId="77777777" w:rsidR="00775433" w:rsidRPr="004B75B1" w:rsidRDefault="00775433" w:rsidP="00A23109">
            <w:pPr>
              <w:spacing w:before="0" w:line="240" w:lineRule="auto"/>
              <w:jc w:val="center"/>
              <w:rPr>
                <w:b/>
                <w:bCs/>
                <w:sz w:val="12"/>
                <w:szCs w:val="14"/>
              </w:rPr>
            </w:pPr>
            <w:r w:rsidRPr="004B75B1">
              <w:rPr>
                <w:b/>
                <w:bCs/>
                <w:sz w:val="12"/>
                <w:szCs w:val="14"/>
              </w:rPr>
              <w:t>M</w:t>
            </w:r>
            <w:r w:rsidRPr="0072535C">
              <w:rPr>
                <w:b/>
                <w:bCs/>
                <w:sz w:val="12"/>
                <w:szCs w:val="14"/>
                <w:vertAlign w:val="superscript"/>
              </w:rPr>
              <w:t xml:space="preserve">me </w:t>
            </w:r>
            <w:r w:rsidRPr="004B75B1">
              <w:rPr>
                <w:b/>
                <w:bCs/>
                <w:sz w:val="12"/>
                <w:szCs w:val="14"/>
              </w:rPr>
              <w:t>Berot</w:t>
            </w:r>
          </w:p>
          <w:p w14:paraId="0D26852E" w14:textId="77777777" w:rsidR="00775433" w:rsidRPr="004B75B1" w:rsidRDefault="00775433" w:rsidP="00A23109">
            <w:pPr>
              <w:spacing w:before="0" w:line="240" w:lineRule="auto"/>
              <w:jc w:val="center"/>
              <w:rPr>
                <w:b/>
                <w:bCs/>
                <w:sz w:val="12"/>
                <w:szCs w:val="14"/>
              </w:rPr>
            </w:pPr>
            <w:r>
              <w:rPr>
                <w:b/>
                <w:bCs/>
                <w:noProof/>
                <w:sz w:val="12"/>
                <w:szCs w:val="14"/>
              </w:rPr>
              <w:drawing>
                <wp:inline distT="0" distB="0" distL="0" distR="0" wp14:anchorId="520E9BA7" wp14:editId="1576349B">
                  <wp:extent cx="552237" cy="504000"/>
                  <wp:effectExtent l="0" t="0" r="635" b="0"/>
                  <wp:docPr id="1364181924" name="Image 1" descr="Une image contenant Appareils électroniques, ordinateur, Périphérique de sortie, Appareil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81924" name="Image 1" descr="Une image contenant Appareils électroniques, ordinateur, Périphérique de sortie, Appareil électron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237" cy="504000"/>
                          </a:xfrm>
                          <a:prstGeom prst="rect">
                            <a:avLst/>
                          </a:prstGeom>
                        </pic:spPr>
                      </pic:pic>
                    </a:graphicData>
                  </a:graphic>
                </wp:inline>
              </w:drawing>
            </w:r>
          </w:p>
        </w:tc>
        <w:tc>
          <w:tcPr>
            <w:tcW w:w="1707" w:type="dxa"/>
          </w:tcPr>
          <w:p w14:paraId="19CFDDBA" w14:textId="77777777" w:rsidR="00775433" w:rsidRPr="004B75B1" w:rsidRDefault="00775433" w:rsidP="00A23109">
            <w:pPr>
              <w:spacing w:before="0" w:line="240" w:lineRule="auto"/>
              <w:jc w:val="center"/>
              <w:rPr>
                <w:b/>
                <w:bCs/>
                <w:sz w:val="12"/>
                <w:szCs w:val="14"/>
              </w:rPr>
            </w:pPr>
            <w:r w:rsidRPr="004B75B1">
              <w:rPr>
                <w:b/>
                <w:bCs/>
                <w:sz w:val="12"/>
                <w:szCs w:val="14"/>
              </w:rPr>
              <w:t>PC2</w:t>
            </w:r>
          </w:p>
          <w:p w14:paraId="5679DBE5" w14:textId="77777777" w:rsidR="00775433" w:rsidRPr="004B75B1" w:rsidRDefault="00775433" w:rsidP="00A23109">
            <w:pPr>
              <w:spacing w:before="0" w:line="240" w:lineRule="auto"/>
              <w:jc w:val="center"/>
              <w:rPr>
                <w:b/>
                <w:bCs/>
                <w:sz w:val="12"/>
                <w:szCs w:val="14"/>
              </w:rPr>
            </w:pPr>
            <w:r w:rsidRPr="004B75B1">
              <w:rPr>
                <w:b/>
                <w:bCs/>
                <w:sz w:val="12"/>
                <w:szCs w:val="14"/>
              </w:rPr>
              <w:t>Attaché gestion</w:t>
            </w:r>
            <w:r>
              <w:rPr>
                <w:b/>
                <w:bCs/>
                <w:noProof/>
                <w:sz w:val="12"/>
                <w:szCs w:val="14"/>
              </w:rPr>
              <w:drawing>
                <wp:inline distT="0" distB="0" distL="0" distR="0" wp14:anchorId="72CCD71A" wp14:editId="3764F483">
                  <wp:extent cx="552237" cy="504000"/>
                  <wp:effectExtent l="0" t="0" r="635" b="0"/>
                  <wp:docPr id="1648863069" name="Image 1648863069" descr="Une image contenant Appareils électroniques, ordinateur, Périphérique de sortie, Appareil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81924" name="Image 1" descr="Une image contenant Appareils électroniques, ordinateur, Périphérique de sortie, Appareil électron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237" cy="504000"/>
                          </a:xfrm>
                          <a:prstGeom prst="rect">
                            <a:avLst/>
                          </a:prstGeom>
                        </pic:spPr>
                      </pic:pic>
                    </a:graphicData>
                  </a:graphic>
                </wp:inline>
              </w:drawing>
            </w:r>
          </w:p>
        </w:tc>
        <w:tc>
          <w:tcPr>
            <w:tcW w:w="1707" w:type="dxa"/>
          </w:tcPr>
          <w:p w14:paraId="1BF5CA4B" w14:textId="77777777" w:rsidR="00775433" w:rsidRPr="004B75B1" w:rsidRDefault="00775433" w:rsidP="00A23109">
            <w:pPr>
              <w:spacing w:before="0" w:line="240" w:lineRule="auto"/>
              <w:jc w:val="center"/>
              <w:rPr>
                <w:b/>
                <w:bCs/>
                <w:sz w:val="12"/>
                <w:szCs w:val="14"/>
              </w:rPr>
            </w:pPr>
            <w:r w:rsidRPr="004B75B1">
              <w:rPr>
                <w:b/>
                <w:bCs/>
                <w:sz w:val="12"/>
                <w:szCs w:val="14"/>
              </w:rPr>
              <w:t>PC3</w:t>
            </w:r>
          </w:p>
          <w:p w14:paraId="3F5E5A84" w14:textId="77777777" w:rsidR="00775433" w:rsidRPr="004B75B1" w:rsidRDefault="00775433" w:rsidP="00A23109">
            <w:pPr>
              <w:spacing w:before="0" w:line="240" w:lineRule="auto"/>
              <w:jc w:val="center"/>
              <w:rPr>
                <w:b/>
                <w:bCs/>
                <w:sz w:val="12"/>
                <w:szCs w:val="14"/>
              </w:rPr>
            </w:pPr>
            <w:r w:rsidRPr="004B75B1">
              <w:rPr>
                <w:b/>
                <w:bCs/>
                <w:sz w:val="12"/>
                <w:szCs w:val="14"/>
              </w:rPr>
              <w:t>Resp. production</w:t>
            </w:r>
            <w:r>
              <w:rPr>
                <w:b/>
                <w:bCs/>
                <w:noProof/>
                <w:sz w:val="12"/>
                <w:szCs w:val="14"/>
              </w:rPr>
              <w:drawing>
                <wp:inline distT="0" distB="0" distL="0" distR="0" wp14:anchorId="37050701" wp14:editId="56EA7ACB">
                  <wp:extent cx="552237" cy="504000"/>
                  <wp:effectExtent l="0" t="0" r="635" b="0"/>
                  <wp:docPr id="1978259264" name="Image 1978259264" descr="Une image contenant Appareils électroniques, ordinateur, Périphérique de sortie, Appareil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81924" name="Image 1" descr="Une image contenant Appareils électroniques, ordinateur, Périphérique de sortie, Appareil électron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237" cy="504000"/>
                          </a:xfrm>
                          <a:prstGeom prst="rect">
                            <a:avLst/>
                          </a:prstGeom>
                        </pic:spPr>
                      </pic:pic>
                    </a:graphicData>
                  </a:graphic>
                </wp:inline>
              </w:drawing>
            </w:r>
          </w:p>
        </w:tc>
        <w:tc>
          <w:tcPr>
            <w:tcW w:w="1708" w:type="dxa"/>
          </w:tcPr>
          <w:p w14:paraId="21C3476E" w14:textId="77777777" w:rsidR="00775433" w:rsidRPr="004B75B1" w:rsidRDefault="00775433" w:rsidP="00A23109">
            <w:pPr>
              <w:spacing w:before="0" w:line="240" w:lineRule="auto"/>
              <w:jc w:val="center"/>
              <w:rPr>
                <w:b/>
                <w:bCs/>
                <w:sz w:val="12"/>
                <w:szCs w:val="14"/>
              </w:rPr>
            </w:pPr>
            <w:r w:rsidRPr="004B75B1">
              <w:rPr>
                <w:b/>
                <w:bCs/>
                <w:sz w:val="12"/>
                <w:szCs w:val="14"/>
              </w:rPr>
              <w:t xml:space="preserve">PC4 </w:t>
            </w:r>
          </w:p>
          <w:p w14:paraId="5B9819C1" w14:textId="77777777" w:rsidR="00775433" w:rsidRDefault="00775433" w:rsidP="00A23109">
            <w:pPr>
              <w:spacing w:before="0" w:line="240" w:lineRule="auto"/>
              <w:jc w:val="center"/>
              <w:rPr>
                <w:b/>
                <w:bCs/>
                <w:sz w:val="12"/>
                <w:szCs w:val="14"/>
              </w:rPr>
            </w:pPr>
            <w:r w:rsidRPr="004B75B1">
              <w:rPr>
                <w:b/>
                <w:bCs/>
                <w:sz w:val="12"/>
                <w:szCs w:val="14"/>
              </w:rPr>
              <w:t>Comptable</w:t>
            </w:r>
          </w:p>
          <w:p w14:paraId="7520F64C" w14:textId="77777777" w:rsidR="00775433" w:rsidRPr="004B75B1" w:rsidRDefault="00775433" w:rsidP="00A23109">
            <w:pPr>
              <w:spacing w:before="0" w:line="240" w:lineRule="auto"/>
              <w:jc w:val="center"/>
              <w:rPr>
                <w:b/>
                <w:bCs/>
                <w:sz w:val="12"/>
                <w:szCs w:val="14"/>
              </w:rPr>
            </w:pPr>
            <w:r>
              <w:rPr>
                <w:b/>
                <w:bCs/>
                <w:noProof/>
                <w:sz w:val="12"/>
                <w:szCs w:val="14"/>
              </w:rPr>
              <w:drawing>
                <wp:inline distT="0" distB="0" distL="0" distR="0" wp14:anchorId="7C7597E2" wp14:editId="4650A6A6">
                  <wp:extent cx="552237" cy="504000"/>
                  <wp:effectExtent l="0" t="0" r="635" b="0"/>
                  <wp:docPr id="1834676884" name="Image 1834676884" descr="Une image contenant Appareils électroniques, ordinateur, Périphérique de sortie, Appareil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81924" name="Image 1" descr="Une image contenant Appareils électroniques, ordinateur, Périphérique de sortie, Appareil électron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237" cy="504000"/>
                          </a:xfrm>
                          <a:prstGeom prst="rect">
                            <a:avLst/>
                          </a:prstGeom>
                        </pic:spPr>
                      </pic:pic>
                    </a:graphicData>
                  </a:graphic>
                </wp:inline>
              </w:drawing>
            </w:r>
          </w:p>
        </w:tc>
        <w:tc>
          <w:tcPr>
            <w:tcW w:w="1708" w:type="dxa"/>
          </w:tcPr>
          <w:p w14:paraId="0C95C51D" w14:textId="77777777" w:rsidR="00775433" w:rsidRPr="004B75B1" w:rsidRDefault="00775433" w:rsidP="00A23109">
            <w:pPr>
              <w:spacing w:before="0" w:line="240" w:lineRule="auto"/>
              <w:jc w:val="center"/>
              <w:rPr>
                <w:b/>
                <w:bCs/>
                <w:sz w:val="12"/>
                <w:szCs w:val="14"/>
              </w:rPr>
            </w:pPr>
            <w:r w:rsidRPr="004B75B1">
              <w:rPr>
                <w:b/>
                <w:bCs/>
                <w:sz w:val="12"/>
                <w:szCs w:val="14"/>
              </w:rPr>
              <w:t xml:space="preserve">PC5 </w:t>
            </w:r>
          </w:p>
          <w:p w14:paraId="68B7949E" w14:textId="77777777" w:rsidR="00775433" w:rsidRPr="004B75B1" w:rsidRDefault="00775433" w:rsidP="00A23109">
            <w:pPr>
              <w:spacing w:before="0" w:line="240" w:lineRule="auto"/>
              <w:jc w:val="center"/>
              <w:rPr>
                <w:b/>
                <w:bCs/>
                <w:sz w:val="12"/>
                <w:szCs w:val="14"/>
              </w:rPr>
            </w:pPr>
            <w:r w:rsidRPr="004B75B1">
              <w:rPr>
                <w:b/>
                <w:bCs/>
                <w:sz w:val="12"/>
                <w:szCs w:val="14"/>
              </w:rPr>
              <w:t>Resp. commercial</w:t>
            </w:r>
            <w:r>
              <w:rPr>
                <w:b/>
                <w:bCs/>
                <w:noProof/>
                <w:sz w:val="12"/>
                <w:szCs w:val="14"/>
              </w:rPr>
              <w:drawing>
                <wp:inline distT="0" distB="0" distL="0" distR="0" wp14:anchorId="1F15F75D" wp14:editId="28BF6216">
                  <wp:extent cx="552237" cy="504000"/>
                  <wp:effectExtent l="0" t="0" r="635" b="0"/>
                  <wp:docPr id="1751760426" name="Image 1751760426" descr="Une image contenant Appareils électroniques, ordinateur, Périphérique de sortie, Appareil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81924" name="Image 1" descr="Une image contenant Appareils électroniques, ordinateur, Périphérique de sortie, Appareil électron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237" cy="504000"/>
                          </a:xfrm>
                          <a:prstGeom prst="rect">
                            <a:avLst/>
                          </a:prstGeom>
                        </pic:spPr>
                      </pic:pic>
                    </a:graphicData>
                  </a:graphic>
                </wp:inline>
              </w:drawing>
            </w:r>
          </w:p>
        </w:tc>
        <w:tc>
          <w:tcPr>
            <w:tcW w:w="1708" w:type="dxa"/>
          </w:tcPr>
          <w:p w14:paraId="65CD5C3F" w14:textId="77777777" w:rsidR="00775433" w:rsidRPr="004B75B1" w:rsidRDefault="00775433" w:rsidP="00A23109">
            <w:pPr>
              <w:spacing w:before="0" w:line="240" w:lineRule="auto"/>
              <w:jc w:val="center"/>
              <w:rPr>
                <w:b/>
                <w:bCs/>
                <w:sz w:val="12"/>
                <w:szCs w:val="14"/>
              </w:rPr>
            </w:pPr>
            <w:r w:rsidRPr="004B75B1">
              <w:rPr>
                <w:b/>
                <w:bCs/>
                <w:sz w:val="12"/>
                <w:szCs w:val="14"/>
              </w:rPr>
              <w:t>Imprimante</w:t>
            </w:r>
          </w:p>
          <w:p w14:paraId="1258B77A" w14:textId="77777777" w:rsidR="00775433" w:rsidRPr="004B75B1" w:rsidRDefault="00775433" w:rsidP="00A23109">
            <w:pPr>
              <w:spacing w:before="0" w:line="240" w:lineRule="auto"/>
              <w:jc w:val="center"/>
              <w:rPr>
                <w:b/>
                <w:bCs/>
                <w:noProof/>
                <w:sz w:val="12"/>
                <w:szCs w:val="14"/>
              </w:rPr>
            </w:pPr>
            <w:r w:rsidRPr="004B75B1">
              <w:rPr>
                <w:b/>
                <w:bCs/>
                <w:noProof/>
                <w:sz w:val="12"/>
                <w:szCs w:val="14"/>
              </w:rPr>
              <w:drawing>
                <wp:inline distT="0" distB="0" distL="0" distR="0" wp14:anchorId="51229B6A" wp14:editId="37B11EE7">
                  <wp:extent cx="447098" cy="540000"/>
                  <wp:effectExtent l="0" t="0" r="0" b="0"/>
                  <wp:docPr id="466" name="Image 466" descr="Une image contenant équipement électronique, impriman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 466" descr="Une image contenant équipement électronique, imprimante, intérie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098" cy="540000"/>
                          </a:xfrm>
                          <a:prstGeom prst="rect">
                            <a:avLst/>
                          </a:prstGeom>
                        </pic:spPr>
                      </pic:pic>
                    </a:graphicData>
                  </a:graphic>
                </wp:inline>
              </w:drawing>
            </w:r>
          </w:p>
          <w:p w14:paraId="70838DF2" w14:textId="77777777" w:rsidR="00775433" w:rsidRPr="004B75B1" w:rsidRDefault="00775433" w:rsidP="00A23109">
            <w:pPr>
              <w:spacing w:before="0" w:line="240" w:lineRule="auto"/>
              <w:jc w:val="center"/>
              <w:rPr>
                <w:b/>
                <w:bCs/>
                <w:sz w:val="12"/>
                <w:szCs w:val="14"/>
              </w:rPr>
            </w:pPr>
          </w:p>
        </w:tc>
      </w:tr>
      <w:tr w:rsidR="00775433" w:rsidRPr="004B75B1" w14:paraId="7A99D80D" w14:textId="77777777" w:rsidTr="00A23109">
        <w:tc>
          <w:tcPr>
            <w:tcW w:w="1707" w:type="dxa"/>
          </w:tcPr>
          <w:p w14:paraId="74F33F55" w14:textId="77777777" w:rsidR="00775433" w:rsidRPr="004B75B1" w:rsidRDefault="00775433" w:rsidP="00A23109">
            <w:pPr>
              <w:spacing w:before="0"/>
              <w:jc w:val="center"/>
              <w:rPr>
                <w:b/>
                <w:bCs/>
                <w:noProof/>
                <w:sz w:val="12"/>
                <w:szCs w:val="14"/>
              </w:rPr>
            </w:pPr>
            <w:r w:rsidRPr="004B75B1">
              <w:rPr>
                <w:b/>
                <w:bCs/>
                <w:noProof/>
                <w:sz w:val="12"/>
                <w:szCs w:val="14"/>
              </w:rPr>
              <mc:AlternateContent>
                <mc:Choice Requires="wps">
                  <w:drawing>
                    <wp:anchor distT="0" distB="0" distL="114300" distR="114300" simplePos="0" relativeHeight="251687936" behindDoc="0" locked="0" layoutInCell="1" allowOverlap="1" wp14:anchorId="20FB6541" wp14:editId="67682037">
                      <wp:simplePos x="0" y="0"/>
                      <wp:positionH relativeFrom="column">
                        <wp:posOffset>507596</wp:posOffset>
                      </wp:positionH>
                      <wp:positionV relativeFrom="paragraph">
                        <wp:posOffset>-73660</wp:posOffset>
                      </wp:positionV>
                      <wp:extent cx="0" cy="216000"/>
                      <wp:effectExtent l="76200" t="38100" r="57150" b="50800"/>
                      <wp:wrapNone/>
                      <wp:docPr id="38" name="Connecteur droit avec flèche 38"/>
                      <wp:cNvGraphicFramePr/>
                      <a:graphic xmlns:a="http://schemas.openxmlformats.org/drawingml/2006/main">
                        <a:graphicData uri="http://schemas.microsoft.com/office/word/2010/wordprocessingShape">
                          <wps:wsp>
                            <wps:cNvCnPr/>
                            <wps:spPr>
                              <a:xfrm>
                                <a:off x="0" y="0"/>
                                <a:ext cx="0" cy="2160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312CA958" id="_x0000_t32" coordsize="21600,21600" o:spt="32" o:oned="t" path="m,l21600,21600e" filled="f">
                      <v:path arrowok="t" fillok="f" o:connecttype="none"/>
                      <o:lock v:ext="edit" shapetype="t"/>
                    </v:shapetype>
                    <v:shape id="Connecteur droit avec flèche 38" o:spid="_x0000_s1026" type="#_x0000_t32" style="position:absolute;margin-left:39.95pt;margin-top:-5.8pt;width:0;height:1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" strokecolor="black [3200]" strokeweight=".5pt">
                      <v:stroke startarrow="block" endarrow="block" joinstyle="miter"/>
                    </v:shape>
                  </w:pict>
                </mc:Fallback>
              </mc:AlternateContent>
            </w:r>
            <w:r w:rsidRPr="004B75B1">
              <w:rPr>
                <w:b/>
                <w:bCs/>
                <w:noProof/>
                <w:sz w:val="12"/>
                <w:szCs w:val="14"/>
              </w:rPr>
              <mc:AlternateContent>
                <mc:Choice Requires="wps">
                  <w:drawing>
                    <wp:anchor distT="0" distB="0" distL="114300" distR="114300" simplePos="0" relativeHeight="251675648" behindDoc="0" locked="0" layoutInCell="1" allowOverlap="1" wp14:anchorId="20A8C143" wp14:editId="050AF4AB">
                      <wp:simplePos x="0" y="0"/>
                      <wp:positionH relativeFrom="column">
                        <wp:posOffset>494318</wp:posOffset>
                      </wp:positionH>
                      <wp:positionV relativeFrom="paragraph">
                        <wp:posOffset>121400</wp:posOffset>
                      </wp:positionV>
                      <wp:extent cx="5447145" cy="17030"/>
                      <wp:effectExtent l="0" t="0" r="20320" b="21590"/>
                      <wp:wrapNone/>
                      <wp:docPr id="467" name="Connecteur droit 467"/>
                      <wp:cNvGraphicFramePr/>
                      <a:graphic xmlns:a="http://schemas.openxmlformats.org/drawingml/2006/main">
                        <a:graphicData uri="http://schemas.microsoft.com/office/word/2010/wordprocessingShape">
                          <wps:wsp>
                            <wps:cNvCnPr/>
                            <wps:spPr>
                              <a:xfrm flipV="1">
                                <a:off x="0" y="0"/>
                                <a:ext cx="5447145" cy="1703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D802D" id="Connecteur droit 46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pt,9.55pt" to="467.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" strokecolor="black [3200]" strokeweight=".5pt">
                      <v:stroke joinstyle="miter"/>
                    </v:line>
                  </w:pict>
                </mc:Fallback>
              </mc:AlternateContent>
            </w:r>
          </w:p>
        </w:tc>
        <w:tc>
          <w:tcPr>
            <w:tcW w:w="1707" w:type="dxa"/>
          </w:tcPr>
          <w:p w14:paraId="32D19C1D" w14:textId="77777777" w:rsidR="00775433" w:rsidRPr="004B75B1" w:rsidRDefault="00775433" w:rsidP="00A23109">
            <w:pPr>
              <w:spacing w:before="0"/>
              <w:jc w:val="center"/>
              <w:rPr>
                <w:b/>
                <w:bCs/>
                <w:noProof/>
                <w:sz w:val="12"/>
                <w:szCs w:val="14"/>
              </w:rPr>
            </w:pPr>
            <w:r w:rsidRPr="004B75B1">
              <w:rPr>
                <w:b/>
                <w:bCs/>
                <w:noProof/>
                <w:sz w:val="12"/>
                <w:szCs w:val="14"/>
              </w:rPr>
              <mc:AlternateContent>
                <mc:Choice Requires="wps">
                  <w:drawing>
                    <wp:anchor distT="0" distB="0" distL="114300" distR="114300" simplePos="0" relativeHeight="251686912" behindDoc="0" locked="0" layoutInCell="1" allowOverlap="1" wp14:anchorId="105908FC" wp14:editId="42BA5C40">
                      <wp:simplePos x="0" y="0"/>
                      <wp:positionH relativeFrom="column">
                        <wp:posOffset>429763</wp:posOffset>
                      </wp:positionH>
                      <wp:positionV relativeFrom="paragraph">
                        <wp:posOffset>-67123</wp:posOffset>
                      </wp:positionV>
                      <wp:extent cx="0" cy="216000"/>
                      <wp:effectExtent l="76200" t="38100" r="57150" b="50800"/>
                      <wp:wrapNone/>
                      <wp:docPr id="36" name="Connecteur droit avec flèche 36"/>
                      <wp:cNvGraphicFramePr/>
                      <a:graphic xmlns:a="http://schemas.openxmlformats.org/drawingml/2006/main">
                        <a:graphicData uri="http://schemas.microsoft.com/office/word/2010/wordprocessingShape">
                          <wps:wsp>
                            <wps:cNvCnPr/>
                            <wps:spPr>
                              <a:xfrm>
                                <a:off x="0" y="0"/>
                                <a:ext cx="0" cy="2160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05B9AC4" id="Connecteur droit avec flèche 36" o:spid="_x0000_s1026" type="#_x0000_t32" style="position:absolute;margin-left:33.85pt;margin-top:-5.3pt;width:0;height:1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" strokecolor="black [3200]" strokeweight=".5pt">
                      <v:stroke startarrow="block" endarrow="block" joinstyle="miter"/>
                    </v:shape>
                  </w:pict>
                </mc:Fallback>
              </mc:AlternateContent>
            </w:r>
          </w:p>
        </w:tc>
        <w:tc>
          <w:tcPr>
            <w:tcW w:w="1707" w:type="dxa"/>
          </w:tcPr>
          <w:p w14:paraId="2E5ED53C" w14:textId="77777777" w:rsidR="00775433" w:rsidRPr="004B75B1" w:rsidRDefault="00775433" w:rsidP="00A23109">
            <w:pPr>
              <w:spacing w:before="0"/>
              <w:jc w:val="center"/>
              <w:rPr>
                <w:b/>
                <w:bCs/>
                <w:noProof/>
                <w:sz w:val="12"/>
                <w:szCs w:val="14"/>
              </w:rPr>
            </w:pPr>
            <w:r w:rsidRPr="004B75B1">
              <w:rPr>
                <w:b/>
                <w:bCs/>
                <w:noProof/>
                <w:sz w:val="12"/>
                <w:szCs w:val="14"/>
              </w:rPr>
              <mc:AlternateContent>
                <mc:Choice Requires="wps">
                  <w:drawing>
                    <wp:anchor distT="0" distB="0" distL="114300" distR="114300" simplePos="0" relativeHeight="251685888" behindDoc="0" locked="0" layoutInCell="1" allowOverlap="1" wp14:anchorId="0271DFA4" wp14:editId="659D48A1">
                      <wp:simplePos x="0" y="0"/>
                      <wp:positionH relativeFrom="column">
                        <wp:posOffset>426085</wp:posOffset>
                      </wp:positionH>
                      <wp:positionV relativeFrom="paragraph">
                        <wp:posOffset>-78278</wp:posOffset>
                      </wp:positionV>
                      <wp:extent cx="0" cy="216000"/>
                      <wp:effectExtent l="76200" t="38100" r="57150" b="50800"/>
                      <wp:wrapNone/>
                      <wp:docPr id="35" name="Connecteur droit avec flèche 35"/>
                      <wp:cNvGraphicFramePr/>
                      <a:graphic xmlns:a="http://schemas.openxmlformats.org/drawingml/2006/main">
                        <a:graphicData uri="http://schemas.microsoft.com/office/word/2010/wordprocessingShape">
                          <wps:wsp>
                            <wps:cNvCnPr/>
                            <wps:spPr>
                              <a:xfrm>
                                <a:off x="0" y="0"/>
                                <a:ext cx="0" cy="2160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759D2CC" id="Connecteur droit avec flèche 35" o:spid="_x0000_s1026" type="#_x0000_t32" style="position:absolute;margin-left:33.55pt;margin-top:-6.15pt;width:0;height:1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" strokecolor="black [3200]" strokeweight=".5pt">
                      <v:stroke startarrow="block" endarrow="block" joinstyle="miter"/>
                    </v:shape>
                  </w:pict>
                </mc:Fallback>
              </mc:AlternateContent>
            </w:r>
          </w:p>
        </w:tc>
        <w:tc>
          <w:tcPr>
            <w:tcW w:w="1708" w:type="dxa"/>
          </w:tcPr>
          <w:p w14:paraId="07272A54" w14:textId="77777777" w:rsidR="00775433" w:rsidRPr="004B75B1" w:rsidRDefault="00775433" w:rsidP="00A23109">
            <w:pPr>
              <w:spacing w:before="0"/>
              <w:jc w:val="center"/>
              <w:rPr>
                <w:b/>
                <w:bCs/>
                <w:noProof/>
                <w:sz w:val="12"/>
                <w:szCs w:val="14"/>
              </w:rPr>
            </w:pPr>
            <w:r w:rsidRPr="004B75B1">
              <w:rPr>
                <w:b/>
                <w:bCs/>
                <w:noProof/>
                <w:sz w:val="12"/>
                <w:szCs w:val="14"/>
              </w:rPr>
              <mc:AlternateContent>
                <mc:Choice Requires="wps">
                  <w:drawing>
                    <wp:anchor distT="0" distB="0" distL="114300" distR="114300" simplePos="0" relativeHeight="251684864" behindDoc="0" locked="0" layoutInCell="1" allowOverlap="1" wp14:anchorId="5DF82F37" wp14:editId="153842F3">
                      <wp:simplePos x="0" y="0"/>
                      <wp:positionH relativeFrom="column">
                        <wp:posOffset>414482</wp:posOffset>
                      </wp:positionH>
                      <wp:positionV relativeFrom="paragraph">
                        <wp:posOffset>-99868</wp:posOffset>
                      </wp:positionV>
                      <wp:extent cx="0" cy="216000"/>
                      <wp:effectExtent l="76200" t="38100" r="57150" b="50800"/>
                      <wp:wrapNone/>
                      <wp:docPr id="32" name="Connecteur droit avec flèche 32"/>
                      <wp:cNvGraphicFramePr/>
                      <a:graphic xmlns:a="http://schemas.openxmlformats.org/drawingml/2006/main">
                        <a:graphicData uri="http://schemas.microsoft.com/office/word/2010/wordprocessingShape">
                          <wps:wsp>
                            <wps:cNvCnPr/>
                            <wps:spPr>
                              <a:xfrm>
                                <a:off x="0" y="0"/>
                                <a:ext cx="0" cy="2160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DC1D387" id="Connecteur droit avec flèche 32" o:spid="_x0000_s1026" type="#_x0000_t32" style="position:absolute;margin-left:32.65pt;margin-top:-7.85pt;width:0;height:1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" strokecolor="black [3200]" strokeweight=".5pt">
                      <v:stroke startarrow="block" endarrow="block" joinstyle="miter"/>
                    </v:shape>
                  </w:pict>
                </mc:Fallback>
              </mc:AlternateContent>
            </w:r>
          </w:p>
        </w:tc>
        <w:tc>
          <w:tcPr>
            <w:tcW w:w="1708" w:type="dxa"/>
          </w:tcPr>
          <w:p w14:paraId="048F8F98" w14:textId="77777777" w:rsidR="00775433" w:rsidRPr="004B75B1" w:rsidRDefault="00775433" w:rsidP="00A23109">
            <w:pPr>
              <w:spacing w:before="0"/>
              <w:jc w:val="center"/>
              <w:rPr>
                <w:b/>
                <w:bCs/>
                <w:noProof/>
                <w:sz w:val="12"/>
                <w:szCs w:val="14"/>
              </w:rPr>
            </w:pPr>
            <w:r w:rsidRPr="004B75B1">
              <w:rPr>
                <w:b/>
                <w:bCs/>
                <w:noProof/>
                <w:sz w:val="12"/>
                <w:szCs w:val="14"/>
              </w:rPr>
              <mc:AlternateContent>
                <mc:Choice Requires="wps">
                  <w:drawing>
                    <wp:anchor distT="0" distB="0" distL="114300" distR="114300" simplePos="0" relativeHeight="251679744" behindDoc="0" locked="0" layoutInCell="1" allowOverlap="1" wp14:anchorId="2A6D2252" wp14:editId="37CA668D">
                      <wp:simplePos x="0" y="0"/>
                      <wp:positionH relativeFrom="column">
                        <wp:posOffset>430470</wp:posOffset>
                      </wp:positionH>
                      <wp:positionV relativeFrom="paragraph">
                        <wp:posOffset>-78777</wp:posOffset>
                      </wp:positionV>
                      <wp:extent cx="0" cy="216000"/>
                      <wp:effectExtent l="76200" t="38100" r="57150" b="50800"/>
                      <wp:wrapNone/>
                      <wp:docPr id="475" name="Connecteur droit avec flèche 475"/>
                      <wp:cNvGraphicFramePr/>
                      <a:graphic xmlns:a="http://schemas.openxmlformats.org/drawingml/2006/main">
                        <a:graphicData uri="http://schemas.microsoft.com/office/word/2010/wordprocessingShape">
                          <wps:wsp>
                            <wps:cNvCnPr/>
                            <wps:spPr>
                              <a:xfrm>
                                <a:off x="0" y="0"/>
                                <a:ext cx="0" cy="2160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96E8046" id="Connecteur droit avec flèche 475" o:spid="_x0000_s1026" type="#_x0000_t32" style="position:absolute;margin-left:33.9pt;margin-top:-6.2pt;width:0;height:1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" strokecolor="black [3200]" strokeweight=".5pt">
                      <v:stroke startarrow="block" endarrow="block" joinstyle="miter"/>
                    </v:shape>
                  </w:pict>
                </mc:Fallback>
              </mc:AlternateContent>
            </w:r>
          </w:p>
        </w:tc>
        <w:tc>
          <w:tcPr>
            <w:tcW w:w="1708" w:type="dxa"/>
          </w:tcPr>
          <w:p w14:paraId="12845ABE" w14:textId="77777777" w:rsidR="00775433" w:rsidRPr="004B75B1" w:rsidRDefault="00775433" w:rsidP="00A23109">
            <w:pPr>
              <w:spacing w:before="0"/>
              <w:jc w:val="center"/>
              <w:rPr>
                <w:b/>
                <w:bCs/>
                <w:noProof/>
                <w:sz w:val="12"/>
                <w:szCs w:val="14"/>
              </w:rPr>
            </w:pPr>
            <w:r w:rsidRPr="004B75B1">
              <w:rPr>
                <w:b/>
                <w:bCs/>
                <w:noProof/>
                <w:sz w:val="12"/>
                <w:szCs w:val="14"/>
              </w:rPr>
              <mc:AlternateContent>
                <mc:Choice Requires="wps">
                  <w:drawing>
                    <wp:anchor distT="0" distB="0" distL="114300" distR="114300" simplePos="0" relativeHeight="251680768" behindDoc="0" locked="0" layoutInCell="1" allowOverlap="1" wp14:anchorId="6ACD02FD" wp14:editId="55F8A6F5">
                      <wp:simplePos x="0" y="0"/>
                      <wp:positionH relativeFrom="column">
                        <wp:posOffset>501015</wp:posOffset>
                      </wp:positionH>
                      <wp:positionV relativeFrom="paragraph">
                        <wp:posOffset>-157469</wp:posOffset>
                      </wp:positionV>
                      <wp:extent cx="19594" cy="278675"/>
                      <wp:effectExtent l="38100" t="38100" r="57150" b="26670"/>
                      <wp:wrapNone/>
                      <wp:docPr id="476" name="Connecteur droit avec flèche 476"/>
                      <wp:cNvGraphicFramePr/>
                      <a:graphic xmlns:a="http://schemas.openxmlformats.org/drawingml/2006/main">
                        <a:graphicData uri="http://schemas.microsoft.com/office/word/2010/wordprocessingShape">
                          <wps:wsp>
                            <wps:cNvCnPr/>
                            <wps:spPr>
                              <a:xfrm flipH="1" flipV="1">
                                <a:off x="0" y="0"/>
                                <a:ext cx="19594" cy="27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257C66" id="Connecteur droit avec flèche 476" o:spid="_x0000_s1026" type="#_x0000_t32" style="position:absolute;margin-left:39.45pt;margin-top:-12.4pt;width:1.55pt;height:21.9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" strokecolor="black [3200]" strokeweight=".5pt">
                      <v:stroke endarrow="block" joinstyle="miter"/>
                    </v:shape>
                  </w:pict>
                </mc:Fallback>
              </mc:AlternateContent>
            </w:r>
          </w:p>
        </w:tc>
      </w:tr>
      <w:tr w:rsidR="00775433" w:rsidRPr="004B75B1" w14:paraId="3E832D1C" w14:textId="77777777" w:rsidTr="00A23109">
        <w:tc>
          <w:tcPr>
            <w:tcW w:w="1707" w:type="dxa"/>
          </w:tcPr>
          <w:p w14:paraId="7B02714A" w14:textId="77777777" w:rsidR="00775433" w:rsidRPr="004B75B1" w:rsidRDefault="00775433" w:rsidP="00A23109">
            <w:pPr>
              <w:spacing w:before="0"/>
              <w:jc w:val="center"/>
              <w:rPr>
                <w:b/>
                <w:bCs/>
                <w:sz w:val="12"/>
                <w:szCs w:val="14"/>
              </w:rPr>
            </w:pPr>
          </w:p>
        </w:tc>
        <w:tc>
          <w:tcPr>
            <w:tcW w:w="1707" w:type="dxa"/>
          </w:tcPr>
          <w:p w14:paraId="27C12CC7" w14:textId="77777777" w:rsidR="00775433" w:rsidRDefault="00775433" w:rsidP="00A23109">
            <w:pPr>
              <w:jc w:val="center"/>
              <w:rPr>
                <w:b/>
                <w:bCs/>
                <w:sz w:val="12"/>
                <w:szCs w:val="14"/>
              </w:rPr>
            </w:pPr>
            <w:r w:rsidRPr="004B75B1">
              <w:rPr>
                <w:b/>
                <w:bCs/>
                <w:sz w:val="12"/>
                <w:szCs w:val="14"/>
              </w:rPr>
              <w:t>Serveur</w:t>
            </w:r>
            <w:r>
              <w:rPr>
                <w:b/>
                <w:bCs/>
                <w:sz w:val="12"/>
                <w:szCs w:val="14"/>
              </w:rPr>
              <w:t xml:space="preserve"> </w:t>
            </w:r>
          </w:p>
          <w:p w14:paraId="38DFA2BD" w14:textId="77777777" w:rsidR="00775433" w:rsidRPr="004B75B1" w:rsidRDefault="00775433" w:rsidP="00A23109">
            <w:pPr>
              <w:spacing w:before="0" w:line="240" w:lineRule="auto"/>
              <w:jc w:val="center"/>
              <w:rPr>
                <w:b/>
                <w:bCs/>
                <w:sz w:val="12"/>
                <w:szCs w:val="14"/>
              </w:rPr>
            </w:pPr>
            <w:r>
              <w:rPr>
                <w:b/>
                <w:bCs/>
                <w:sz w:val="12"/>
                <w:szCs w:val="14"/>
              </w:rPr>
              <w:t>application/données</w:t>
            </w:r>
          </w:p>
        </w:tc>
        <w:tc>
          <w:tcPr>
            <w:tcW w:w="1707" w:type="dxa"/>
          </w:tcPr>
          <w:p w14:paraId="7672FB55" w14:textId="77777777" w:rsidR="00775433" w:rsidRPr="004B75B1" w:rsidRDefault="00775433" w:rsidP="00A23109">
            <w:pPr>
              <w:spacing w:before="0"/>
              <w:jc w:val="center"/>
              <w:rPr>
                <w:b/>
                <w:bCs/>
                <w:sz w:val="12"/>
                <w:szCs w:val="14"/>
              </w:rPr>
            </w:pPr>
          </w:p>
        </w:tc>
        <w:tc>
          <w:tcPr>
            <w:tcW w:w="1708" w:type="dxa"/>
          </w:tcPr>
          <w:p w14:paraId="3420E171" w14:textId="77777777" w:rsidR="00775433" w:rsidRPr="004B75B1" w:rsidRDefault="00775433" w:rsidP="00A23109">
            <w:pPr>
              <w:spacing w:before="0"/>
              <w:jc w:val="center"/>
              <w:rPr>
                <w:b/>
                <w:bCs/>
                <w:sz w:val="12"/>
                <w:szCs w:val="14"/>
              </w:rPr>
            </w:pPr>
            <w:r w:rsidRPr="004B75B1">
              <w:rPr>
                <w:b/>
                <w:bCs/>
                <w:noProof/>
                <w:sz w:val="12"/>
                <w:szCs w:val="14"/>
              </w:rPr>
              <mc:AlternateContent>
                <mc:Choice Requires="wps">
                  <w:drawing>
                    <wp:anchor distT="0" distB="0" distL="114300" distR="114300" simplePos="0" relativeHeight="251676672" behindDoc="0" locked="0" layoutInCell="1" allowOverlap="1" wp14:anchorId="3F29F95E" wp14:editId="4850685C">
                      <wp:simplePos x="0" y="0"/>
                      <wp:positionH relativeFrom="column">
                        <wp:posOffset>665480</wp:posOffset>
                      </wp:positionH>
                      <wp:positionV relativeFrom="paragraph">
                        <wp:posOffset>-17780</wp:posOffset>
                      </wp:positionV>
                      <wp:extent cx="0" cy="468000"/>
                      <wp:effectExtent l="76200" t="38100" r="57150" b="65405"/>
                      <wp:wrapNone/>
                      <wp:docPr id="468" name="Connecteur droit avec flèche 468"/>
                      <wp:cNvGraphicFramePr/>
                      <a:graphic xmlns:a="http://schemas.openxmlformats.org/drawingml/2006/main">
                        <a:graphicData uri="http://schemas.microsoft.com/office/word/2010/wordprocessingShape">
                          <wps:wsp>
                            <wps:cNvCnPr/>
                            <wps:spPr>
                              <a:xfrm>
                                <a:off x="0" y="0"/>
                                <a:ext cx="0" cy="46800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D608DA1" id="Connecteur droit avec flèche 468" o:spid="_x0000_s1026" type="#_x0000_t32" style="position:absolute;margin-left:52.4pt;margin-top:-1.4pt;width:0;height:36.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" strokecolor="black [3200]" strokeweight=".5pt">
                      <v:stroke startarrow="block" endarrow="block" joinstyle="miter"/>
                    </v:shape>
                  </w:pict>
                </mc:Fallback>
              </mc:AlternateContent>
            </w:r>
          </w:p>
        </w:tc>
        <w:tc>
          <w:tcPr>
            <w:tcW w:w="1708" w:type="dxa"/>
          </w:tcPr>
          <w:p w14:paraId="6C7585BD" w14:textId="77777777" w:rsidR="00775433" w:rsidRPr="004B75B1" w:rsidRDefault="00775433" w:rsidP="00A23109">
            <w:pPr>
              <w:spacing w:before="0"/>
              <w:jc w:val="center"/>
              <w:rPr>
                <w:b/>
                <w:bCs/>
                <w:sz w:val="12"/>
                <w:szCs w:val="14"/>
              </w:rPr>
            </w:pPr>
          </w:p>
        </w:tc>
        <w:tc>
          <w:tcPr>
            <w:tcW w:w="1708" w:type="dxa"/>
          </w:tcPr>
          <w:p w14:paraId="73988DC1" w14:textId="77777777" w:rsidR="00775433" w:rsidRPr="004B75B1" w:rsidRDefault="00775433" w:rsidP="00A23109">
            <w:pPr>
              <w:spacing w:before="0"/>
              <w:jc w:val="center"/>
              <w:rPr>
                <w:b/>
                <w:bCs/>
                <w:sz w:val="12"/>
                <w:szCs w:val="14"/>
              </w:rPr>
            </w:pPr>
          </w:p>
        </w:tc>
      </w:tr>
      <w:tr w:rsidR="00775433" w:rsidRPr="004B75B1" w14:paraId="659873C8" w14:textId="77777777" w:rsidTr="00A23109">
        <w:tc>
          <w:tcPr>
            <w:tcW w:w="1707" w:type="dxa"/>
          </w:tcPr>
          <w:p w14:paraId="496658B9" w14:textId="77777777" w:rsidR="00775433" w:rsidRPr="004B75B1" w:rsidRDefault="00775433" w:rsidP="00A23109">
            <w:pPr>
              <w:spacing w:before="0"/>
              <w:jc w:val="center"/>
              <w:rPr>
                <w:b/>
                <w:bCs/>
                <w:sz w:val="12"/>
                <w:szCs w:val="14"/>
              </w:rPr>
            </w:pPr>
          </w:p>
        </w:tc>
        <w:tc>
          <w:tcPr>
            <w:tcW w:w="1707" w:type="dxa"/>
          </w:tcPr>
          <w:p w14:paraId="76668AF8" w14:textId="77777777" w:rsidR="00775433" w:rsidRPr="004B75B1" w:rsidRDefault="00775433" w:rsidP="00A23109">
            <w:pPr>
              <w:spacing w:before="0" w:after="120"/>
              <w:jc w:val="center"/>
              <w:rPr>
                <w:b/>
                <w:bCs/>
                <w:sz w:val="12"/>
                <w:szCs w:val="14"/>
              </w:rPr>
            </w:pPr>
            <w:r w:rsidRPr="004B75B1">
              <w:rPr>
                <w:b/>
                <w:bCs/>
                <w:noProof/>
                <w:sz w:val="12"/>
                <w:szCs w:val="14"/>
              </w:rPr>
              <mc:AlternateContent>
                <mc:Choice Requires="wps">
                  <w:drawing>
                    <wp:anchor distT="0" distB="0" distL="114300" distR="114300" simplePos="0" relativeHeight="251678720" behindDoc="0" locked="0" layoutInCell="1" allowOverlap="1" wp14:anchorId="4FC069C3" wp14:editId="23A63D9A">
                      <wp:simplePos x="0" y="0"/>
                      <wp:positionH relativeFrom="column">
                        <wp:posOffset>654685</wp:posOffset>
                      </wp:positionH>
                      <wp:positionV relativeFrom="paragraph">
                        <wp:posOffset>259715</wp:posOffset>
                      </wp:positionV>
                      <wp:extent cx="1944000" cy="0"/>
                      <wp:effectExtent l="38100" t="76200" r="18415" b="95250"/>
                      <wp:wrapNone/>
                      <wp:docPr id="470" name="Connecteur droit avec flèche 470"/>
                      <wp:cNvGraphicFramePr/>
                      <a:graphic xmlns:a="http://schemas.openxmlformats.org/drawingml/2006/main">
                        <a:graphicData uri="http://schemas.microsoft.com/office/word/2010/wordprocessingShape">
                          <wps:wsp>
                            <wps:cNvCnPr/>
                            <wps:spPr>
                              <a:xfrm>
                                <a:off x="0" y="0"/>
                                <a:ext cx="1944000" cy="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D625A" id="Connecteur droit avec flèche 470" o:spid="_x0000_s1026" type="#_x0000_t32" style="position:absolute;margin-left:51.55pt;margin-top:20.45pt;width:153.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" strokecolor="black [3200]" strokeweight=".5pt">
                      <v:stroke startarrow="block" endarrow="block" joinstyle="miter"/>
                    </v:shape>
                  </w:pict>
                </mc:Fallback>
              </mc:AlternateContent>
            </w:r>
            <w:r w:rsidRPr="004B75B1">
              <w:rPr>
                <w:b/>
                <w:bCs/>
                <w:noProof/>
                <w:sz w:val="12"/>
                <w:szCs w:val="14"/>
              </w:rPr>
              <w:drawing>
                <wp:inline distT="0" distB="0" distL="0" distR="0" wp14:anchorId="3B95F5AB" wp14:editId="02FE67DC">
                  <wp:extent cx="379778" cy="540000"/>
                  <wp:effectExtent l="0" t="0" r="1270" b="0"/>
                  <wp:docPr id="462" name="Image 462" descr="Une image contenant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 462" descr="Une image contenant ordinateur&#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778" cy="540000"/>
                          </a:xfrm>
                          <a:prstGeom prst="rect">
                            <a:avLst/>
                          </a:prstGeom>
                        </pic:spPr>
                      </pic:pic>
                    </a:graphicData>
                  </a:graphic>
                </wp:inline>
              </w:drawing>
            </w:r>
          </w:p>
        </w:tc>
        <w:tc>
          <w:tcPr>
            <w:tcW w:w="1707" w:type="dxa"/>
          </w:tcPr>
          <w:p w14:paraId="56EE3D29" w14:textId="77777777" w:rsidR="00775433" w:rsidRPr="004B75B1" w:rsidRDefault="00775433" w:rsidP="00A23109">
            <w:pPr>
              <w:spacing w:before="0"/>
              <w:jc w:val="center"/>
              <w:rPr>
                <w:b/>
                <w:bCs/>
                <w:sz w:val="12"/>
                <w:szCs w:val="14"/>
              </w:rPr>
            </w:pPr>
          </w:p>
        </w:tc>
        <w:tc>
          <w:tcPr>
            <w:tcW w:w="1708" w:type="dxa"/>
          </w:tcPr>
          <w:p w14:paraId="0CAD2B7C" w14:textId="77777777" w:rsidR="00775433" w:rsidRPr="004B75B1" w:rsidRDefault="00775433" w:rsidP="00A23109">
            <w:pPr>
              <w:spacing w:before="0"/>
              <w:jc w:val="right"/>
              <w:rPr>
                <w:b/>
                <w:bCs/>
                <w:sz w:val="12"/>
                <w:szCs w:val="14"/>
              </w:rPr>
            </w:pPr>
            <w:r w:rsidRPr="004B75B1">
              <w:rPr>
                <w:b/>
                <w:bCs/>
                <w:noProof/>
                <w:sz w:val="12"/>
                <w:szCs w:val="14"/>
              </w:rPr>
              <w:drawing>
                <wp:inline distT="0" distB="0" distL="0" distR="0" wp14:anchorId="74E30204" wp14:editId="43D13BE8">
                  <wp:extent cx="527339" cy="396000"/>
                  <wp:effectExtent l="0" t="0" r="6350" b="4445"/>
                  <wp:docPr id="461" name="Image 461" descr="Une image contenant texte, routeur, équipement électron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Image 461" descr="Une image contenant texte, routeur, équipement électronique&#10;&#10;Description générée automatiquement"/>
                          <pic:cNvPicPr/>
                        </pic:nvPicPr>
                        <pic:blipFill rotWithShape="1">
                          <a:blip r:embed="rId14" cstate="print">
                            <a:extLst>
                              <a:ext uri="{28A0092B-C50C-407E-A947-70E740481C1C}">
                                <a14:useLocalDpi xmlns:a14="http://schemas.microsoft.com/office/drawing/2010/main" val="0"/>
                              </a:ext>
                            </a:extLst>
                          </a:blip>
                          <a:srcRect r="2824"/>
                          <a:stretch/>
                        </pic:blipFill>
                        <pic:spPr bwMode="auto">
                          <a:xfrm>
                            <a:off x="0" y="0"/>
                            <a:ext cx="527339" cy="396000"/>
                          </a:xfrm>
                          <a:prstGeom prst="rect">
                            <a:avLst/>
                          </a:prstGeom>
                          <a:ln>
                            <a:noFill/>
                          </a:ln>
                          <a:extLst>
                            <a:ext uri="{53640926-AAD7-44D8-BBD7-CCE9431645EC}">
                              <a14:shadowObscured xmlns:a14="http://schemas.microsoft.com/office/drawing/2010/main"/>
                            </a:ext>
                          </a:extLst>
                        </pic:spPr>
                      </pic:pic>
                    </a:graphicData>
                  </a:graphic>
                </wp:inline>
              </w:drawing>
            </w:r>
          </w:p>
        </w:tc>
        <w:tc>
          <w:tcPr>
            <w:tcW w:w="1708" w:type="dxa"/>
          </w:tcPr>
          <w:p w14:paraId="6A69E280" w14:textId="77777777" w:rsidR="00775433" w:rsidRPr="004B75B1" w:rsidRDefault="00775433" w:rsidP="00A23109">
            <w:pPr>
              <w:spacing w:before="0" w:line="240" w:lineRule="auto"/>
              <w:jc w:val="left"/>
              <w:rPr>
                <w:b/>
                <w:bCs/>
                <w:sz w:val="12"/>
                <w:szCs w:val="14"/>
              </w:rPr>
            </w:pPr>
            <w:r w:rsidRPr="004B75B1">
              <w:rPr>
                <w:b/>
                <w:bCs/>
                <w:sz w:val="12"/>
                <w:szCs w:val="14"/>
              </w:rPr>
              <w:t>Commutateur</w:t>
            </w:r>
          </w:p>
          <w:p w14:paraId="7B233A03" w14:textId="77777777" w:rsidR="00775433" w:rsidRPr="004B75B1" w:rsidRDefault="00775433" w:rsidP="00A23109">
            <w:pPr>
              <w:spacing w:before="0" w:line="240" w:lineRule="auto"/>
              <w:jc w:val="left"/>
              <w:rPr>
                <w:b/>
                <w:bCs/>
                <w:sz w:val="12"/>
                <w:szCs w:val="14"/>
              </w:rPr>
            </w:pPr>
            <w:r w:rsidRPr="004B75B1">
              <w:rPr>
                <w:b/>
                <w:bCs/>
                <w:noProof/>
                <w:sz w:val="12"/>
                <w:szCs w:val="14"/>
              </w:rPr>
              <mc:AlternateContent>
                <mc:Choice Requires="wps">
                  <w:drawing>
                    <wp:anchor distT="0" distB="0" distL="114300" distR="114300" simplePos="0" relativeHeight="251677696" behindDoc="0" locked="0" layoutInCell="1" allowOverlap="1" wp14:anchorId="4CF405C7" wp14:editId="488E7C9B">
                      <wp:simplePos x="0" y="0"/>
                      <wp:positionH relativeFrom="column">
                        <wp:posOffset>-142364</wp:posOffset>
                      </wp:positionH>
                      <wp:positionV relativeFrom="paragraph">
                        <wp:posOffset>306905</wp:posOffset>
                      </wp:positionV>
                      <wp:extent cx="441126" cy="359140"/>
                      <wp:effectExtent l="38100" t="38100" r="54610" b="60325"/>
                      <wp:wrapNone/>
                      <wp:docPr id="469" name="Connecteur droit avec flèche 469"/>
                      <wp:cNvGraphicFramePr/>
                      <a:graphic xmlns:a="http://schemas.openxmlformats.org/drawingml/2006/main">
                        <a:graphicData uri="http://schemas.microsoft.com/office/word/2010/wordprocessingShape">
                          <wps:wsp>
                            <wps:cNvCnPr/>
                            <wps:spPr>
                              <a:xfrm>
                                <a:off x="0" y="0"/>
                                <a:ext cx="441126" cy="359140"/>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DC47B" id="Connecteur droit avec flèche 469" o:spid="_x0000_s1026" type="#_x0000_t32" style="position:absolute;margin-left:-11.2pt;margin-top:24.15pt;width:34.75pt;height:2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" strokecolor="black [3200]" strokeweight=".5pt">
                      <v:stroke startarrow="block" endarrow="block" joinstyle="miter"/>
                    </v:shape>
                  </w:pict>
                </mc:Fallback>
              </mc:AlternateContent>
            </w:r>
            <w:r w:rsidRPr="004B75B1">
              <w:rPr>
                <w:b/>
                <w:bCs/>
                <w:sz w:val="12"/>
                <w:szCs w:val="14"/>
              </w:rPr>
              <w:t>Routeur</w:t>
            </w:r>
            <w:r>
              <w:rPr>
                <w:b/>
                <w:bCs/>
                <w:sz w:val="12"/>
                <w:szCs w:val="14"/>
              </w:rPr>
              <w:t xml:space="preserve"> - </w:t>
            </w:r>
            <w:r w:rsidRPr="004B75B1">
              <w:rPr>
                <w:b/>
                <w:bCs/>
                <w:sz w:val="12"/>
                <w:szCs w:val="14"/>
              </w:rPr>
              <w:t>Pare-feu</w:t>
            </w:r>
          </w:p>
        </w:tc>
        <w:tc>
          <w:tcPr>
            <w:tcW w:w="1708" w:type="dxa"/>
          </w:tcPr>
          <w:p w14:paraId="11758C6A" w14:textId="77777777" w:rsidR="00775433" w:rsidRPr="004B75B1" w:rsidRDefault="00775433" w:rsidP="00A23109">
            <w:pPr>
              <w:spacing w:before="0"/>
              <w:jc w:val="center"/>
              <w:rPr>
                <w:b/>
                <w:bCs/>
                <w:sz w:val="12"/>
                <w:szCs w:val="14"/>
              </w:rPr>
            </w:pPr>
          </w:p>
        </w:tc>
      </w:tr>
      <w:tr w:rsidR="00775433" w:rsidRPr="004B75B1" w14:paraId="50EBA08A" w14:textId="77777777" w:rsidTr="00A23109">
        <w:tc>
          <w:tcPr>
            <w:tcW w:w="1707" w:type="dxa"/>
          </w:tcPr>
          <w:p w14:paraId="249E9F1E" w14:textId="77777777" w:rsidR="00775433" w:rsidRPr="004B75B1" w:rsidRDefault="00775433" w:rsidP="00A23109">
            <w:pPr>
              <w:spacing w:before="0" w:line="240" w:lineRule="auto"/>
              <w:jc w:val="center"/>
              <w:rPr>
                <w:b/>
                <w:bCs/>
                <w:sz w:val="12"/>
                <w:szCs w:val="14"/>
              </w:rPr>
            </w:pPr>
            <w:r w:rsidRPr="004B75B1">
              <w:rPr>
                <w:b/>
                <w:bCs/>
                <w:sz w:val="12"/>
                <w:szCs w:val="14"/>
              </w:rPr>
              <w:t>PC6</w:t>
            </w:r>
          </w:p>
          <w:p w14:paraId="744B051B" w14:textId="77777777" w:rsidR="00775433" w:rsidRPr="004B75B1" w:rsidRDefault="00775433" w:rsidP="00A23109">
            <w:pPr>
              <w:spacing w:before="0" w:line="240" w:lineRule="auto"/>
              <w:jc w:val="center"/>
              <w:rPr>
                <w:b/>
                <w:bCs/>
                <w:sz w:val="12"/>
                <w:szCs w:val="14"/>
              </w:rPr>
            </w:pPr>
            <w:r w:rsidRPr="004B75B1">
              <w:rPr>
                <w:b/>
                <w:bCs/>
                <w:noProof/>
                <w:sz w:val="12"/>
                <w:szCs w:val="14"/>
              </w:rPr>
              <mc:AlternateContent>
                <mc:Choice Requires="wps">
                  <w:drawing>
                    <wp:anchor distT="0" distB="0" distL="114300" distR="114300" simplePos="0" relativeHeight="251682816" behindDoc="0" locked="0" layoutInCell="1" allowOverlap="1" wp14:anchorId="1D4F33EE" wp14:editId="02880157">
                      <wp:simplePos x="0" y="0"/>
                      <wp:positionH relativeFrom="column">
                        <wp:posOffset>626665</wp:posOffset>
                      </wp:positionH>
                      <wp:positionV relativeFrom="paragraph">
                        <wp:posOffset>377705</wp:posOffset>
                      </wp:positionV>
                      <wp:extent cx="194333" cy="245234"/>
                      <wp:effectExtent l="38100" t="38100" r="53340" b="59690"/>
                      <wp:wrapNone/>
                      <wp:docPr id="478" name="Connecteur droit avec flèche 478"/>
                      <wp:cNvGraphicFramePr/>
                      <a:graphic xmlns:a="http://schemas.openxmlformats.org/drawingml/2006/main">
                        <a:graphicData uri="http://schemas.microsoft.com/office/word/2010/wordprocessingShape">
                          <wps:wsp>
                            <wps:cNvCnPr/>
                            <wps:spPr>
                              <a:xfrm>
                                <a:off x="0" y="0"/>
                                <a:ext cx="194333" cy="245234"/>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C5D6D9" id="Connecteur droit avec flèche 478" o:spid="_x0000_s1026" type="#_x0000_t32" style="position:absolute;margin-left:49.35pt;margin-top:29.75pt;width:15.3pt;height:1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" strokecolor="black [3200]" strokeweight=".5pt">
                      <v:stroke startarrow="block" endarrow="block" joinstyle="miter"/>
                    </v:shape>
                  </w:pict>
                </mc:Fallback>
              </mc:AlternateContent>
            </w:r>
            <w:r w:rsidRPr="004B75B1">
              <w:rPr>
                <w:b/>
                <w:bCs/>
                <w:sz w:val="12"/>
                <w:szCs w:val="14"/>
              </w:rPr>
              <w:t>Commercial 1</w:t>
            </w:r>
            <w:r w:rsidRPr="004B75B1">
              <w:rPr>
                <w:b/>
                <w:bCs/>
                <w:noProof/>
                <w:sz w:val="12"/>
                <w:szCs w:val="14"/>
              </w:rPr>
              <w:drawing>
                <wp:inline distT="0" distB="0" distL="0" distR="0" wp14:anchorId="36A80BD9" wp14:editId="67DB41DF">
                  <wp:extent cx="466572" cy="360000"/>
                  <wp:effectExtent l="0" t="0" r="0" b="2540"/>
                  <wp:docPr id="458" name="Image 458" descr="Une image contenant texte, équipement électronique,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 458" descr="Une image contenant texte, équipement électronique, ordinateur&#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66572" cy="360000"/>
                          </a:xfrm>
                          <a:prstGeom prst="rect">
                            <a:avLst/>
                          </a:prstGeom>
                        </pic:spPr>
                      </pic:pic>
                    </a:graphicData>
                  </a:graphic>
                </wp:inline>
              </w:drawing>
            </w:r>
          </w:p>
        </w:tc>
        <w:tc>
          <w:tcPr>
            <w:tcW w:w="1707" w:type="dxa"/>
          </w:tcPr>
          <w:p w14:paraId="7D0FDA63" w14:textId="77777777" w:rsidR="00775433" w:rsidRPr="004B75B1" w:rsidRDefault="00775433" w:rsidP="00A23109">
            <w:pPr>
              <w:spacing w:before="0" w:line="240" w:lineRule="auto"/>
              <w:jc w:val="center"/>
              <w:rPr>
                <w:b/>
                <w:bCs/>
                <w:sz w:val="12"/>
                <w:szCs w:val="14"/>
              </w:rPr>
            </w:pPr>
            <w:r w:rsidRPr="004B75B1">
              <w:rPr>
                <w:b/>
                <w:bCs/>
                <w:sz w:val="12"/>
                <w:szCs w:val="14"/>
              </w:rPr>
              <w:t>PC7</w:t>
            </w:r>
          </w:p>
          <w:p w14:paraId="6439F249" w14:textId="77777777" w:rsidR="00775433" w:rsidRPr="004B75B1" w:rsidRDefault="00775433" w:rsidP="00A23109">
            <w:pPr>
              <w:spacing w:before="0" w:line="240" w:lineRule="auto"/>
              <w:jc w:val="center"/>
              <w:rPr>
                <w:b/>
                <w:bCs/>
                <w:noProof/>
                <w:sz w:val="12"/>
                <w:szCs w:val="14"/>
              </w:rPr>
            </w:pPr>
            <w:r w:rsidRPr="004B75B1">
              <w:rPr>
                <w:b/>
                <w:bCs/>
                <w:noProof/>
                <w:sz w:val="12"/>
                <w:szCs w:val="14"/>
              </w:rPr>
              <mc:AlternateContent>
                <mc:Choice Requires="wps">
                  <w:drawing>
                    <wp:anchor distT="0" distB="0" distL="114300" distR="114300" simplePos="0" relativeHeight="251683840" behindDoc="0" locked="0" layoutInCell="1" allowOverlap="1" wp14:anchorId="617B0823" wp14:editId="47F417C8">
                      <wp:simplePos x="0" y="0"/>
                      <wp:positionH relativeFrom="column">
                        <wp:posOffset>616149</wp:posOffset>
                      </wp:positionH>
                      <wp:positionV relativeFrom="paragraph">
                        <wp:posOffset>312619</wp:posOffset>
                      </wp:positionV>
                      <wp:extent cx="159163" cy="232432"/>
                      <wp:effectExtent l="38100" t="38100" r="50800" b="53340"/>
                      <wp:wrapNone/>
                      <wp:docPr id="479" name="Connecteur droit avec flèche 479"/>
                      <wp:cNvGraphicFramePr/>
                      <a:graphic xmlns:a="http://schemas.openxmlformats.org/drawingml/2006/main">
                        <a:graphicData uri="http://schemas.microsoft.com/office/word/2010/wordprocessingShape">
                          <wps:wsp>
                            <wps:cNvCnPr/>
                            <wps:spPr>
                              <a:xfrm>
                                <a:off x="0" y="0"/>
                                <a:ext cx="159163" cy="232432"/>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41628" id="Connecteur droit avec flèche 479" o:spid="_x0000_s1026" type="#_x0000_t32" style="position:absolute;margin-left:48.5pt;margin-top:24.6pt;width:12.55pt;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" strokecolor="black [3200]" strokeweight=".5pt">
                      <v:stroke startarrow="block" endarrow="block" joinstyle="miter"/>
                    </v:shape>
                  </w:pict>
                </mc:Fallback>
              </mc:AlternateContent>
            </w:r>
            <w:r w:rsidRPr="004B75B1">
              <w:rPr>
                <w:b/>
                <w:bCs/>
                <w:sz w:val="12"/>
                <w:szCs w:val="14"/>
              </w:rPr>
              <w:t>Commercial 2</w:t>
            </w:r>
            <w:r w:rsidRPr="004B75B1">
              <w:rPr>
                <w:b/>
                <w:bCs/>
                <w:noProof/>
                <w:sz w:val="12"/>
                <w:szCs w:val="14"/>
              </w:rPr>
              <w:drawing>
                <wp:inline distT="0" distB="0" distL="0" distR="0" wp14:anchorId="7A41312A" wp14:editId="32080C79">
                  <wp:extent cx="466572" cy="360000"/>
                  <wp:effectExtent l="0" t="0" r="0" b="2540"/>
                  <wp:docPr id="459" name="Image 459" descr="Une image contenant texte, équipement électronique,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 458" descr="Une image contenant texte, équipement électronique, ordinateur&#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66572" cy="360000"/>
                          </a:xfrm>
                          <a:prstGeom prst="rect">
                            <a:avLst/>
                          </a:prstGeom>
                        </pic:spPr>
                      </pic:pic>
                    </a:graphicData>
                  </a:graphic>
                </wp:inline>
              </w:drawing>
            </w:r>
          </w:p>
        </w:tc>
        <w:tc>
          <w:tcPr>
            <w:tcW w:w="1707" w:type="dxa"/>
          </w:tcPr>
          <w:p w14:paraId="1E10D122" w14:textId="77777777" w:rsidR="00775433" w:rsidRPr="004B75B1" w:rsidRDefault="00775433" w:rsidP="00A23109">
            <w:pPr>
              <w:spacing w:before="0" w:line="240" w:lineRule="auto"/>
              <w:jc w:val="center"/>
              <w:rPr>
                <w:b/>
                <w:bCs/>
                <w:sz w:val="12"/>
                <w:szCs w:val="14"/>
              </w:rPr>
            </w:pPr>
            <w:r w:rsidRPr="004B75B1">
              <w:rPr>
                <w:b/>
                <w:bCs/>
                <w:noProof/>
                <w:sz w:val="12"/>
                <w:szCs w:val="14"/>
              </w:rPr>
              <mc:AlternateContent>
                <mc:Choice Requires="wps">
                  <w:drawing>
                    <wp:anchor distT="0" distB="0" distL="114300" distR="114300" simplePos="0" relativeHeight="251681792" behindDoc="0" locked="0" layoutInCell="1" allowOverlap="1" wp14:anchorId="79D34D4E" wp14:editId="3A4990E3">
                      <wp:simplePos x="0" y="0"/>
                      <wp:positionH relativeFrom="column">
                        <wp:posOffset>-1363345</wp:posOffset>
                      </wp:positionH>
                      <wp:positionV relativeFrom="paragraph">
                        <wp:posOffset>454025</wp:posOffset>
                      </wp:positionV>
                      <wp:extent cx="3708000" cy="264092"/>
                      <wp:effectExtent l="0" t="57150" r="26035" b="22225"/>
                      <wp:wrapNone/>
                      <wp:docPr id="477" name="Connecteur droit avec flèche 477"/>
                      <wp:cNvGraphicFramePr/>
                      <a:graphic xmlns:a="http://schemas.openxmlformats.org/drawingml/2006/main">
                        <a:graphicData uri="http://schemas.microsoft.com/office/word/2010/wordprocessingShape">
                          <wps:wsp>
                            <wps:cNvCnPr/>
                            <wps:spPr>
                              <a:xfrm flipV="1">
                                <a:off x="0" y="0"/>
                                <a:ext cx="3708000" cy="2640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C0623A" id="Connecteur droit avec flèche 477" o:spid="_x0000_s1026" type="#_x0000_t32" style="position:absolute;margin-left:-107.35pt;margin-top:35.75pt;width:291.95pt;height:20.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" strokecolor="black [3200]" strokeweight=".5pt">
                      <v:stroke endarrow="block" joinstyle="miter"/>
                    </v:shape>
                  </w:pict>
                </mc:Fallback>
              </mc:AlternateContent>
            </w:r>
          </w:p>
        </w:tc>
        <w:tc>
          <w:tcPr>
            <w:tcW w:w="1708" w:type="dxa"/>
          </w:tcPr>
          <w:p w14:paraId="0633CD70" w14:textId="77777777" w:rsidR="00775433" w:rsidRPr="004B75B1" w:rsidRDefault="00775433" w:rsidP="00A23109">
            <w:pPr>
              <w:spacing w:before="0" w:line="240" w:lineRule="auto"/>
              <w:jc w:val="center"/>
              <w:rPr>
                <w:b/>
                <w:bCs/>
                <w:noProof/>
                <w:sz w:val="12"/>
                <w:szCs w:val="14"/>
              </w:rPr>
            </w:pPr>
          </w:p>
        </w:tc>
        <w:tc>
          <w:tcPr>
            <w:tcW w:w="1708" w:type="dxa"/>
          </w:tcPr>
          <w:p w14:paraId="0C5CEB20" w14:textId="77777777" w:rsidR="00775433" w:rsidRDefault="00775433" w:rsidP="00A23109">
            <w:pPr>
              <w:spacing w:before="0" w:line="240" w:lineRule="auto"/>
              <w:jc w:val="center"/>
              <w:rPr>
                <w:b/>
                <w:bCs/>
                <w:sz w:val="12"/>
                <w:szCs w:val="14"/>
              </w:rPr>
            </w:pPr>
            <w:r w:rsidRPr="004B75B1">
              <w:rPr>
                <w:b/>
                <w:bCs/>
                <w:sz w:val="12"/>
                <w:szCs w:val="14"/>
              </w:rPr>
              <w:t>Internet</w:t>
            </w:r>
          </w:p>
          <w:p w14:paraId="63B4EF42" w14:textId="77777777" w:rsidR="00775433" w:rsidRPr="004B75B1" w:rsidRDefault="00775433" w:rsidP="00A23109">
            <w:pPr>
              <w:spacing w:before="0" w:line="240" w:lineRule="auto"/>
              <w:jc w:val="center"/>
              <w:rPr>
                <w:b/>
                <w:bCs/>
                <w:sz w:val="12"/>
                <w:szCs w:val="14"/>
              </w:rPr>
            </w:pPr>
            <w:r w:rsidRPr="004B75B1">
              <w:rPr>
                <w:noProof/>
                <w:sz w:val="12"/>
                <w:szCs w:val="14"/>
              </w:rPr>
              <w:drawing>
                <wp:inline distT="0" distB="0" distL="0" distR="0" wp14:anchorId="33482F81" wp14:editId="2E808F65">
                  <wp:extent cx="625276" cy="624256"/>
                  <wp:effectExtent l="0" t="0" r="3810" b="4445"/>
                  <wp:docPr id="463" name="Image 463" descr="Internet, le Web, le W3C, quelle histoire ? | Votre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le Web, le W3C, quelle histoire ? | Votresit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365" t="11737" r="11891" b="10646"/>
                          <a:stretch/>
                        </pic:blipFill>
                        <pic:spPr bwMode="auto">
                          <a:xfrm>
                            <a:off x="0" y="0"/>
                            <a:ext cx="626106" cy="6250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8" w:type="dxa"/>
          </w:tcPr>
          <w:p w14:paraId="2F4B9F81" w14:textId="77777777" w:rsidR="00775433" w:rsidRPr="004B75B1" w:rsidRDefault="00775433" w:rsidP="00A23109">
            <w:pPr>
              <w:spacing w:before="0" w:line="240" w:lineRule="auto"/>
              <w:jc w:val="center"/>
              <w:rPr>
                <w:b/>
                <w:bCs/>
                <w:sz w:val="12"/>
                <w:szCs w:val="14"/>
              </w:rPr>
            </w:pPr>
          </w:p>
          <w:p w14:paraId="0332DA41" w14:textId="77777777" w:rsidR="00775433" w:rsidRPr="004B75B1" w:rsidRDefault="00775433" w:rsidP="00A23109">
            <w:pPr>
              <w:spacing w:before="0" w:line="240" w:lineRule="auto"/>
              <w:jc w:val="center"/>
              <w:rPr>
                <w:b/>
                <w:bCs/>
                <w:sz w:val="12"/>
                <w:szCs w:val="14"/>
              </w:rPr>
            </w:pPr>
          </w:p>
        </w:tc>
      </w:tr>
    </w:tbl>
    <w:p w14:paraId="7A7ABF6C" w14:textId="77777777" w:rsidR="00775433" w:rsidRPr="00332BD8" w:rsidRDefault="00775433" w:rsidP="00775433">
      <w:pPr>
        <w:rPr>
          <w:b/>
          <w:bCs/>
          <w:sz w:val="24"/>
          <w:szCs w:val="28"/>
        </w:rPr>
      </w:pPr>
    </w:p>
    <w:p w14:paraId="73CB70C0" w14:textId="77777777" w:rsidR="00AC45DA" w:rsidRDefault="00AC45DA" w:rsidP="00AC45DA">
      <w:pPr>
        <w:jc w:val="center"/>
      </w:pPr>
    </w:p>
    <w:p w14:paraId="5EB176DA" w14:textId="77777777" w:rsidR="00AC45DA" w:rsidRDefault="00AC45DA" w:rsidP="00AC45DA">
      <w:pPr>
        <w:jc w:val="center"/>
      </w:pPr>
    </w:p>
    <w:p w14:paraId="592961D6" w14:textId="77777777" w:rsidR="00AC45DA" w:rsidRDefault="00AC45DA" w:rsidP="00AC45DA">
      <w:pPr>
        <w:jc w:val="center"/>
      </w:pPr>
    </w:p>
    <w:p w14:paraId="239B2403" w14:textId="77777777" w:rsidR="00AC45DA" w:rsidRDefault="00AC45DA" w:rsidP="00AC45DA">
      <w:pPr>
        <w:jc w:val="center"/>
      </w:pPr>
    </w:p>
    <w:p w14:paraId="11C155B1" w14:textId="77777777" w:rsidR="00AC45DA" w:rsidRDefault="00AC45DA" w:rsidP="00AC45DA">
      <w:pPr>
        <w:jc w:val="center"/>
      </w:pPr>
    </w:p>
    <w:p w14:paraId="41012F88" w14:textId="77777777" w:rsidR="00AC45DA" w:rsidRDefault="00AC45DA" w:rsidP="00AC45DA">
      <w:pPr>
        <w:jc w:val="center"/>
      </w:pPr>
    </w:p>
    <w:p w14:paraId="65895224" w14:textId="0667C5CB" w:rsidR="00AC45DA" w:rsidRDefault="00AC45DA" w:rsidP="00AC45DA">
      <w:pPr>
        <w:jc w:val="center"/>
      </w:pPr>
    </w:p>
    <w:p w14:paraId="6FB601A7" w14:textId="77777777" w:rsidR="00AC45DA" w:rsidRPr="00332BD8" w:rsidRDefault="00AC45DA" w:rsidP="00AC45DA">
      <w:pPr>
        <w:rPr>
          <w:b/>
          <w:bCs/>
          <w:sz w:val="24"/>
          <w:szCs w:val="28"/>
        </w:rPr>
      </w:pPr>
      <w:r w:rsidRPr="00332BD8">
        <w:rPr>
          <w:b/>
          <w:bCs/>
          <w:color w:val="FFFFFF" w:themeColor="background1"/>
          <w:sz w:val="24"/>
          <w:szCs w:val="28"/>
          <w:highlight w:val="red"/>
        </w:rPr>
        <w:lastRenderedPageBreak/>
        <w:t xml:space="preserve">Doc. </w:t>
      </w:r>
      <w:r>
        <w:rPr>
          <w:b/>
          <w:bCs/>
          <w:color w:val="FFFFFF" w:themeColor="background1"/>
          <w:sz w:val="24"/>
          <w:szCs w:val="28"/>
          <w:highlight w:val="red"/>
        </w:rPr>
        <w:t>2</w:t>
      </w:r>
      <w:r w:rsidRPr="00332BD8">
        <w:rPr>
          <w:b/>
          <w:bCs/>
          <w:color w:val="FFFFFF" w:themeColor="background1"/>
          <w:sz w:val="24"/>
          <w:szCs w:val="28"/>
          <w:highlight w:val="red"/>
        </w:rPr>
        <w:t> </w:t>
      </w:r>
      <w:r w:rsidRPr="00332BD8">
        <w:rPr>
          <w:b/>
          <w:bCs/>
          <w:color w:val="FFFFFF" w:themeColor="background1"/>
          <w:sz w:val="24"/>
          <w:szCs w:val="28"/>
        </w:rPr>
        <w:t xml:space="preserve"> </w:t>
      </w:r>
      <w:r>
        <w:rPr>
          <w:b/>
          <w:bCs/>
          <w:sz w:val="24"/>
          <w:szCs w:val="28"/>
        </w:rPr>
        <w:t>Problèmes rencontrés</w:t>
      </w:r>
    </w:p>
    <w:p w14:paraId="346A4560" w14:textId="77777777" w:rsidR="00AC45DA" w:rsidRDefault="00AC45DA" w:rsidP="00AC45DA"/>
    <w:tbl>
      <w:tblPr>
        <w:tblStyle w:val="Grilledutableau"/>
        <w:tblW w:w="0" w:type="auto"/>
        <w:tblLook w:val="04A0" w:firstRow="1" w:lastRow="0" w:firstColumn="1" w:lastColumn="0" w:noHBand="0" w:noVBand="1"/>
      </w:tblPr>
      <w:tblGrid>
        <w:gridCol w:w="3213"/>
        <w:gridCol w:w="3624"/>
        <w:gridCol w:w="3074"/>
      </w:tblGrid>
      <w:tr w:rsidR="00AC45DA" w:rsidRPr="00127D0D" w14:paraId="030DE952" w14:textId="77777777" w:rsidTr="00F12819">
        <w:tc>
          <w:tcPr>
            <w:tcW w:w="3256" w:type="dxa"/>
            <w:shd w:val="clear" w:color="auto" w:fill="E2EFD9" w:themeFill="accent6" w:themeFillTint="33"/>
          </w:tcPr>
          <w:p w14:paraId="6BF44851" w14:textId="77777777" w:rsidR="00AC45DA" w:rsidRPr="00127D0D" w:rsidRDefault="00AC45DA" w:rsidP="00775433">
            <w:pPr>
              <w:spacing w:after="120"/>
              <w:jc w:val="center"/>
              <w:rPr>
                <w:b/>
                <w:bCs/>
              </w:rPr>
            </w:pPr>
            <w:r>
              <w:rPr>
                <w:b/>
                <w:bCs/>
              </w:rPr>
              <w:t>Incidents</w:t>
            </w:r>
            <w:r w:rsidRPr="00127D0D">
              <w:rPr>
                <w:b/>
                <w:bCs/>
              </w:rPr>
              <w:t xml:space="preserve"> rencontré</w:t>
            </w:r>
            <w:r>
              <w:rPr>
                <w:b/>
                <w:bCs/>
              </w:rPr>
              <w:t>s</w:t>
            </w:r>
          </w:p>
        </w:tc>
        <w:tc>
          <w:tcPr>
            <w:tcW w:w="3685" w:type="dxa"/>
            <w:shd w:val="clear" w:color="auto" w:fill="E2EFD9" w:themeFill="accent6" w:themeFillTint="33"/>
          </w:tcPr>
          <w:p w14:paraId="15874077" w14:textId="77777777" w:rsidR="00AC45DA" w:rsidRPr="00127D0D" w:rsidRDefault="00AC45DA" w:rsidP="00775433">
            <w:pPr>
              <w:spacing w:after="120"/>
              <w:jc w:val="center"/>
              <w:rPr>
                <w:b/>
                <w:bCs/>
              </w:rPr>
            </w:pPr>
            <w:r>
              <w:rPr>
                <w:b/>
                <w:bCs/>
              </w:rPr>
              <w:t>C</w:t>
            </w:r>
            <w:r w:rsidRPr="00127D0D">
              <w:rPr>
                <w:b/>
                <w:bCs/>
              </w:rPr>
              <w:t>auses possibles</w:t>
            </w:r>
          </w:p>
        </w:tc>
        <w:tc>
          <w:tcPr>
            <w:tcW w:w="3119" w:type="dxa"/>
            <w:shd w:val="clear" w:color="auto" w:fill="E2EFD9" w:themeFill="accent6" w:themeFillTint="33"/>
          </w:tcPr>
          <w:p w14:paraId="00C0E495" w14:textId="77777777" w:rsidR="00AC45DA" w:rsidRDefault="00AC45DA" w:rsidP="00775433">
            <w:pPr>
              <w:spacing w:after="120"/>
              <w:jc w:val="center"/>
              <w:rPr>
                <w:b/>
                <w:bCs/>
              </w:rPr>
            </w:pPr>
            <w:r>
              <w:rPr>
                <w:b/>
                <w:bCs/>
              </w:rPr>
              <w:t>Solution proposées</w:t>
            </w:r>
          </w:p>
        </w:tc>
      </w:tr>
      <w:tr w:rsidR="00AC45DA" w14:paraId="53A15F9F" w14:textId="77777777" w:rsidTr="00F12819">
        <w:tc>
          <w:tcPr>
            <w:tcW w:w="3256" w:type="dxa"/>
            <w:vMerge w:val="restart"/>
            <w:vAlign w:val="center"/>
          </w:tcPr>
          <w:p w14:paraId="47BCA351" w14:textId="77777777" w:rsidR="00AC45DA" w:rsidRDefault="00AC45DA" w:rsidP="00F12819">
            <w:pPr>
              <w:spacing w:after="120"/>
              <w:jc w:val="left"/>
            </w:pPr>
            <w:r>
              <w:t>Aucun ordinateur du réseau ne parvient à se connecter  à Internet</w:t>
            </w:r>
          </w:p>
        </w:tc>
        <w:tc>
          <w:tcPr>
            <w:tcW w:w="3685" w:type="dxa"/>
            <w:vAlign w:val="center"/>
          </w:tcPr>
          <w:p w14:paraId="2AD22611" w14:textId="48E2DF91" w:rsidR="00AC45DA" w:rsidRDefault="00AC45DA" w:rsidP="00F12819">
            <w:pPr>
              <w:spacing w:after="120"/>
              <w:jc w:val="left"/>
            </w:pPr>
          </w:p>
        </w:tc>
        <w:tc>
          <w:tcPr>
            <w:tcW w:w="3119" w:type="dxa"/>
            <w:vAlign w:val="center"/>
          </w:tcPr>
          <w:p w14:paraId="5B0B17EA" w14:textId="069CCFF7" w:rsidR="00AC45DA" w:rsidRDefault="00AC45DA" w:rsidP="00F12819">
            <w:pPr>
              <w:spacing w:after="120"/>
              <w:jc w:val="left"/>
            </w:pPr>
          </w:p>
        </w:tc>
      </w:tr>
      <w:tr w:rsidR="00AC45DA" w14:paraId="31DCEAAA" w14:textId="77777777" w:rsidTr="00F12819">
        <w:tc>
          <w:tcPr>
            <w:tcW w:w="3256" w:type="dxa"/>
            <w:vMerge/>
            <w:vAlign w:val="center"/>
          </w:tcPr>
          <w:p w14:paraId="70DE3B03" w14:textId="77777777" w:rsidR="00AC45DA" w:rsidRDefault="00AC45DA" w:rsidP="00F12819">
            <w:pPr>
              <w:spacing w:after="120"/>
              <w:jc w:val="left"/>
            </w:pPr>
          </w:p>
        </w:tc>
        <w:tc>
          <w:tcPr>
            <w:tcW w:w="3685" w:type="dxa"/>
            <w:vAlign w:val="center"/>
          </w:tcPr>
          <w:p w14:paraId="188AE3A5" w14:textId="3263D504" w:rsidR="00AC45DA" w:rsidRDefault="00AC45DA" w:rsidP="00F12819">
            <w:pPr>
              <w:spacing w:after="120"/>
              <w:jc w:val="left"/>
            </w:pPr>
          </w:p>
        </w:tc>
        <w:tc>
          <w:tcPr>
            <w:tcW w:w="3119" w:type="dxa"/>
            <w:vAlign w:val="center"/>
          </w:tcPr>
          <w:p w14:paraId="234BE6AB" w14:textId="42A7974A" w:rsidR="00AC45DA" w:rsidRDefault="00AC45DA" w:rsidP="00F12819">
            <w:pPr>
              <w:spacing w:after="120"/>
              <w:jc w:val="left"/>
            </w:pPr>
          </w:p>
        </w:tc>
      </w:tr>
      <w:tr w:rsidR="00AC45DA" w14:paraId="2E12EE43" w14:textId="77777777" w:rsidTr="00F12819">
        <w:tc>
          <w:tcPr>
            <w:tcW w:w="3256" w:type="dxa"/>
            <w:vMerge w:val="restart"/>
            <w:shd w:val="clear" w:color="auto" w:fill="E2EFD9" w:themeFill="accent6" w:themeFillTint="33"/>
            <w:vAlign w:val="center"/>
          </w:tcPr>
          <w:p w14:paraId="03234C9C" w14:textId="77777777" w:rsidR="00AC45DA" w:rsidRDefault="00AC45DA" w:rsidP="00F12819">
            <w:pPr>
              <w:spacing w:after="120"/>
              <w:jc w:val="left"/>
            </w:pPr>
            <w:r>
              <w:t>Le PC2 ne parvient pas à se connecter à Internet alors que les autres ordinateurs y arrivent.</w:t>
            </w:r>
          </w:p>
        </w:tc>
        <w:tc>
          <w:tcPr>
            <w:tcW w:w="3685" w:type="dxa"/>
            <w:shd w:val="clear" w:color="auto" w:fill="E2EFD9" w:themeFill="accent6" w:themeFillTint="33"/>
            <w:vAlign w:val="center"/>
          </w:tcPr>
          <w:p w14:paraId="7C3EAFC5" w14:textId="19B96093" w:rsidR="00AC45DA" w:rsidRDefault="00AC45DA" w:rsidP="00F12819">
            <w:pPr>
              <w:spacing w:after="120"/>
              <w:jc w:val="left"/>
            </w:pPr>
          </w:p>
        </w:tc>
        <w:tc>
          <w:tcPr>
            <w:tcW w:w="3119" w:type="dxa"/>
            <w:shd w:val="clear" w:color="auto" w:fill="E2EFD9" w:themeFill="accent6" w:themeFillTint="33"/>
            <w:vAlign w:val="center"/>
          </w:tcPr>
          <w:p w14:paraId="0BEA1421" w14:textId="3AEFB9D8" w:rsidR="00AC45DA" w:rsidRDefault="00AC45DA" w:rsidP="00F12819">
            <w:pPr>
              <w:spacing w:after="120"/>
              <w:jc w:val="left"/>
            </w:pPr>
          </w:p>
        </w:tc>
      </w:tr>
      <w:tr w:rsidR="00AC45DA" w14:paraId="1449A178" w14:textId="77777777" w:rsidTr="00F12819">
        <w:tc>
          <w:tcPr>
            <w:tcW w:w="3256" w:type="dxa"/>
            <w:vMerge/>
            <w:shd w:val="clear" w:color="auto" w:fill="E2EFD9" w:themeFill="accent6" w:themeFillTint="33"/>
            <w:vAlign w:val="center"/>
          </w:tcPr>
          <w:p w14:paraId="274B43A1" w14:textId="77777777" w:rsidR="00AC45DA" w:rsidRDefault="00AC45DA" w:rsidP="00F12819">
            <w:pPr>
              <w:spacing w:after="120"/>
              <w:jc w:val="left"/>
            </w:pPr>
          </w:p>
        </w:tc>
        <w:tc>
          <w:tcPr>
            <w:tcW w:w="3685" w:type="dxa"/>
            <w:shd w:val="clear" w:color="auto" w:fill="E2EFD9" w:themeFill="accent6" w:themeFillTint="33"/>
            <w:vAlign w:val="center"/>
          </w:tcPr>
          <w:p w14:paraId="0D6E2F50" w14:textId="4C4D617D" w:rsidR="00AC45DA" w:rsidRDefault="00AC45DA" w:rsidP="00F12819">
            <w:pPr>
              <w:spacing w:after="120"/>
              <w:jc w:val="left"/>
            </w:pPr>
          </w:p>
        </w:tc>
        <w:tc>
          <w:tcPr>
            <w:tcW w:w="3119" w:type="dxa"/>
            <w:shd w:val="clear" w:color="auto" w:fill="E2EFD9" w:themeFill="accent6" w:themeFillTint="33"/>
            <w:vAlign w:val="center"/>
          </w:tcPr>
          <w:p w14:paraId="5719CFE6" w14:textId="77BA975A" w:rsidR="00AC45DA" w:rsidRDefault="00AC45DA" w:rsidP="00F12819">
            <w:pPr>
              <w:spacing w:after="120"/>
              <w:jc w:val="left"/>
            </w:pPr>
          </w:p>
        </w:tc>
      </w:tr>
      <w:tr w:rsidR="00AC45DA" w14:paraId="07847354" w14:textId="77777777" w:rsidTr="00F12819">
        <w:tc>
          <w:tcPr>
            <w:tcW w:w="3256" w:type="dxa"/>
            <w:vMerge/>
            <w:shd w:val="clear" w:color="auto" w:fill="E2EFD9" w:themeFill="accent6" w:themeFillTint="33"/>
            <w:vAlign w:val="center"/>
          </w:tcPr>
          <w:p w14:paraId="67C4362F" w14:textId="77777777" w:rsidR="00AC45DA" w:rsidRDefault="00AC45DA" w:rsidP="00F12819">
            <w:pPr>
              <w:spacing w:after="120"/>
              <w:jc w:val="left"/>
            </w:pPr>
          </w:p>
        </w:tc>
        <w:tc>
          <w:tcPr>
            <w:tcW w:w="3685" w:type="dxa"/>
            <w:shd w:val="clear" w:color="auto" w:fill="E2EFD9" w:themeFill="accent6" w:themeFillTint="33"/>
            <w:vAlign w:val="center"/>
          </w:tcPr>
          <w:p w14:paraId="6D5F8EC0" w14:textId="0E453057" w:rsidR="00AC45DA" w:rsidRDefault="00AC45DA" w:rsidP="00F12819">
            <w:pPr>
              <w:spacing w:after="120"/>
              <w:jc w:val="left"/>
            </w:pPr>
          </w:p>
        </w:tc>
        <w:tc>
          <w:tcPr>
            <w:tcW w:w="3119" w:type="dxa"/>
            <w:shd w:val="clear" w:color="auto" w:fill="E2EFD9" w:themeFill="accent6" w:themeFillTint="33"/>
            <w:vAlign w:val="center"/>
          </w:tcPr>
          <w:p w14:paraId="05F44840" w14:textId="4FA1D3BF" w:rsidR="00AC45DA" w:rsidRDefault="00AC45DA" w:rsidP="00F12819">
            <w:pPr>
              <w:spacing w:after="120"/>
              <w:jc w:val="left"/>
            </w:pPr>
          </w:p>
        </w:tc>
      </w:tr>
      <w:tr w:rsidR="00AC45DA" w14:paraId="66E8695F" w14:textId="77777777" w:rsidTr="00F12819">
        <w:tc>
          <w:tcPr>
            <w:tcW w:w="3256" w:type="dxa"/>
            <w:vMerge w:val="restart"/>
            <w:vAlign w:val="center"/>
          </w:tcPr>
          <w:p w14:paraId="7F491A34" w14:textId="77777777" w:rsidR="00AC45DA" w:rsidRDefault="00AC45DA" w:rsidP="00F12819">
            <w:pPr>
              <w:spacing w:after="120"/>
              <w:jc w:val="left"/>
            </w:pPr>
            <w:r>
              <w:t>Aucun ordinateur ne parvient à imprimer</w:t>
            </w:r>
          </w:p>
        </w:tc>
        <w:tc>
          <w:tcPr>
            <w:tcW w:w="3685" w:type="dxa"/>
            <w:vAlign w:val="center"/>
          </w:tcPr>
          <w:p w14:paraId="327F420A" w14:textId="5D4E9AE7" w:rsidR="00AC45DA" w:rsidRDefault="00AC45DA" w:rsidP="00F12819">
            <w:pPr>
              <w:spacing w:after="120"/>
              <w:jc w:val="left"/>
            </w:pPr>
          </w:p>
        </w:tc>
        <w:tc>
          <w:tcPr>
            <w:tcW w:w="3119" w:type="dxa"/>
            <w:vAlign w:val="center"/>
          </w:tcPr>
          <w:p w14:paraId="57154AEE" w14:textId="0F5C26F1" w:rsidR="00AC45DA" w:rsidRDefault="00AC45DA" w:rsidP="00F12819">
            <w:pPr>
              <w:spacing w:after="120"/>
              <w:jc w:val="left"/>
            </w:pPr>
          </w:p>
        </w:tc>
      </w:tr>
      <w:tr w:rsidR="00AC45DA" w14:paraId="5D210C6E" w14:textId="77777777" w:rsidTr="00F12819">
        <w:tc>
          <w:tcPr>
            <w:tcW w:w="3256" w:type="dxa"/>
            <w:vMerge/>
            <w:vAlign w:val="center"/>
          </w:tcPr>
          <w:p w14:paraId="7D1F4457" w14:textId="77777777" w:rsidR="00AC45DA" w:rsidRDefault="00AC45DA" w:rsidP="00F12819">
            <w:pPr>
              <w:spacing w:after="120"/>
              <w:jc w:val="left"/>
            </w:pPr>
          </w:p>
        </w:tc>
        <w:tc>
          <w:tcPr>
            <w:tcW w:w="3685" w:type="dxa"/>
            <w:vAlign w:val="center"/>
          </w:tcPr>
          <w:p w14:paraId="338DADD9" w14:textId="3C0FD462" w:rsidR="00AC45DA" w:rsidRDefault="00AC45DA" w:rsidP="00F12819">
            <w:pPr>
              <w:spacing w:after="120"/>
              <w:jc w:val="left"/>
            </w:pPr>
          </w:p>
        </w:tc>
        <w:tc>
          <w:tcPr>
            <w:tcW w:w="3119" w:type="dxa"/>
            <w:vAlign w:val="center"/>
          </w:tcPr>
          <w:p w14:paraId="5D533B91" w14:textId="2B998854" w:rsidR="00AC45DA" w:rsidRDefault="00AC45DA" w:rsidP="00F12819">
            <w:pPr>
              <w:spacing w:after="120"/>
              <w:jc w:val="left"/>
            </w:pPr>
          </w:p>
        </w:tc>
      </w:tr>
      <w:tr w:rsidR="00AC45DA" w14:paraId="17F66660" w14:textId="77777777" w:rsidTr="00F12819">
        <w:tc>
          <w:tcPr>
            <w:tcW w:w="3256" w:type="dxa"/>
            <w:vMerge/>
            <w:vAlign w:val="center"/>
          </w:tcPr>
          <w:p w14:paraId="57E6C13C" w14:textId="77777777" w:rsidR="00AC45DA" w:rsidRDefault="00AC45DA" w:rsidP="00F12819">
            <w:pPr>
              <w:spacing w:after="120"/>
              <w:jc w:val="left"/>
            </w:pPr>
          </w:p>
        </w:tc>
        <w:tc>
          <w:tcPr>
            <w:tcW w:w="3685" w:type="dxa"/>
            <w:vAlign w:val="center"/>
          </w:tcPr>
          <w:p w14:paraId="4A8FFC81" w14:textId="0F51AF1F" w:rsidR="00AC45DA" w:rsidRDefault="00AC45DA" w:rsidP="00F12819">
            <w:pPr>
              <w:spacing w:after="120"/>
              <w:jc w:val="left"/>
            </w:pPr>
          </w:p>
        </w:tc>
        <w:tc>
          <w:tcPr>
            <w:tcW w:w="3119" w:type="dxa"/>
            <w:vAlign w:val="center"/>
          </w:tcPr>
          <w:p w14:paraId="10D6B550" w14:textId="46539396" w:rsidR="00AC45DA" w:rsidRDefault="00AC45DA" w:rsidP="00F12819">
            <w:pPr>
              <w:spacing w:after="120"/>
              <w:jc w:val="left"/>
            </w:pPr>
          </w:p>
        </w:tc>
      </w:tr>
      <w:tr w:rsidR="00AC45DA" w14:paraId="62D82C61" w14:textId="77777777" w:rsidTr="00F12819">
        <w:tc>
          <w:tcPr>
            <w:tcW w:w="3256" w:type="dxa"/>
            <w:vMerge/>
            <w:vAlign w:val="center"/>
          </w:tcPr>
          <w:p w14:paraId="62C24013" w14:textId="77777777" w:rsidR="00AC45DA" w:rsidRDefault="00AC45DA" w:rsidP="00F12819">
            <w:pPr>
              <w:spacing w:after="120"/>
              <w:jc w:val="left"/>
            </w:pPr>
          </w:p>
        </w:tc>
        <w:tc>
          <w:tcPr>
            <w:tcW w:w="3685" w:type="dxa"/>
            <w:vAlign w:val="center"/>
          </w:tcPr>
          <w:p w14:paraId="5120F284" w14:textId="6AE3F76F" w:rsidR="00AC45DA" w:rsidRDefault="00AC45DA" w:rsidP="00F12819">
            <w:pPr>
              <w:spacing w:after="120"/>
              <w:jc w:val="left"/>
            </w:pPr>
          </w:p>
        </w:tc>
        <w:tc>
          <w:tcPr>
            <w:tcW w:w="3119" w:type="dxa"/>
            <w:vAlign w:val="center"/>
          </w:tcPr>
          <w:p w14:paraId="78049515" w14:textId="4BB7F2A1" w:rsidR="00AC45DA" w:rsidRDefault="00AC45DA" w:rsidP="00F12819">
            <w:pPr>
              <w:spacing w:after="120"/>
              <w:jc w:val="left"/>
            </w:pPr>
          </w:p>
        </w:tc>
      </w:tr>
      <w:tr w:rsidR="00AC45DA" w14:paraId="77557CBD" w14:textId="77777777" w:rsidTr="00F12819">
        <w:tc>
          <w:tcPr>
            <w:tcW w:w="3256" w:type="dxa"/>
            <w:vMerge/>
            <w:vAlign w:val="center"/>
          </w:tcPr>
          <w:p w14:paraId="1A2B78DB" w14:textId="77777777" w:rsidR="00AC45DA" w:rsidRDefault="00AC45DA" w:rsidP="00F12819">
            <w:pPr>
              <w:spacing w:after="120"/>
              <w:jc w:val="left"/>
            </w:pPr>
          </w:p>
        </w:tc>
        <w:tc>
          <w:tcPr>
            <w:tcW w:w="3685" w:type="dxa"/>
            <w:vAlign w:val="center"/>
          </w:tcPr>
          <w:p w14:paraId="10C82774" w14:textId="59245105" w:rsidR="00AC45DA" w:rsidRDefault="00AC45DA" w:rsidP="00F12819">
            <w:pPr>
              <w:spacing w:after="120"/>
              <w:jc w:val="left"/>
            </w:pPr>
          </w:p>
        </w:tc>
        <w:tc>
          <w:tcPr>
            <w:tcW w:w="3119" w:type="dxa"/>
            <w:vAlign w:val="center"/>
          </w:tcPr>
          <w:p w14:paraId="699E41F6" w14:textId="46983B36" w:rsidR="00AC45DA" w:rsidRDefault="00AC45DA" w:rsidP="00F12819">
            <w:pPr>
              <w:spacing w:after="120"/>
              <w:jc w:val="left"/>
            </w:pPr>
          </w:p>
        </w:tc>
      </w:tr>
      <w:tr w:rsidR="00AC45DA" w14:paraId="6B2CEDA2" w14:textId="77777777" w:rsidTr="00F12819">
        <w:tc>
          <w:tcPr>
            <w:tcW w:w="3256" w:type="dxa"/>
            <w:shd w:val="clear" w:color="auto" w:fill="E2EFD9" w:themeFill="accent6" w:themeFillTint="33"/>
            <w:vAlign w:val="center"/>
          </w:tcPr>
          <w:p w14:paraId="259F60F6" w14:textId="77777777" w:rsidR="00AC45DA" w:rsidRDefault="00AC45DA" w:rsidP="00F12819">
            <w:pPr>
              <w:spacing w:after="120"/>
              <w:jc w:val="left"/>
            </w:pPr>
            <w:r>
              <w:t>Le responsable de production ne peut plus accéder aux données commerciales du PGI</w:t>
            </w:r>
          </w:p>
        </w:tc>
        <w:tc>
          <w:tcPr>
            <w:tcW w:w="3685" w:type="dxa"/>
            <w:shd w:val="clear" w:color="auto" w:fill="E2EFD9" w:themeFill="accent6" w:themeFillTint="33"/>
            <w:vAlign w:val="center"/>
          </w:tcPr>
          <w:p w14:paraId="6E579269" w14:textId="323C7443" w:rsidR="00AC45DA" w:rsidRDefault="00AC45DA" w:rsidP="00F12819">
            <w:pPr>
              <w:spacing w:after="120"/>
              <w:jc w:val="left"/>
            </w:pPr>
          </w:p>
        </w:tc>
        <w:tc>
          <w:tcPr>
            <w:tcW w:w="3119" w:type="dxa"/>
            <w:shd w:val="clear" w:color="auto" w:fill="E2EFD9" w:themeFill="accent6" w:themeFillTint="33"/>
            <w:vAlign w:val="center"/>
          </w:tcPr>
          <w:p w14:paraId="3098A634" w14:textId="614514D1" w:rsidR="00AC45DA" w:rsidRDefault="00AC45DA" w:rsidP="00F12819">
            <w:pPr>
              <w:spacing w:after="120"/>
              <w:jc w:val="left"/>
            </w:pPr>
          </w:p>
        </w:tc>
      </w:tr>
      <w:tr w:rsidR="00AC45DA" w14:paraId="0C63550F" w14:textId="77777777" w:rsidTr="00F12819">
        <w:tc>
          <w:tcPr>
            <w:tcW w:w="3256" w:type="dxa"/>
            <w:vAlign w:val="center"/>
          </w:tcPr>
          <w:p w14:paraId="35A54A67" w14:textId="77777777" w:rsidR="00AC45DA" w:rsidRDefault="00AC45DA" w:rsidP="00F12819">
            <w:pPr>
              <w:spacing w:after="120"/>
              <w:jc w:val="left"/>
            </w:pPr>
            <w:r>
              <w:t>Le PC 5 n’arrivent pas à imprimer alors que les autres ordinateurs y arrivent</w:t>
            </w:r>
          </w:p>
        </w:tc>
        <w:tc>
          <w:tcPr>
            <w:tcW w:w="3685" w:type="dxa"/>
            <w:vAlign w:val="center"/>
          </w:tcPr>
          <w:p w14:paraId="21241049" w14:textId="7588D334" w:rsidR="00AC45DA" w:rsidRDefault="00AC45DA" w:rsidP="00F12819">
            <w:pPr>
              <w:spacing w:after="120"/>
              <w:jc w:val="left"/>
            </w:pPr>
          </w:p>
        </w:tc>
        <w:tc>
          <w:tcPr>
            <w:tcW w:w="3119" w:type="dxa"/>
            <w:vAlign w:val="center"/>
          </w:tcPr>
          <w:p w14:paraId="7F918334" w14:textId="5444FC1D" w:rsidR="00AC45DA" w:rsidRDefault="00AC45DA" w:rsidP="00F12819">
            <w:pPr>
              <w:spacing w:after="120"/>
              <w:jc w:val="left"/>
            </w:pPr>
          </w:p>
        </w:tc>
      </w:tr>
      <w:tr w:rsidR="00AC45DA" w14:paraId="4AE8FA4A" w14:textId="77777777" w:rsidTr="00F12819">
        <w:tc>
          <w:tcPr>
            <w:tcW w:w="3256" w:type="dxa"/>
            <w:vMerge w:val="restart"/>
            <w:shd w:val="clear" w:color="auto" w:fill="E2EFD9" w:themeFill="accent6" w:themeFillTint="33"/>
            <w:vAlign w:val="center"/>
          </w:tcPr>
          <w:p w14:paraId="59C2DAF8" w14:textId="77777777" w:rsidR="00AC45DA" w:rsidRDefault="00AC45DA" w:rsidP="00F12819">
            <w:pPr>
              <w:spacing w:after="120"/>
              <w:jc w:val="left"/>
            </w:pPr>
            <w:r>
              <w:t>Internet fonctionne mais aucun ordinateur n’accède aux données des applications de gestion du réseau</w:t>
            </w:r>
          </w:p>
        </w:tc>
        <w:tc>
          <w:tcPr>
            <w:tcW w:w="3685" w:type="dxa"/>
            <w:shd w:val="clear" w:color="auto" w:fill="E2EFD9" w:themeFill="accent6" w:themeFillTint="33"/>
            <w:vAlign w:val="center"/>
          </w:tcPr>
          <w:p w14:paraId="2357309D" w14:textId="3CD5E3DB" w:rsidR="00AC45DA" w:rsidRDefault="00AC45DA" w:rsidP="00F12819">
            <w:pPr>
              <w:spacing w:after="120"/>
              <w:jc w:val="left"/>
            </w:pPr>
          </w:p>
        </w:tc>
        <w:tc>
          <w:tcPr>
            <w:tcW w:w="3119" w:type="dxa"/>
            <w:shd w:val="clear" w:color="auto" w:fill="E2EFD9" w:themeFill="accent6" w:themeFillTint="33"/>
            <w:vAlign w:val="center"/>
          </w:tcPr>
          <w:p w14:paraId="62F0CCAD" w14:textId="1D1B5699" w:rsidR="00AC45DA" w:rsidRDefault="00AC45DA" w:rsidP="00F12819">
            <w:pPr>
              <w:spacing w:after="120"/>
              <w:jc w:val="left"/>
            </w:pPr>
          </w:p>
        </w:tc>
      </w:tr>
      <w:tr w:rsidR="00AC45DA" w14:paraId="5193319E" w14:textId="77777777" w:rsidTr="00F12819">
        <w:tc>
          <w:tcPr>
            <w:tcW w:w="3256" w:type="dxa"/>
            <w:vMerge/>
            <w:shd w:val="clear" w:color="auto" w:fill="E2EFD9" w:themeFill="accent6" w:themeFillTint="33"/>
            <w:vAlign w:val="center"/>
          </w:tcPr>
          <w:p w14:paraId="66D6C2DF" w14:textId="77777777" w:rsidR="00AC45DA" w:rsidRDefault="00AC45DA" w:rsidP="00F12819">
            <w:pPr>
              <w:spacing w:after="120"/>
              <w:jc w:val="left"/>
            </w:pPr>
          </w:p>
        </w:tc>
        <w:tc>
          <w:tcPr>
            <w:tcW w:w="3685" w:type="dxa"/>
            <w:shd w:val="clear" w:color="auto" w:fill="E2EFD9" w:themeFill="accent6" w:themeFillTint="33"/>
            <w:vAlign w:val="center"/>
          </w:tcPr>
          <w:p w14:paraId="57FEC49E" w14:textId="483A3BA7" w:rsidR="00AC45DA" w:rsidRDefault="00AC45DA" w:rsidP="00F12819">
            <w:pPr>
              <w:spacing w:after="120"/>
              <w:jc w:val="left"/>
            </w:pPr>
          </w:p>
        </w:tc>
        <w:tc>
          <w:tcPr>
            <w:tcW w:w="3119" w:type="dxa"/>
            <w:shd w:val="clear" w:color="auto" w:fill="E2EFD9" w:themeFill="accent6" w:themeFillTint="33"/>
            <w:vAlign w:val="center"/>
          </w:tcPr>
          <w:p w14:paraId="63C9D8E8" w14:textId="74930BD7" w:rsidR="00AC45DA" w:rsidRDefault="00AC45DA" w:rsidP="00F12819">
            <w:pPr>
              <w:spacing w:after="120"/>
              <w:jc w:val="left"/>
            </w:pPr>
          </w:p>
        </w:tc>
      </w:tr>
      <w:tr w:rsidR="00AC45DA" w14:paraId="2344976E" w14:textId="77777777" w:rsidTr="00F12819">
        <w:tc>
          <w:tcPr>
            <w:tcW w:w="3256" w:type="dxa"/>
            <w:vMerge/>
            <w:shd w:val="clear" w:color="auto" w:fill="E2EFD9" w:themeFill="accent6" w:themeFillTint="33"/>
            <w:vAlign w:val="center"/>
          </w:tcPr>
          <w:p w14:paraId="16E36579" w14:textId="77777777" w:rsidR="00AC45DA" w:rsidRDefault="00AC45DA" w:rsidP="00F12819">
            <w:pPr>
              <w:spacing w:after="120"/>
              <w:jc w:val="left"/>
            </w:pPr>
          </w:p>
        </w:tc>
        <w:tc>
          <w:tcPr>
            <w:tcW w:w="3685" w:type="dxa"/>
            <w:shd w:val="clear" w:color="auto" w:fill="E2EFD9" w:themeFill="accent6" w:themeFillTint="33"/>
            <w:vAlign w:val="center"/>
          </w:tcPr>
          <w:p w14:paraId="2CB89C17" w14:textId="51472A6E" w:rsidR="00AC45DA" w:rsidRDefault="00AC45DA" w:rsidP="00F12819">
            <w:pPr>
              <w:spacing w:after="120"/>
              <w:jc w:val="left"/>
            </w:pPr>
          </w:p>
        </w:tc>
        <w:tc>
          <w:tcPr>
            <w:tcW w:w="3119" w:type="dxa"/>
            <w:shd w:val="clear" w:color="auto" w:fill="E2EFD9" w:themeFill="accent6" w:themeFillTint="33"/>
            <w:vAlign w:val="center"/>
          </w:tcPr>
          <w:p w14:paraId="4148DC9F" w14:textId="7D0F5BF1" w:rsidR="00AC45DA" w:rsidRDefault="00AC45DA" w:rsidP="00F12819">
            <w:pPr>
              <w:spacing w:after="120"/>
              <w:jc w:val="left"/>
            </w:pPr>
          </w:p>
        </w:tc>
      </w:tr>
      <w:tr w:rsidR="00AC45DA" w14:paraId="352A45B9" w14:textId="77777777" w:rsidTr="00F12819">
        <w:tc>
          <w:tcPr>
            <w:tcW w:w="3256" w:type="dxa"/>
            <w:shd w:val="clear" w:color="auto" w:fill="E2EFD9" w:themeFill="accent6" w:themeFillTint="33"/>
            <w:vAlign w:val="center"/>
          </w:tcPr>
          <w:p w14:paraId="19721E5F" w14:textId="77777777" w:rsidR="00AC45DA" w:rsidRDefault="00AC45DA" w:rsidP="00F12819">
            <w:pPr>
              <w:spacing w:after="120"/>
              <w:jc w:val="left"/>
            </w:pPr>
            <w:r>
              <w:t xml:space="preserve">Lorsque l’ordinateur est allumé les noms des fichiers sont remplacés par code de type </w:t>
            </w:r>
            <w:r w:rsidRPr="00D41380">
              <w:rPr>
                <w:i/>
                <w:iCs/>
                <w:sz w:val="16"/>
                <w:szCs w:val="18"/>
              </w:rPr>
              <w:t>1111111-AB11-4-DFG-FA12-038F3-2FE82D5.thor</w:t>
            </w:r>
            <w:r w:rsidRPr="00D41380">
              <w:rPr>
                <w:sz w:val="16"/>
                <w:szCs w:val="18"/>
              </w:rPr>
              <w:t xml:space="preserve"> </w:t>
            </w:r>
          </w:p>
        </w:tc>
        <w:tc>
          <w:tcPr>
            <w:tcW w:w="3685" w:type="dxa"/>
            <w:shd w:val="clear" w:color="auto" w:fill="E2EFD9" w:themeFill="accent6" w:themeFillTint="33"/>
            <w:vAlign w:val="center"/>
          </w:tcPr>
          <w:p w14:paraId="4A03D9F5" w14:textId="01395ACD" w:rsidR="00AC45DA" w:rsidRDefault="00AC45DA" w:rsidP="00F12819">
            <w:pPr>
              <w:spacing w:after="120"/>
              <w:jc w:val="left"/>
            </w:pPr>
          </w:p>
        </w:tc>
        <w:tc>
          <w:tcPr>
            <w:tcW w:w="3119" w:type="dxa"/>
            <w:shd w:val="clear" w:color="auto" w:fill="E2EFD9" w:themeFill="accent6" w:themeFillTint="33"/>
            <w:vAlign w:val="center"/>
          </w:tcPr>
          <w:p w14:paraId="10CD75BB" w14:textId="32339DCC" w:rsidR="00AC45DA" w:rsidRDefault="00AC45DA" w:rsidP="00F12819">
            <w:pPr>
              <w:spacing w:after="120"/>
              <w:jc w:val="left"/>
            </w:pPr>
          </w:p>
        </w:tc>
      </w:tr>
    </w:tbl>
    <w:p w14:paraId="31C1AC4A" w14:textId="77777777" w:rsidR="00AC45DA" w:rsidRDefault="00AC45DA" w:rsidP="00AC45DA"/>
    <w:p w14:paraId="6DFB63CE" w14:textId="77777777" w:rsidR="00AC45DA" w:rsidRDefault="00AC45DA" w:rsidP="00AC45DA"/>
    <w:p w14:paraId="6030B644" w14:textId="44C68647" w:rsidR="00AC45DA" w:rsidRDefault="00AC45DA" w:rsidP="00AC45DA"/>
    <w:p w14:paraId="0F1A3394" w14:textId="7B3969D0" w:rsidR="00170F38" w:rsidRDefault="00170F38" w:rsidP="00AC45DA"/>
    <w:p w14:paraId="7F415EB8" w14:textId="77777777" w:rsidR="00775433" w:rsidRDefault="00775433" w:rsidP="00AC45DA"/>
    <w:p w14:paraId="4E28A997" w14:textId="77777777" w:rsidR="00775433" w:rsidRDefault="00775433" w:rsidP="00AC45DA"/>
    <w:p w14:paraId="35B017A3" w14:textId="77777777" w:rsidR="00775433" w:rsidRDefault="00775433" w:rsidP="00AC45DA"/>
    <w:p w14:paraId="50FC2949" w14:textId="77777777" w:rsidR="00775433" w:rsidRDefault="00775433" w:rsidP="00AC45DA"/>
    <w:p w14:paraId="50895EC7" w14:textId="77777777" w:rsidR="00775433" w:rsidRDefault="00775433" w:rsidP="00AC45DA"/>
    <w:p w14:paraId="649D417A" w14:textId="77777777" w:rsidR="00170F38" w:rsidRDefault="00170F38" w:rsidP="00AC45DA"/>
    <w:p w14:paraId="47CD4637" w14:textId="77777777" w:rsidR="00AC45DA" w:rsidRDefault="00AC45DA" w:rsidP="00AC45DA"/>
    <w:p w14:paraId="290B7AF5" w14:textId="77777777" w:rsidR="00AC45DA" w:rsidRDefault="00AC45DA" w:rsidP="00AC45DA"/>
    <w:p w14:paraId="3878CDB7" w14:textId="77777777" w:rsidR="00AC45DA" w:rsidRPr="003D40DD" w:rsidRDefault="00AC45DA" w:rsidP="00AC45DA">
      <w:pPr>
        <w:pStyle w:val="Titre1"/>
        <w:spacing w:before="0"/>
        <w:textAlignment w:val="baseline"/>
        <w:rPr>
          <w:rFonts w:ascii="Arial" w:hAnsi="Arial"/>
          <w:color w:val="BE3D4D"/>
          <w:szCs w:val="24"/>
          <w:lang w:eastAsia="fr-FR"/>
        </w:rPr>
      </w:pPr>
      <w:r w:rsidRPr="003C2D41">
        <w:rPr>
          <w:rFonts w:ascii="Arial" w:hAnsi="Arial"/>
          <w:color w:val="FFFFFF" w:themeColor="background1"/>
          <w:sz w:val="24"/>
          <w:szCs w:val="24"/>
          <w:highlight w:val="red"/>
        </w:rPr>
        <w:lastRenderedPageBreak/>
        <w:t xml:space="preserve">Doc </w:t>
      </w:r>
      <w:r>
        <w:rPr>
          <w:rFonts w:ascii="Arial" w:hAnsi="Arial"/>
          <w:color w:val="FFFFFF" w:themeColor="background1"/>
          <w:sz w:val="24"/>
          <w:szCs w:val="24"/>
          <w:highlight w:val="red"/>
        </w:rPr>
        <w:t>3</w:t>
      </w:r>
      <w:r w:rsidRPr="003C2D41">
        <w:rPr>
          <w:rFonts w:ascii="Arial" w:hAnsi="Arial"/>
          <w:color w:val="FFFFFF" w:themeColor="background1"/>
          <w:sz w:val="24"/>
          <w:szCs w:val="24"/>
          <w:highlight w:val="red"/>
        </w:rPr>
        <w:t> </w:t>
      </w:r>
      <w:r w:rsidRPr="003C2D41">
        <w:rPr>
          <w:rFonts w:ascii="Arial" w:hAnsi="Arial"/>
          <w:color w:val="FFFFFF" w:themeColor="background1"/>
          <w:sz w:val="24"/>
          <w:szCs w:val="24"/>
        </w:rPr>
        <w:t xml:space="preserve"> </w:t>
      </w:r>
      <w:r w:rsidRPr="003D40DD">
        <w:rPr>
          <w:rFonts w:ascii="Arial" w:hAnsi="Arial"/>
          <w:color w:val="BE3D4D"/>
          <w:szCs w:val="24"/>
        </w:rPr>
        <w:t>Qu'est qu'un ransomware ou rançongiciel ?</w:t>
      </w:r>
    </w:p>
    <w:p w14:paraId="0D78AE9D"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Vous êtes de plus en plus nombreux à recevoir des </w:t>
      </w:r>
      <w:r w:rsidRPr="003D40DD">
        <w:rPr>
          <w:rStyle w:val="lev"/>
          <w:rFonts w:cs="Arial"/>
          <w:color w:val="212529"/>
          <w:sz w:val="20"/>
          <w:szCs w:val="20"/>
        </w:rPr>
        <w:t>messages douteux </w:t>
      </w:r>
      <w:r w:rsidRPr="003D40DD">
        <w:rPr>
          <w:rFonts w:ascii="Arial" w:hAnsi="Arial" w:cs="Arial"/>
          <w:color w:val="212529"/>
          <w:sz w:val="20"/>
          <w:szCs w:val="20"/>
        </w:rPr>
        <w:t>contenant des </w:t>
      </w:r>
      <w:r w:rsidRPr="003D40DD">
        <w:rPr>
          <w:rStyle w:val="lev"/>
          <w:rFonts w:cs="Arial"/>
          <w:color w:val="212529"/>
          <w:sz w:val="20"/>
          <w:szCs w:val="20"/>
        </w:rPr>
        <w:t>pièces jointes</w:t>
      </w:r>
      <w:r w:rsidRPr="003D40DD">
        <w:rPr>
          <w:rFonts w:ascii="Arial" w:hAnsi="Arial" w:cs="Arial"/>
          <w:color w:val="212529"/>
          <w:sz w:val="20"/>
          <w:szCs w:val="20"/>
        </w:rPr>
        <w:t> ou des </w:t>
      </w:r>
      <w:r w:rsidRPr="003D40DD">
        <w:rPr>
          <w:rStyle w:val="lev"/>
          <w:rFonts w:cs="Arial"/>
          <w:color w:val="212529"/>
          <w:sz w:val="20"/>
          <w:szCs w:val="20"/>
        </w:rPr>
        <w:t>liens</w:t>
      </w:r>
      <w:r w:rsidRPr="003D40DD">
        <w:rPr>
          <w:rFonts w:ascii="Arial" w:hAnsi="Arial" w:cs="Arial"/>
          <w:color w:val="212529"/>
          <w:sz w:val="20"/>
          <w:szCs w:val="20"/>
        </w:rPr>
        <w:t> vous invitant à les ouvrir.</w:t>
      </w:r>
    </w:p>
    <w:p w14:paraId="69CF7B4C"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Prenez garde ! Des </w:t>
      </w:r>
      <w:r w:rsidRPr="003D40DD">
        <w:rPr>
          <w:rStyle w:val="lev"/>
          <w:rFonts w:cs="Arial"/>
          <w:color w:val="212529"/>
          <w:sz w:val="20"/>
          <w:szCs w:val="20"/>
        </w:rPr>
        <w:t>logiciels malveillants</w:t>
      </w:r>
      <w:r w:rsidRPr="003D40DD">
        <w:rPr>
          <w:rFonts w:ascii="Arial" w:hAnsi="Arial" w:cs="Arial"/>
          <w:color w:val="212529"/>
          <w:sz w:val="20"/>
          <w:szCs w:val="20"/>
        </w:rPr>
        <w:t> appelés « rançongiciels » ou « ransomware » peuvent s’y cacher.</w:t>
      </w:r>
    </w:p>
    <w:p w14:paraId="57BA10A3"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Leur but ? </w:t>
      </w:r>
      <w:r w:rsidRPr="003D40DD">
        <w:rPr>
          <w:rStyle w:val="lev"/>
          <w:rFonts w:cs="Arial"/>
          <w:color w:val="212529"/>
          <w:sz w:val="20"/>
          <w:szCs w:val="20"/>
        </w:rPr>
        <w:t>Chiffrer (coder) vos données </w:t>
      </w:r>
      <w:r w:rsidRPr="003D40DD">
        <w:rPr>
          <w:rFonts w:ascii="Arial" w:hAnsi="Arial" w:cs="Arial"/>
          <w:color w:val="212529"/>
          <w:sz w:val="20"/>
          <w:szCs w:val="20"/>
        </w:rPr>
        <w:t>pour vous les rendre moyennant une</w:t>
      </w:r>
      <w:r w:rsidRPr="003D40DD">
        <w:rPr>
          <w:rStyle w:val="lev"/>
          <w:rFonts w:cs="Arial"/>
          <w:color w:val="212529"/>
          <w:sz w:val="20"/>
          <w:szCs w:val="20"/>
        </w:rPr>
        <w:t> rançon</w:t>
      </w:r>
      <w:r w:rsidRPr="003D40DD">
        <w:rPr>
          <w:rFonts w:ascii="Arial" w:hAnsi="Arial" w:cs="Arial"/>
          <w:color w:val="212529"/>
          <w:sz w:val="20"/>
          <w:szCs w:val="20"/>
        </w:rPr>
        <w:t>. Bien entendu, la payer ne garantit pas la récupération de vos données. Mieux vaut donc vous prémunir contre ce type d’attaque.</w:t>
      </w:r>
    </w:p>
    <w:p w14:paraId="181D2AFD" w14:textId="77777777" w:rsidR="00AC45DA" w:rsidRPr="003D40DD" w:rsidRDefault="00AC45DA" w:rsidP="00AC45DA">
      <w:pPr>
        <w:pStyle w:val="Titre2"/>
        <w:shd w:val="clear" w:color="auto" w:fill="FFFFFF"/>
        <w:rPr>
          <w:rFonts w:ascii="Arial" w:hAnsi="Arial"/>
          <w:b w:val="0"/>
          <w:bCs w:val="0"/>
          <w:color w:val="BE3D4D"/>
          <w:sz w:val="20"/>
        </w:rPr>
      </w:pPr>
      <w:r w:rsidRPr="003D40DD">
        <w:rPr>
          <w:rFonts w:ascii="Arial" w:hAnsi="Arial"/>
          <w:b w:val="0"/>
          <w:bCs w:val="0"/>
          <w:color w:val="BE3D4D"/>
          <w:sz w:val="20"/>
        </w:rPr>
        <w:t>Comment se prémunir d'un ransomware ?</w:t>
      </w:r>
    </w:p>
    <w:p w14:paraId="3206E35C" w14:textId="77777777" w:rsidR="00AC45DA" w:rsidRPr="00775433" w:rsidRDefault="00AC45DA" w:rsidP="00AC45DA">
      <w:pPr>
        <w:pStyle w:val="Titre3"/>
        <w:shd w:val="clear" w:color="auto" w:fill="FFFFFF"/>
        <w:spacing w:before="240" w:after="120"/>
        <w:rPr>
          <w:color w:val="000000" w:themeColor="text1"/>
          <w:sz w:val="22"/>
          <w:szCs w:val="22"/>
        </w:rPr>
      </w:pPr>
      <w:r w:rsidRPr="00775433">
        <w:rPr>
          <w:color w:val="000000" w:themeColor="text1"/>
          <w:sz w:val="22"/>
          <w:szCs w:val="22"/>
        </w:rPr>
        <w:t>Conseil n°1 : effectuez des sauvegardes régulières de vos données</w:t>
      </w:r>
    </w:p>
    <w:p w14:paraId="4D4D03C8" w14:textId="77777777" w:rsidR="00AC45DA" w:rsidRPr="003D40DD" w:rsidRDefault="00AC45DA" w:rsidP="00AC45DA">
      <w:pPr>
        <w:pStyle w:val="NormalWeb"/>
        <w:shd w:val="clear" w:color="auto" w:fill="FFFFFF"/>
        <w:spacing w:before="0" w:beforeAutospacing="0" w:after="0" w:afterAutospacing="0"/>
        <w:rPr>
          <w:rFonts w:ascii="Arial" w:hAnsi="Arial" w:cs="Arial"/>
          <w:color w:val="212529"/>
          <w:sz w:val="20"/>
          <w:szCs w:val="20"/>
        </w:rPr>
      </w:pPr>
      <w:r w:rsidRPr="003D40DD">
        <w:rPr>
          <w:rFonts w:ascii="Arial" w:hAnsi="Arial" w:cs="Arial"/>
          <w:color w:val="212529"/>
          <w:sz w:val="20"/>
          <w:szCs w:val="20"/>
        </w:rPr>
        <w:t>C’est le meilleur moyen de couper l’herbe sous le pied aux pirates souhaitant prendre vos données en otage ! Déplacez physiquement la sauvegarde de votre réseau (hors réseau), placez-la en lieu sûr et veillez à ce qu’elle fonctionne !</w:t>
      </w:r>
    </w:p>
    <w:p w14:paraId="1E96F4D0" w14:textId="77777777" w:rsidR="00AC45DA" w:rsidRPr="00775433" w:rsidRDefault="00AC45DA" w:rsidP="00AC45DA">
      <w:pPr>
        <w:pStyle w:val="Titre3"/>
        <w:shd w:val="clear" w:color="auto" w:fill="FFFFFF"/>
        <w:spacing w:before="240" w:after="120"/>
        <w:rPr>
          <w:color w:val="000000" w:themeColor="text1"/>
          <w:sz w:val="22"/>
          <w:szCs w:val="22"/>
        </w:rPr>
      </w:pPr>
      <w:r w:rsidRPr="00775433">
        <w:rPr>
          <w:color w:val="000000" w:themeColor="text1"/>
          <w:sz w:val="22"/>
          <w:szCs w:val="22"/>
        </w:rPr>
        <w:t>Conseil n°2 : n’ouvrez pas les messages dont la provenance ou la forme est douteuse</w:t>
      </w:r>
    </w:p>
    <w:p w14:paraId="203A8B48"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 xml:space="preserve">Ne vous laissez pas tromper par un simple logo ! Pire, </w:t>
      </w:r>
      <w:proofErr w:type="gramStart"/>
      <w:r w:rsidRPr="003D40DD">
        <w:rPr>
          <w:rFonts w:ascii="Arial" w:hAnsi="Arial" w:cs="Arial"/>
          <w:color w:val="212529"/>
          <w:sz w:val="20"/>
          <w:szCs w:val="20"/>
        </w:rPr>
        <w:t>le hacker</w:t>
      </w:r>
      <w:proofErr w:type="gramEnd"/>
      <w:r w:rsidRPr="003D40DD">
        <w:rPr>
          <w:rFonts w:ascii="Arial" w:hAnsi="Arial" w:cs="Arial"/>
          <w:color w:val="212529"/>
          <w:sz w:val="20"/>
          <w:szCs w:val="20"/>
        </w:rPr>
        <w:t xml:space="preserve"> peut avoir récupéré certaines de vos données préalablement (les noms de vos clients par exemple) et créer des adresses de messagerie ressemblant à un détail près à celle de vos interlocuteurs habituels.</w:t>
      </w:r>
    </w:p>
    <w:p w14:paraId="00FE1A15"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Restez donc très vigilants ! Certains messages paraissent tout à fait authentiques.</w:t>
      </w:r>
    </w:p>
    <w:p w14:paraId="2F3B51B3"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Apprenez à identifier les courriels piégés (ou autres formes de récupération de vos données) sur le site de l'</w:t>
      </w:r>
      <w:r w:rsidRPr="00D412B6">
        <w:rPr>
          <w:rFonts w:ascii="Arial" w:hAnsi="Arial" w:cs="Arial"/>
          <w:b/>
          <w:bCs/>
          <w:sz w:val="20"/>
          <w:szCs w:val="20"/>
        </w:rPr>
        <w:t>Agence nationale de la sécurité des systèmes d'information (ANSSI)</w:t>
      </w:r>
      <w:hyperlink r:id="rId17" w:tgtFrame="_blank" w:history="1">
        <w:r w:rsidRPr="003D40DD">
          <w:rPr>
            <w:rStyle w:val="Lienhypertexte"/>
            <w:rFonts w:ascii="Arial" w:hAnsi="Arial" w:cs="Arial"/>
            <w:color w:val="126F7F"/>
            <w:sz w:val="20"/>
            <w:szCs w:val="20"/>
          </w:rPr>
          <w:t>.</w:t>
        </w:r>
      </w:hyperlink>
    </w:p>
    <w:p w14:paraId="11BA111B"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Vous avez un doute ? Contactez le messager par un autre biais.</w:t>
      </w:r>
    </w:p>
    <w:p w14:paraId="2A2EE5F4" w14:textId="77777777" w:rsidR="00AC45DA" w:rsidRPr="00775433" w:rsidRDefault="00AC45DA" w:rsidP="00AC45DA">
      <w:pPr>
        <w:pStyle w:val="Titre3"/>
        <w:shd w:val="clear" w:color="auto" w:fill="FFFFFF"/>
        <w:spacing w:before="240" w:after="120"/>
        <w:rPr>
          <w:color w:val="000000" w:themeColor="text1"/>
          <w:sz w:val="22"/>
          <w:szCs w:val="22"/>
        </w:rPr>
      </w:pPr>
      <w:r w:rsidRPr="00775433">
        <w:rPr>
          <w:color w:val="000000" w:themeColor="text1"/>
          <w:sz w:val="22"/>
          <w:szCs w:val="22"/>
        </w:rPr>
        <w:t>Conseil n°3 : apprenez à identifier les extensions douteuses des fichiers</w:t>
      </w:r>
    </w:p>
    <w:p w14:paraId="6438991E"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Vous recevez habituellement des fichiers en .doc ou .mp4 (par exemple) et le fichier du message dont vous avez un doute se finit par un autre type d’extension ?</w:t>
      </w:r>
    </w:p>
    <w:p w14:paraId="6A57036D"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Ne les ouvrez surtout pas ! Voici quelques exemples d'extensions douteuses : .pif, .com, .bat ; .exe, .vbs, .lnk, ...</w:t>
      </w:r>
    </w:p>
    <w:p w14:paraId="272B67EE"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Attention à l’ouverture de pièces jointes de type .scr ou .cab. Comme le rappelle l’</w:t>
      </w:r>
      <w:r w:rsidRPr="00D412B6">
        <w:rPr>
          <w:rFonts w:ascii="Arial" w:hAnsi="Arial" w:cs="Arial"/>
          <w:b/>
          <w:bCs/>
          <w:sz w:val="20"/>
          <w:szCs w:val="20"/>
        </w:rPr>
        <w:t>Agence nationale de la sécurité des systèmes d'information (ANSSI)</w:t>
      </w:r>
      <w:r w:rsidRPr="003D40DD">
        <w:rPr>
          <w:rFonts w:ascii="Arial" w:hAnsi="Arial" w:cs="Arial"/>
          <w:color w:val="212529"/>
          <w:sz w:val="20"/>
          <w:szCs w:val="20"/>
        </w:rPr>
        <w:t>, il s’agit des extensions de compression des campagnes CTB-Locker sévissant chez les particuliers, les PME ou les mairies.</w:t>
      </w:r>
    </w:p>
    <w:p w14:paraId="473EEE8D" w14:textId="77777777" w:rsidR="00AC45DA" w:rsidRPr="00775433" w:rsidRDefault="00AC45DA" w:rsidP="00AC45DA">
      <w:pPr>
        <w:pStyle w:val="Titre3"/>
        <w:shd w:val="clear" w:color="auto" w:fill="FFFFFF"/>
        <w:spacing w:before="240" w:after="120"/>
        <w:rPr>
          <w:color w:val="000000" w:themeColor="text1"/>
          <w:sz w:val="22"/>
          <w:szCs w:val="22"/>
        </w:rPr>
      </w:pPr>
      <w:r w:rsidRPr="00775433">
        <w:rPr>
          <w:color w:val="000000" w:themeColor="text1"/>
          <w:sz w:val="22"/>
          <w:szCs w:val="22"/>
        </w:rPr>
        <w:t>Conseil n° 4 : mettez à jour vos principaux outils</w:t>
      </w:r>
    </w:p>
    <w:p w14:paraId="54526FF0"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On  ne vous le dira jamais assez : traitement de texte, lecteur PDF, navigateur mais aussi antivirus… Veillez à mettre à jour vos logiciels !</w:t>
      </w:r>
    </w:p>
    <w:p w14:paraId="799D266C"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Si possible, désactivez les macros des solutions de bureautique qui permettent d’effectuer des tâches de manière automatisée. Cette règle évitera en effet la propagation des rançongiciels via les vulnérabilités des applications.</w:t>
      </w:r>
    </w:p>
    <w:p w14:paraId="1CD7EE14"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Considérez que, d'une manière générale, les systèmes d'exploitation en fin de vie, qui ne sont plus mis à jour, donnent aux attaquants un moyen d'accès plus facile à vos systèmes.</w:t>
      </w:r>
    </w:p>
    <w:p w14:paraId="22D53E06" w14:textId="77777777" w:rsidR="00AC45DA" w:rsidRPr="00775433" w:rsidRDefault="00AC45DA" w:rsidP="00AC45DA">
      <w:pPr>
        <w:pStyle w:val="Titre3"/>
        <w:shd w:val="clear" w:color="auto" w:fill="FFFFFF"/>
        <w:spacing w:before="240" w:after="120"/>
        <w:rPr>
          <w:color w:val="000000" w:themeColor="text1"/>
          <w:sz w:val="22"/>
          <w:szCs w:val="22"/>
        </w:rPr>
      </w:pPr>
      <w:r w:rsidRPr="00775433">
        <w:rPr>
          <w:color w:val="000000" w:themeColor="text1"/>
          <w:sz w:val="22"/>
          <w:szCs w:val="22"/>
        </w:rPr>
        <w:t>Conseil n° 5 : utilisez un compte « utilisateur » plutôt qu’un compte « administrateur »</w:t>
      </w:r>
    </w:p>
    <w:p w14:paraId="69B92DF7"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Évitez de naviguer depuis un compte administrateur. L’administrateur d’un ordinateur dispose d’un certain nombre de privilèges sur celui-ci, comme réaliser certaines actions ou accéder à certains fichiers cachés de votre ordinateur.</w:t>
      </w:r>
    </w:p>
    <w:p w14:paraId="00254902" w14:textId="77777777" w:rsidR="00AC45DA" w:rsidRPr="003D40DD" w:rsidRDefault="00AC45DA" w:rsidP="00AC45DA">
      <w:pPr>
        <w:pStyle w:val="NormalWeb"/>
        <w:shd w:val="clear" w:color="auto" w:fill="FFFFFF"/>
        <w:spacing w:before="120" w:beforeAutospacing="0" w:after="0" w:afterAutospacing="0"/>
        <w:rPr>
          <w:rFonts w:ascii="Arial" w:hAnsi="Arial" w:cs="Arial"/>
          <w:color w:val="212529"/>
          <w:sz w:val="20"/>
          <w:szCs w:val="20"/>
        </w:rPr>
      </w:pPr>
      <w:r w:rsidRPr="003D40DD">
        <w:rPr>
          <w:rFonts w:ascii="Arial" w:hAnsi="Arial" w:cs="Arial"/>
          <w:color w:val="212529"/>
          <w:sz w:val="20"/>
          <w:szCs w:val="20"/>
        </w:rPr>
        <w:t>Préférez l’utilisation d’un compte utilisateur. Cela ralentira, voire dissuadera le voleur dans ses actions malveillantes.</w:t>
      </w:r>
    </w:p>
    <w:p w14:paraId="316E70E6" w14:textId="77777777" w:rsidR="00AC45DA" w:rsidRDefault="00AC45DA" w:rsidP="00AC45DA">
      <w:pPr>
        <w:pStyle w:val="Sansinterligne"/>
        <w:rPr>
          <w:rStyle w:val="lev"/>
          <w:rFonts w:cs="Arial"/>
          <w:bCs/>
        </w:rPr>
      </w:pPr>
    </w:p>
    <w:p w14:paraId="74EDF09C" w14:textId="6AEC4EED" w:rsidR="00AC45DA" w:rsidRDefault="00AC45DA" w:rsidP="00AC45DA">
      <w:pPr>
        <w:pStyle w:val="Sansinterligne"/>
        <w:jc w:val="center"/>
        <w:rPr>
          <w:rStyle w:val="lev"/>
          <w:rFonts w:cs="Arial"/>
          <w:bCs/>
        </w:rPr>
      </w:pPr>
    </w:p>
    <w:p w14:paraId="67347CB7" w14:textId="77777777" w:rsidR="00AC45DA" w:rsidRDefault="00AC45DA" w:rsidP="00AC45DA"/>
    <w:p w14:paraId="63A175FC" w14:textId="77777777" w:rsidR="00AC45DA" w:rsidRDefault="00AC45DA" w:rsidP="00AC45DA"/>
    <w:p w14:paraId="443827E7" w14:textId="77777777" w:rsidR="00AC45DA" w:rsidRDefault="00AC45DA" w:rsidP="00AC45DA"/>
    <w:p w14:paraId="395F9D37" w14:textId="77777777" w:rsidR="00AC45DA" w:rsidRDefault="00AC45DA" w:rsidP="00AC45DA"/>
    <w:p w14:paraId="7146538A" w14:textId="0F3A0597" w:rsidR="00775433" w:rsidRPr="00442F29" w:rsidRDefault="00775433" w:rsidP="00775433">
      <w:pPr>
        <w:spacing w:before="240"/>
        <w:rPr>
          <w:b/>
          <w:bCs/>
          <w:sz w:val="24"/>
          <w:szCs w:val="24"/>
        </w:rPr>
      </w:pPr>
      <w:r>
        <w:rPr>
          <w:b/>
          <w:bCs/>
          <w:sz w:val="24"/>
          <w:szCs w:val="24"/>
        </w:rPr>
        <w:lastRenderedPageBreak/>
        <w:t>Réponses</w:t>
      </w:r>
    </w:p>
    <w:p w14:paraId="3FB369E3" w14:textId="109C0865" w:rsidR="00775433" w:rsidRPr="00775433" w:rsidRDefault="00775433" w:rsidP="00775433">
      <w:pPr>
        <w:pStyle w:val="Paragraphedeliste"/>
        <w:numPr>
          <w:ilvl w:val="0"/>
          <w:numId w:val="3"/>
        </w:numPr>
        <w:spacing w:after="120"/>
        <w:rPr>
          <w:b/>
          <w:bCs/>
          <w:sz w:val="20"/>
          <w:szCs w:val="28"/>
        </w:rPr>
      </w:pPr>
      <w:r w:rsidRPr="00775433">
        <w:rPr>
          <w:rFonts w:cs="Arial"/>
          <w:b/>
          <w:bCs/>
          <w:sz w:val="20"/>
          <w:szCs w:val="28"/>
        </w:rPr>
        <w:t>M</w:t>
      </w:r>
      <w:r w:rsidRPr="00775433">
        <w:rPr>
          <w:rFonts w:cs="Arial"/>
          <w:b/>
          <w:bCs/>
          <w:sz w:val="20"/>
          <w:szCs w:val="28"/>
          <w:vertAlign w:val="superscript"/>
        </w:rPr>
        <w:t>me</w:t>
      </w:r>
      <w:r w:rsidRPr="00775433">
        <w:rPr>
          <w:rFonts w:cs="Arial"/>
          <w:b/>
          <w:bCs/>
          <w:sz w:val="20"/>
          <w:szCs w:val="28"/>
        </w:rPr>
        <w:t xml:space="preserve"> Berod souhaite sensibiliser le personnel aux attaques par rançongiciel (ou ransomware). À l’aide des informations transmises dans le document 3 créez une fiche d’explication sur l’attitude à avoir pour prévenir les attaques par rançongiciel.</w:t>
      </w:r>
    </w:p>
    <w:p w14:paraId="241F07B8" w14:textId="77777777" w:rsidR="00AC45DA" w:rsidRDefault="00AC45DA" w:rsidP="00AC45DA"/>
    <w:p w14:paraId="5577F549" w14:textId="77777777" w:rsidR="00AC45DA" w:rsidRDefault="00AC45DA" w:rsidP="00AC45DA"/>
    <w:p w14:paraId="7609CA62" w14:textId="77777777" w:rsidR="00AC45DA" w:rsidRDefault="00AC45DA" w:rsidP="00AC45DA"/>
    <w:p w14:paraId="70A5FBC6" w14:textId="77777777" w:rsidR="00AC45DA" w:rsidRDefault="00AC45DA" w:rsidP="00AC45DA"/>
    <w:p w14:paraId="7BA7876D" w14:textId="77777777" w:rsidR="00AC45DA" w:rsidRDefault="00AC45DA"/>
    <w:sectPr w:rsidR="00AC45DA" w:rsidSect="00AC45DA">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935"/>
    <w:multiLevelType w:val="hybridMultilevel"/>
    <w:tmpl w:val="C7243DCE"/>
    <w:lvl w:ilvl="0" w:tplc="FA761DDC">
      <w:start w:val="2"/>
      <w:numFmt w:val="decimal"/>
      <w:lvlText w:val="%1."/>
      <w:lvlJc w:val="left"/>
      <w:pPr>
        <w:ind w:left="360" w:hanging="360"/>
      </w:pPr>
      <w:rPr>
        <w:rFonts w:cs="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66687439"/>
    <w:multiLevelType w:val="hybridMultilevel"/>
    <w:tmpl w:val="E4C8598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7AE56D0"/>
    <w:multiLevelType w:val="hybridMultilevel"/>
    <w:tmpl w:val="0E3EB7BC"/>
    <w:lvl w:ilvl="0" w:tplc="C1263F34">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651717416">
    <w:abstractNumId w:val="2"/>
  </w:num>
  <w:num w:numId="2" w16cid:durableId="2015497353">
    <w:abstractNumId w:val="1"/>
  </w:num>
  <w:num w:numId="3" w16cid:durableId="124900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DA"/>
    <w:rsid w:val="00170F38"/>
    <w:rsid w:val="00273B66"/>
    <w:rsid w:val="0053449A"/>
    <w:rsid w:val="00775433"/>
    <w:rsid w:val="00AC45DA"/>
    <w:rsid w:val="00BB12F8"/>
    <w:rsid w:val="00D52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F640"/>
  <w15:chartTrackingRefBased/>
  <w15:docId w15:val="{268C64F3-740F-4DC0-9D81-841C6BC3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5DA"/>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AC4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40" w:lineRule="auto"/>
      <w:jc w:val="left"/>
      <w:textAlignment w:val="center"/>
      <w:outlineLvl w:val="0"/>
    </w:pPr>
    <w:rPr>
      <w:rFonts w:ascii="Arial Black" w:hAnsi="Arial Black" w:cs="Arial"/>
      <w:b/>
      <w:bCs/>
      <w:color w:val="000000"/>
      <w:sz w:val="28"/>
      <w:szCs w:val="28"/>
    </w:rPr>
  </w:style>
  <w:style w:type="paragraph" w:styleId="Titre2">
    <w:name w:val="heading 2"/>
    <w:basedOn w:val="Normal"/>
    <w:next w:val="Normal"/>
    <w:link w:val="Titre2Car"/>
    <w:uiPriority w:val="9"/>
    <w:unhideWhenUsed/>
    <w:qFormat/>
    <w:rsid w:val="00AC45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textAlignment w:val="center"/>
      <w:outlineLvl w:val="1"/>
    </w:pPr>
    <w:rPr>
      <w:rFonts w:ascii="Arial Black" w:hAnsi="Arial Black" w:cs="Arial"/>
      <w:b/>
      <w:bCs/>
      <w:color w:val="000000"/>
      <w:sz w:val="24"/>
      <w:szCs w:val="20"/>
    </w:rPr>
  </w:style>
  <w:style w:type="paragraph" w:styleId="Titre3">
    <w:name w:val="heading 3"/>
    <w:basedOn w:val="Titre2"/>
    <w:next w:val="Normal"/>
    <w:link w:val="Titre3Car"/>
    <w:uiPriority w:val="9"/>
    <w:unhideWhenUsed/>
    <w:qFormat/>
    <w:rsid w:val="00AC45DA"/>
    <w:pPr>
      <w:numPr>
        <w:numId w:val="1"/>
      </w:numPr>
      <w:outlineLvl w:val="2"/>
    </w:pPr>
    <w:rPr>
      <w:rFonts w:ascii="Arial" w:hAnsi="Arial"/>
      <w:noProo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45DA"/>
    <w:rPr>
      <w:rFonts w:ascii="Arial Black" w:eastAsia="Calibri" w:hAnsi="Arial Black" w:cs="Arial"/>
      <w:b/>
      <w:bCs/>
      <w:color w:val="000000"/>
      <w:sz w:val="28"/>
      <w:szCs w:val="28"/>
    </w:rPr>
  </w:style>
  <w:style w:type="character" w:customStyle="1" w:styleId="Titre2Car">
    <w:name w:val="Titre 2 Car"/>
    <w:basedOn w:val="Policepardfaut"/>
    <w:link w:val="Titre2"/>
    <w:uiPriority w:val="9"/>
    <w:rsid w:val="00AC45DA"/>
    <w:rPr>
      <w:rFonts w:ascii="Arial Black" w:eastAsia="Calibri" w:hAnsi="Arial Black" w:cs="Arial"/>
      <w:b/>
      <w:bCs/>
      <w:color w:val="000000"/>
      <w:sz w:val="24"/>
      <w:szCs w:val="20"/>
    </w:rPr>
  </w:style>
  <w:style w:type="character" w:customStyle="1" w:styleId="Titre3Car">
    <w:name w:val="Titre 3 Car"/>
    <w:basedOn w:val="Policepardfaut"/>
    <w:link w:val="Titre3"/>
    <w:uiPriority w:val="9"/>
    <w:rsid w:val="00AC45DA"/>
    <w:rPr>
      <w:rFonts w:ascii="Arial" w:eastAsia="Calibri" w:hAnsi="Arial" w:cs="Arial"/>
      <w:b/>
      <w:bCs/>
      <w:noProof/>
      <w:color w:val="000000"/>
      <w:sz w:val="24"/>
      <w:szCs w:val="20"/>
      <w:lang w:eastAsia="fr-FR"/>
    </w:rPr>
  </w:style>
  <w:style w:type="table" w:styleId="Grilledutableau">
    <w:name w:val="Table Grid"/>
    <w:basedOn w:val="TableauNormal"/>
    <w:uiPriority w:val="59"/>
    <w:rsid w:val="00AC45DA"/>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nhideWhenUsed/>
    <w:rsid w:val="00AC45DA"/>
    <w:rPr>
      <w:color w:val="0000FF"/>
      <w:u w:val="single"/>
    </w:rPr>
  </w:style>
  <w:style w:type="paragraph" w:styleId="Sansinterligne">
    <w:name w:val="No Spacing"/>
    <w:aliases w:val="Remarques,No Spacing"/>
    <w:uiPriority w:val="1"/>
    <w:rsid w:val="00AC45DA"/>
    <w:pPr>
      <w:spacing w:before="120" w:after="0" w:line="240" w:lineRule="auto"/>
      <w:ind w:left="567" w:right="142"/>
      <w:jc w:val="both"/>
    </w:pPr>
    <w:rPr>
      <w:rFonts w:ascii="Calibri" w:eastAsia="Calibri" w:hAnsi="Calibri" w:cs="Times New Roman"/>
      <w:i/>
      <w:noProof/>
      <w:lang w:eastAsia="fr-FR"/>
    </w:rPr>
  </w:style>
  <w:style w:type="character" w:styleId="lev">
    <w:name w:val="Strong"/>
    <w:aliases w:val="a texte"/>
    <w:basedOn w:val="Policepardfaut"/>
    <w:uiPriority w:val="22"/>
    <w:qFormat/>
    <w:rsid w:val="00AC45DA"/>
    <w:rPr>
      <w:rFonts w:ascii="Arial" w:hAnsi="Arial"/>
      <w:sz w:val="18"/>
    </w:rPr>
  </w:style>
  <w:style w:type="paragraph" w:styleId="Paragraphedeliste">
    <w:name w:val="List Paragraph"/>
    <w:basedOn w:val="Normal"/>
    <w:uiPriority w:val="34"/>
    <w:qFormat/>
    <w:rsid w:val="00AC45DA"/>
    <w:pPr>
      <w:spacing w:line="240" w:lineRule="auto"/>
      <w:ind w:left="720" w:hanging="113"/>
      <w:contextualSpacing/>
    </w:pPr>
    <w:rPr>
      <w:sz w:val="18"/>
    </w:rPr>
  </w:style>
  <w:style w:type="paragraph" w:styleId="NormalWeb">
    <w:name w:val="Normal (Web)"/>
    <w:basedOn w:val="Normal"/>
    <w:uiPriority w:val="99"/>
    <w:rsid w:val="00AC45DA"/>
    <w:pPr>
      <w:spacing w:before="100" w:beforeAutospacing="1" w:after="100" w:afterAutospacing="1" w:line="240" w:lineRule="auto"/>
    </w:pPr>
    <w:rPr>
      <w:rFonts w:ascii="Times New Roman" w:eastAsia="Times New Roman" w:hAnsi="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hyperlink" Target="https://www.hack-academy.fr/techniques"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4903</Characters>
  <Application>Microsoft Office Word</Application>
  <DocSecurity>0</DocSecurity>
  <Lines>40</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2022-01-02T16:23:00Z</dcterms:created>
  <dcterms:modified xsi:type="dcterms:W3CDTF">2023-12-17T10:10:00Z</dcterms:modified>
</cp:coreProperties>
</file>