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527"/>
        <w:gridCol w:w="6266"/>
        <w:gridCol w:w="2206"/>
      </w:tblGrid>
      <w:tr w:rsidR="00B47B4E" w:rsidRPr="009C64F3" w14:paraId="34CC273D" w14:textId="77777777" w:rsidTr="004B70B8">
        <w:trPr>
          <w:trHeight w:val="386"/>
        </w:trPr>
        <w:tc>
          <w:tcPr>
            <w:tcW w:w="7793" w:type="dxa"/>
            <w:gridSpan w:val="2"/>
            <w:shd w:val="clear" w:color="auto" w:fill="92D050"/>
            <w:vAlign w:val="center"/>
          </w:tcPr>
          <w:p w14:paraId="1156032E" w14:textId="134BFD34" w:rsidR="00B47B4E" w:rsidRPr="00BF7D77" w:rsidRDefault="00B47B4E" w:rsidP="004B70B8">
            <w:pPr>
              <w:pStyle w:val="Titre3"/>
              <w:jc w:val="center"/>
              <w:rPr>
                <w:rFonts w:ascii="Arial" w:hAnsi="Arial" w:cs="Arial"/>
                <w:b/>
                <w:bCs/>
                <w:color w:val="auto"/>
                <w:sz w:val="28"/>
                <w:szCs w:val="22"/>
              </w:rPr>
            </w:pPr>
            <w:bookmarkStart w:id="0" w:name="_Hlk77248418"/>
            <w:bookmarkStart w:id="1" w:name="_Hlk77594126"/>
            <w:r w:rsidRPr="00BF7D77">
              <w:rPr>
                <w:rFonts w:ascii="Arial" w:hAnsi="Arial" w:cs="Arial"/>
                <w:b/>
                <w:bCs/>
                <w:color w:val="auto"/>
                <w:sz w:val="28"/>
                <w:szCs w:val="22"/>
              </w:rPr>
              <w:t>Mission 1 – Analyser les risques liés à une activité</w:t>
            </w:r>
            <w:r w:rsidR="00202A9C">
              <w:rPr>
                <w:rFonts w:ascii="Arial" w:hAnsi="Arial" w:cs="Arial"/>
                <w:b/>
                <w:bCs/>
                <w:color w:val="auto"/>
                <w:sz w:val="28"/>
                <w:szCs w:val="22"/>
              </w:rPr>
              <w:t xml:space="preserve"> </w:t>
            </w:r>
            <w:r w:rsidR="00202A9C" w:rsidRPr="00486983">
              <w:rPr>
                <w:rFonts w:ascii="Arial" w:hAnsi="Arial" w:cs="Arial"/>
                <w:b/>
                <w:bCs/>
                <w:color w:val="auto"/>
                <w:sz w:val="28"/>
                <w:szCs w:val="22"/>
              </w:rPr>
              <w:t>et recherche d</w:t>
            </w:r>
            <w:r w:rsidR="00202A9C">
              <w:rPr>
                <w:rFonts w:ascii="Arial" w:hAnsi="Arial" w:cs="Arial"/>
                <w:b/>
                <w:bCs/>
                <w:color w:val="auto"/>
                <w:sz w:val="28"/>
                <w:szCs w:val="22"/>
              </w:rPr>
              <w:t>’</w:t>
            </w:r>
            <w:r w:rsidR="00202A9C" w:rsidRPr="00486983">
              <w:rPr>
                <w:rFonts w:ascii="Arial" w:hAnsi="Arial" w:cs="Arial"/>
                <w:b/>
                <w:bCs/>
                <w:color w:val="auto"/>
                <w:sz w:val="28"/>
                <w:szCs w:val="22"/>
              </w:rPr>
              <w:t>actions préventives</w:t>
            </w:r>
          </w:p>
        </w:tc>
        <w:tc>
          <w:tcPr>
            <w:tcW w:w="2206" w:type="dxa"/>
            <w:shd w:val="clear" w:color="auto" w:fill="92D050"/>
          </w:tcPr>
          <w:p w14:paraId="2BC4B7CE" w14:textId="77777777" w:rsidR="00B47B4E" w:rsidRPr="009C64F3" w:rsidRDefault="00B47B4E" w:rsidP="004B70B8">
            <w:pPr>
              <w:pStyle w:val="Titre3"/>
              <w:spacing w:before="0"/>
              <w:rPr>
                <w:sz w:val="28"/>
                <w:szCs w:val="28"/>
              </w:rPr>
            </w:pPr>
            <w:r>
              <w:rPr>
                <w:noProof/>
              </w:rPr>
              <w:drawing>
                <wp:inline distT="0" distB="0" distL="0" distR="0" wp14:anchorId="5A7B8733" wp14:editId="3BAD1CB0">
                  <wp:extent cx="1112728" cy="720000"/>
                  <wp:effectExtent l="0" t="0" r="0" b="4445"/>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728" cy="720000"/>
                          </a:xfrm>
                          <a:prstGeom prst="rect">
                            <a:avLst/>
                          </a:prstGeom>
                        </pic:spPr>
                      </pic:pic>
                    </a:graphicData>
                  </a:graphic>
                </wp:inline>
              </w:drawing>
            </w:r>
          </w:p>
        </w:tc>
      </w:tr>
      <w:tr w:rsidR="00B47B4E" w:rsidRPr="002A26A7" w14:paraId="1BA972D6" w14:textId="77777777" w:rsidTr="004B70B8">
        <w:trPr>
          <w:trHeight w:val="504"/>
        </w:trPr>
        <w:tc>
          <w:tcPr>
            <w:tcW w:w="1527" w:type="dxa"/>
            <w:shd w:val="clear" w:color="auto" w:fill="92D050"/>
            <w:vAlign w:val="center"/>
          </w:tcPr>
          <w:p w14:paraId="170A1AFE" w14:textId="10D59BC0" w:rsidR="00B47B4E" w:rsidRPr="008D1343" w:rsidRDefault="00B47B4E" w:rsidP="004B70B8">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r w:rsidR="00BF7D77">
              <w:rPr>
                <w:rFonts w:cs="Arial"/>
                <w:bCs/>
                <w:iCs/>
                <w:color w:val="000000" w:themeColor="text1"/>
              </w:rPr>
              <w:t>2</w:t>
            </w:r>
            <w:r>
              <w:rPr>
                <w:rFonts w:cs="Arial"/>
                <w:bCs/>
                <w:iCs/>
                <w:color w:val="000000" w:themeColor="text1"/>
              </w:rPr>
              <w:t xml:space="preserve">0  </w:t>
            </w:r>
          </w:p>
        </w:tc>
        <w:tc>
          <w:tcPr>
            <w:tcW w:w="6266" w:type="dxa"/>
            <w:shd w:val="clear" w:color="auto" w:fill="92D050"/>
            <w:vAlign w:val="center"/>
          </w:tcPr>
          <w:p w14:paraId="79BA2EDA" w14:textId="4CAEF76F" w:rsidR="00B47B4E" w:rsidRPr="002A26A7" w:rsidRDefault="000D464C" w:rsidP="004B70B8">
            <w:pPr>
              <w:jc w:val="center"/>
              <w:rPr>
                <w:rFonts w:cs="Arial"/>
                <w:color w:val="000000" w:themeColor="text1"/>
              </w:rPr>
            </w:pPr>
            <w:r>
              <w:rPr>
                <w:rFonts w:cs="Arial"/>
                <w:bCs/>
                <w:iCs/>
                <w:noProof/>
              </w:rPr>
              <w:drawing>
                <wp:inline distT="0" distB="0" distL="0" distR="0" wp14:anchorId="6F574B8B" wp14:editId="02F9F4C2">
                  <wp:extent cx="324000" cy="324000"/>
                  <wp:effectExtent l="0" t="0" r="0" b="0"/>
                  <wp:docPr id="83630813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4A2F6143" wp14:editId="16B31652">
                  <wp:extent cx="360000" cy="360000"/>
                  <wp:effectExtent l="0" t="0" r="0" b="2540"/>
                  <wp:docPr id="71532422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6" w:type="dxa"/>
            <w:shd w:val="clear" w:color="auto" w:fill="92D050"/>
            <w:vAlign w:val="center"/>
          </w:tcPr>
          <w:p w14:paraId="76A46451" w14:textId="77777777" w:rsidR="00B47B4E" w:rsidRPr="002A26A7" w:rsidRDefault="00B47B4E" w:rsidP="004B70B8">
            <w:pPr>
              <w:jc w:val="center"/>
              <w:rPr>
                <w:rFonts w:cs="Arial"/>
                <w:color w:val="000000" w:themeColor="text1"/>
              </w:rPr>
            </w:pPr>
            <w:r w:rsidRPr="002A26A7">
              <w:rPr>
                <w:rFonts w:cs="Arial"/>
                <w:color w:val="000000" w:themeColor="text1"/>
              </w:rPr>
              <w:t>Source</w:t>
            </w:r>
          </w:p>
        </w:tc>
      </w:tr>
    </w:tbl>
    <w:bookmarkEnd w:id="0"/>
    <w:p w14:paraId="4EA73583" w14:textId="77777777" w:rsidR="00B47B4E" w:rsidRPr="00BD201D" w:rsidRDefault="00B47B4E" w:rsidP="00B47B4E">
      <w:pPr>
        <w:spacing w:before="120" w:after="120"/>
        <w:rPr>
          <w:rFonts w:cs="Arial"/>
          <w:b/>
          <w:bCs/>
          <w:sz w:val="24"/>
          <w:szCs w:val="28"/>
        </w:rPr>
      </w:pPr>
      <w:r>
        <w:rPr>
          <w:rFonts w:cs="Arial"/>
          <w:b/>
          <w:bCs/>
          <w:sz w:val="24"/>
          <w:szCs w:val="28"/>
        </w:rPr>
        <w:t>Votre entreprise</w:t>
      </w:r>
    </w:p>
    <w:p w14:paraId="0C53AC87" w14:textId="77777777" w:rsidR="002E7F63" w:rsidRPr="002E7F63" w:rsidRDefault="002E7F63" w:rsidP="002E7F63">
      <w:pPr>
        <w:spacing w:after="120"/>
        <w:rPr>
          <w:sz w:val="20"/>
          <w:szCs w:val="18"/>
        </w:rPr>
      </w:pPr>
      <w:r w:rsidRPr="002E7F63">
        <w:rPr>
          <w:sz w:val="20"/>
          <w:szCs w:val="18"/>
        </w:rPr>
        <w:t>La société Alpes-Drones a été créée par M. Tardy. Elle transforme, commercialise et assure la maintenance de drones professionnels. Ses clients travaillent principalement dans le secteur de la sécurité, de la surveillance, de la photographie, de la vidéo et de l’agriculture.</w:t>
      </w:r>
    </w:p>
    <w:p w14:paraId="010E60DB" w14:textId="77777777" w:rsidR="002E7F63" w:rsidRPr="002E7F63" w:rsidRDefault="002E7F63" w:rsidP="002E7F63">
      <w:pPr>
        <w:spacing w:before="120"/>
        <w:rPr>
          <w:sz w:val="20"/>
          <w:szCs w:val="18"/>
        </w:rPr>
      </w:pPr>
      <w:r w:rsidRPr="002E7F63">
        <w:rPr>
          <w:sz w:val="20"/>
          <w:szCs w:val="18"/>
        </w:rPr>
        <w:t>Elle achète des drones qu’elle adapte aux demandes des entreprises par l’ajout de dispositifs techniques et d’applications dédiés à des tâches spécifiques :</w:t>
      </w:r>
    </w:p>
    <w:p w14:paraId="1FA672AC" w14:textId="77777777" w:rsidR="002E7F63" w:rsidRPr="002E7F63" w:rsidRDefault="002E7F63" w:rsidP="002E7F63">
      <w:pPr>
        <w:pStyle w:val="Paragraphedeliste"/>
        <w:numPr>
          <w:ilvl w:val="0"/>
          <w:numId w:val="13"/>
        </w:numPr>
        <w:ind w:left="284" w:hanging="218"/>
        <w:rPr>
          <w:sz w:val="20"/>
          <w:szCs w:val="18"/>
        </w:rPr>
      </w:pPr>
      <w:r w:rsidRPr="002E7F63">
        <w:rPr>
          <w:sz w:val="20"/>
          <w:szCs w:val="18"/>
        </w:rPr>
        <w:t>recherche de victimes d’avalanches ; lâché d’explosifs pour la prévention d’avalanches ;</w:t>
      </w:r>
    </w:p>
    <w:p w14:paraId="4F8A0468" w14:textId="77777777" w:rsidR="002E7F63" w:rsidRPr="002E7F63" w:rsidRDefault="002E7F63" w:rsidP="002E7F63">
      <w:pPr>
        <w:pStyle w:val="Paragraphedeliste"/>
        <w:numPr>
          <w:ilvl w:val="0"/>
          <w:numId w:val="13"/>
        </w:numPr>
        <w:ind w:left="284" w:hanging="218"/>
        <w:rPr>
          <w:sz w:val="20"/>
          <w:szCs w:val="18"/>
        </w:rPr>
      </w:pPr>
      <w:r w:rsidRPr="002E7F63">
        <w:rPr>
          <w:sz w:val="20"/>
          <w:szCs w:val="18"/>
        </w:rPr>
        <w:t>surveillance des lignes électriques ou des barrages (ERDF) ; vidéo-surveillances en hautes résolution ;</w:t>
      </w:r>
    </w:p>
    <w:p w14:paraId="7CD7D98A" w14:textId="77777777" w:rsidR="002E7F63" w:rsidRPr="002E7F63" w:rsidRDefault="002E7F63" w:rsidP="002E7F63">
      <w:pPr>
        <w:pStyle w:val="Paragraphedeliste"/>
        <w:numPr>
          <w:ilvl w:val="0"/>
          <w:numId w:val="13"/>
        </w:numPr>
        <w:ind w:left="284" w:hanging="218"/>
        <w:rPr>
          <w:sz w:val="20"/>
          <w:szCs w:val="18"/>
        </w:rPr>
      </w:pPr>
      <w:r w:rsidRPr="002E7F63">
        <w:rPr>
          <w:sz w:val="20"/>
          <w:szCs w:val="18"/>
        </w:rPr>
        <w:t>cartographie privée et analyse des terrains agricoles pour l’arrosage ou les traitements phytosanitaires.</w:t>
      </w:r>
    </w:p>
    <w:p w14:paraId="7FC17DDD" w14:textId="77777777" w:rsidR="002E7F63" w:rsidRPr="00E07965" w:rsidRDefault="002E7F63" w:rsidP="002E7F63">
      <w:pPr>
        <w:spacing w:before="240"/>
        <w:rPr>
          <w:rFonts w:cs="Arial"/>
          <w:b/>
          <w:bCs/>
          <w:sz w:val="24"/>
          <w:szCs w:val="28"/>
        </w:rPr>
      </w:pPr>
      <w:r w:rsidRPr="00E07965">
        <w:rPr>
          <w:rFonts w:cs="Arial"/>
          <w:b/>
          <w:bCs/>
          <w:sz w:val="24"/>
          <w:szCs w:val="28"/>
        </w:rPr>
        <w:t>Contexte professionnel</w:t>
      </w:r>
    </w:p>
    <w:p w14:paraId="3D067581" w14:textId="77777777" w:rsidR="002E7F63" w:rsidRPr="002E7F63" w:rsidRDefault="002E7F63" w:rsidP="002E7F63">
      <w:pPr>
        <w:spacing w:before="120"/>
        <w:rPr>
          <w:rFonts w:cs="Arial"/>
          <w:noProof/>
          <w:sz w:val="20"/>
          <w:szCs w:val="20"/>
        </w:rPr>
      </w:pPr>
      <w:r w:rsidRPr="002E7F63">
        <w:rPr>
          <w:rFonts w:cs="Arial"/>
          <w:noProof/>
          <w:sz w:val="20"/>
          <w:szCs w:val="20"/>
        </w:rPr>
        <w:t xml:space="preserve">M. Tardy s’interroge sur le respect des nomes de sécurité par le personnel à l’occasion des essais de drones. Plusiseurs incidents récents semblent indiquer que la prévention des risques est insuffisante. </w:t>
      </w:r>
    </w:p>
    <w:p w14:paraId="3BD6B732" w14:textId="77777777" w:rsidR="002E7F63" w:rsidRPr="002E7F63" w:rsidRDefault="002E7F63" w:rsidP="002E7F63">
      <w:pPr>
        <w:pStyle w:val="Paragraphedeliste"/>
        <w:numPr>
          <w:ilvl w:val="0"/>
          <w:numId w:val="16"/>
        </w:numPr>
        <w:ind w:left="284" w:hanging="284"/>
        <w:rPr>
          <w:rFonts w:cs="Arial"/>
          <w:noProof/>
          <w:sz w:val="20"/>
          <w:szCs w:val="20"/>
        </w:rPr>
      </w:pPr>
      <w:r w:rsidRPr="002E7F63">
        <w:rPr>
          <w:rFonts w:cs="Arial"/>
          <w:noProof/>
          <w:sz w:val="20"/>
          <w:szCs w:val="20"/>
        </w:rPr>
        <w:t>Lors d’un test, un drone a chuté dans le jardin d’une propriété. Plusieurs propriétaires ont contacté l’entreprise pour se plaindre du bruit occasionné par les drones et du non respect des distances de sécurité.</w:t>
      </w:r>
      <w:r w:rsidRPr="002E7F63">
        <w:rPr>
          <w:sz w:val="20"/>
          <w:szCs w:val="20"/>
        </w:rPr>
        <w:t xml:space="preserve"> (L’entreprise est située au bord d’une agglomération et à la lisière d’une forêt domaniale et les tests ont lieu sur le terrain ouvert qui jouxte la société. Les habitations les plus proches sont à 300 m).</w:t>
      </w:r>
    </w:p>
    <w:p w14:paraId="373ED121" w14:textId="77777777" w:rsidR="002E7F63" w:rsidRPr="002E7F63" w:rsidRDefault="002E7F63" w:rsidP="002E7F63">
      <w:pPr>
        <w:pStyle w:val="Paragraphedeliste"/>
        <w:numPr>
          <w:ilvl w:val="0"/>
          <w:numId w:val="16"/>
        </w:numPr>
        <w:spacing w:before="120"/>
        <w:ind w:left="284" w:hanging="284"/>
        <w:rPr>
          <w:rFonts w:cs="Arial"/>
          <w:noProof/>
          <w:sz w:val="20"/>
          <w:szCs w:val="20"/>
        </w:rPr>
      </w:pPr>
      <w:r w:rsidRPr="002E7F63">
        <w:rPr>
          <w:rFonts w:cs="Arial"/>
          <w:noProof/>
          <w:sz w:val="20"/>
          <w:szCs w:val="20"/>
        </w:rPr>
        <w:t>M. Tardy a vu un réparateur tester un drone alors qu’il n’a pas l’accréditiation pour le faire.</w:t>
      </w:r>
    </w:p>
    <w:p w14:paraId="7FE9C244" w14:textId="77777777" w:rsidR="002E7F63" w:rsidRPr="002E7F63" w:rsidRDefault="002E7F63" w:rsidP="002E7F63">
      <w:pPr>
        <w:pStyle w:val="Paragraphedeliste"/>
        <w:numPr>
          <w:ilvl w:val="0"/>
          <w:numId w:val="16"/>
        </w:numPr>
        <w:spacing w:before="120"/>
        <w:ind w:left="284" w:hanging="284"/>
        <w:rPr>
          <w:rFonts w:cs="Arial"/>
          <w:noProof/>
          <w:sz w:val="20"/>
          <w:szCs w:val="20"/>
        </w:rPr>
      </w:pPr>
      <w:r w:rsidRPr="002E7F63">
        <w:rPr>
          <w:rFonts w:cs="Arial"/>
          <w:noProof/>
          <w:sz w:val="20"/>
          <w:szCs w:val="20"/>
        </w:rPr>
        <w:t>Un opérateur d’essai a été blessé par un drone au cours d’un test, entrainant une ITT de 3 jours pour le salarié. Il est apparu à cette occasion que d’autres incidents, sans conséquences sérieuses, sont déjà arrivés.</w:t>
      </w:r>
    </w:p>
    <w:p w14:paraId="16777181" w14:textId="77777777" w:rsidR="00B47B4E" w:rsidRPr="00E07965" w:rsidRDefault="00B47B4E" w:rsidP="00B47B4E">
      <w:pPr>
        <w:spacing w:before="240"/>
        <w:rPr>
          <w:rFonts w:cs="Arial"/>
          <w:b/>
          <w:bCs/>
          <w:sz w:val="24"/>
          <w:szCs w:val="28"/>
        </w:rPr>
      </w:pPr>
      <w:r w:rsidRPr="00E07965">
        <w:rPr>
          <w:rFonts w:cs="Arial"/>
          <w:b/>
          <w:bCs/>
          <w:sz w:val="24"/>
          <w:szCs w:val="28"/>
        </w:rPr>
        <w:t>Travail à faire</w:t>
      </w:r>
    </w:p>
    <w:p w14:paraId="7F4A23B9" w14:textId="77777777" w:rsidR="00B47B4E" w:rsidRPr="00B47B4E" w:rsidRDefault="00B47B4E" w:rsidP="00B47B4E">
      <w:pPr>
        <w:pStyle w:val="Paragraphedeliste"/>
        <w:numPr>
          <w:ilvl w:val="0"/>
          <w:numId w:val="15"/>
        </w:numPr>
        <w:autoSpaceDE w:val="0"/>
        <w:autoSpaceDN w:val="0"/>
        <w:adjustRightInd w:val="0"/>
        <w:spacing w:before="120"/>
        <w:rPr>
          <w:rFonts w:cs="Arial"/>
          <w:b/>
          <w:bCs/>
          <w:sz w:val="16"/>
          <w:szCs w:val="20"/>
          <w:lang w:eastAsia="fr-FR"/>
        </w:rPr>
      </w:pPr>
      <w:bookmarkStart w:id="2" w:name="_Hlk77248477"/>
      <w:r w:rsidRPr="00B47B4E">
        <w:rPr>
          <w:rFonts w:cs="Arial"/>
          <w:sz w:val="20"/>
          <w:szCs w:val="20"/>
          <w:lang w:eastAsia="fr-FR"/>
        </w:rPr>
        <w:t xml:space="preserve">Analysez les risques liés aux essais de drones et les dommages potentiels à partir des informations qui vous sont communiquées dans les </w:t>
      </w:r>
      <w:r w:rsidRPr="00B47B4E">
        <w:rPr>
          <w:rFonts w:cs="Arial"/>
          <w:b/>
          <w:bCs/>
          <w:sz w:val="20"/>
          <w:szCs w:val="20"/>
          <w:lang w:eastAsia="fr-FR"/>
        </w:rPr>
        <w:t xml:space="preserve">documents1, 2, 3 </w:t>
      </w:r>
      <w:r w:rsidRPr="00B47B4E">
        <w:rPr>
          <w:rFonts w:cs="Arial"/>
          <w:sz w:val="20"/>
          <w:szCs w:val="20"/>
          <w:lang w:eastAsia="fr-FR"/>
        </w:rPr>
        <w:t>en complétant l’</w:t>
      </w:r>
      <w:r w:rsidRPr="00B47B4E">
        <w:rPr>
          <w:rFonts w:cs="Arial"/>
          <w:b/>
          <w:bCs/>
          <w:sz w:val="20"/>
          <w:szCs w:val="20"/>
          <w:lang w:eastAsia="fr-FR"/>
        </w:rPr>
        <w:t>annexe 1</w:t>
      </w:r>
      <w:r w:rsidRPr="00B47B4E">
        <w:rPr>
          <w:rFonts w:cs="Arial"/>
          <w:sz w:val="20"/>
          <w:szCs w:val="20"/>
          <w:lang w:eastAsia="fr-FR"/>
        </w:rPr>
        <w:t>.</w:t>
      </w:r>
    </w:p>
    <w:p w14:paraId="5A496372" w14:textId="77777777" w:rsidR="00B47B4E" w:rsidRPr="00B47B4E" w:rsidRDefault="00B47B4E" w:rsidP="00B47B4E">
      <w:pPr>
        <w:pStyle w:val="Paragraphedeliste"/>
        <w:numPr>
          <w:ilvl w:val="0"/>
          <w:numId w:val="15"/>
        </w:numPr>
        <w:autoSpaceDE w:val="0"/>
        <w:autoSpaceDN w:val="0"/>
        <w:adjustRightInd w:val="0"/>
        <w:spacing w:before="120"/>
        <w:rPr>
          <w:rFonts w:cs="Arial"/>
          <w:sz w:val="16"/>
          <w:szCs w:val="20"/>
          <w:lang w:eastAsia="fr-FR"/>
        </w:rPr>
      </w:pPr>
      <w:r w:rsidRPr="00B47B4E">
        <w:rPr>
          <w:rFonts w:cs="Arial"/>
          <w:sz w:val="20"/>
          <w:szCs w:val="20"/>
          <w:lang w:eastAsia="fr-FR"/>
        </w:rPr>
        <w:t xml:space="preserve">À l’aide des informations qui vous sont communiquées dans le </w:t>
      </w:r>
      <w:r w:rsidRPr="00B47B4E">
        <w:rPr>
          <w:rFonts w:cs="Arial"/>
          <w:b/>
          <w:bCs/>
          <w:sz w:val="20"/>
          <w:szCs w:val="20"/>
          <w:lang w:eastAsia="fr-FR"/>
        </w:rPr>
        <w:t>document 4</w:t>
      </w:r>
      <w:r w:rsidRPr="00B47B4E">
        <w:rPr>
          <w:rFonts w:cs="Arial"/>
          <w:sz w:val="20"/>
          <w:szCs w:val="20"/>
          <w:lang w:eastAsia="fr-FR"/>
        </w:rPr>
        <w:t>, évaluez les indices de probabilité et de gravité puis calculez l’indice de criticité de chaque risque dans l’</w:t>
      </w:r>
      <w:r w:rsidRPr="00B47B4E">
        <w:rPr>
          <w:rFonts w:cs="Arial"/>
          <w:b/>
          <w:bCs/>
          <w:sz w:val="20"/>
          <w:szCs w:val="20"/>
          <w:lang w:eastAsia="fr-FR"/>
        </w:rPr>
        <w:t>annexe 1</w:t>
      </w:r>
      <w:r w:rsidRPr="00B47B4E">
        <w:rPr>
          <w:rFonts w:cs="Arial"/>
          <w:sz w:val="20"/>
          <w:szCs w:val="20"/>
          <w:lang w:eastAsia="fr-FR"/>
        </w:rPr>
        <w:t>.</w:t>
      </w:r>
    </w:p>
    <w:p w14:paraId="4C78F457" w14:textId="77777777" w:rsidR="00B47B4E" w:rsidRPr="00B47B4E" w:rsidRDefault="00B47B4E" w:rsidP="00B47B4E">
      <w:pPr>
        <w:pStyle w:val="Paragraphedeliste"/>
        <w:numPr>
          <w:ilvl w:val="0"/>
          <w:numId w:val="15"/>
        </w:numPr>
        <w:autoSpaceDE w:val="0"/>
        <w:autoSpaceDN w:val="0"/>
        <w:adjustRightInd w:val="0"/>
        <w:spacing w:before="120"/>
        <w:rPr>
          <w:rFonts w:cs="Arial"/>
          <w:sz w:val="16"/>
          <w:szCs w:val="20"/>
          <w:lang w:eastAsia="fr-FR"/>
        </w:rPr>
      </w:pPr>
      <w:r w:rsidRPr="00B47B4E">
        <w:rPr>
          <w:rFonts w:cs="Arial"/>
          <w:sz w:val="20"/>
          <w:szCs w:val="20"/>
          <w:lang w:eastAsia="fr-FR"/>
        </w:rPr>
        <w:t xml:space="preserve">Présentez dans un rapport transmis à M. Tardy vos conclusions et proposez des solutions pour chaque risque identifié en vous aidant de </w:t>
      </w:r>
      <w:r w:rsidRPr="00B47B4E">
        <w:rPr>
          <w:rFonts w:cs="Arial"/>
          <w:b/>
          <w:bCs/>
          <w:sz w:val="20"/>
          <w:szCs w:val="20"/>
          <w:lang w:eastAsia="fr-FR"/>
        </w:rPr>
        <w:t>l’annexe 2</w:t>
      </w:r>
      <w:r w:rsidRPr="00B47B4E">
        <w:rPr>
          <w:rFonts w:cs="Arial"/>
          <w:sz w:val="20"/>
          <w:szCs w:val="20"/>
          <w:lang w:eastAsia="fr-FR"/>
        </w:rPr>
        <w:t>.</w:t>
      </w:r>
    </w:p>
    <w:p w14:paraId="574284F9" w14:textId="77777777" w:rsidR="00B47B4E" w:rsidRPr="00B47B4E" w:rsidRDefault="00B47B4E" w:rsidP="00B47B4E">
      <w:pPr>
        <w:pStyle w:val="Paragraphedeliste"/>
        <w:spacing w:before="120"/>
        <w:ind w:left="360"/>
        <w:rPr>
          <w:rFonts w:cs="Arial"/>
          <w:noProof/>
          <w:sz w:val="20"/>
          <w:szCs w:val="20"/>
        </w:rPr>
      </w:pPr>
    </w:p>
    <w:bookmarkEnd w:id="2"/>
    <w:p w14:paraId="2DF4165B" w14:textId="77777777" w:rsidR="00B47B4E" w:rsidRDefault="00B47B4E" w:rsidP="00B47B4E">
      <w:pPr>
        <w:pStyle w:val="Paragraphedeliste"/>
        <w:spacing w:before="120"/>
        <w:ind w:left="360"/>
        <w:rPr>
          <w:rFonts w:cs="Arial"/>
          <w:noProof/>
        </w:rPr>
      </w:pPr>
    </w:p>
    <w:p w14:paraId="080A68FE" w14:textId="77777777" w:rsidR="00B47B4E" w:rsidRPr="00BF60D7" w:rsidRDefault="00B47B4E" w:rsidP="00B47B4E">
      <w:pPr>
        <w:jc w:val="left"/>
        <w:rPr>
          <w:b/>
          <w:sz w:val="28"/>
        </w:rPr>
      </w:pPr>
      <w:r w:rsidRPr="003948D2">
        <w:rPr>
          <w:rFonts w:cs="Arial"/>
          <w:b/>
          <w:bCs/>
          <w:color w:val="FFFFFF" w:themeColor="background1"/>
          <w:sz w:val="24"/>
          <w:szCs w:val="28"/>
          <w:highlight w:val="red"/>
          <w:lang w:eastAsia="fr-FR"/>
        </w:rPr>
        <w:t xml:space="preserve">Doc. 1 </w:t>
      </w:r>
      <w:r w:rsidRPr="003948D2">
        <w:rPr>
          <w:rFonts w:cs="Arial"/>
          <w:b/>
          <w:bCs/>
          <w:color w:val="FFFFFF" w:themeColor="background1"/>
          <w:sz w:val="24"/>
          <w:szCs w:val="28"/>
          <w:lang w:eastAsia="fr-FR"/>
        </w:rPr>
        <w:t xml:space="preserve"> </w:t>
      </w:r>
      <w:r w:rsidRPr="00BF60D7">
        <w:rPr>
          <w:b/>
          <w:sz w:val="28"/>
        </w:rPr>
        <w:t>Protocol de test des drones par les réparateurs</w:t>
      </w:r>
    </w:p>
    <w:p w14:paraId="126A9A23" w14:textId="77777777" w:rsidR="00B47B4E" w:rsidRPr="00B47B4E" w:rsidRDefault="00B47B4E" w:rsidP="00B47B4E">
      <w:pPr>
        <w:spacing w:before="240"/>
        <w:rPr>
          <w:sz w:val="20"/>
          <w:szCs w:val="20"/>
        </w:rPr>
      </w:pPr>
      <w:r w:rsidRPr="00B47B4E">
        <w:rPr>
          <w:noProof/>
          <w:sz w:val="20"/>
          <w:szCs w:val="20"/>
        </w:rPr>
        <w:drawing>
          <wp:anchor distT="0" distB="0" distL="114300" distR="114300" simplePos="0" relativeHeight="251659264" behindDoc="0" locked="0" layoutInCell="1" allowOverlap="1" wp14:anchorId="6B7FD9B7" wp14:editId="22D037B8">
            <wp:simplePos x="0" y="0"/>
            <wp:positionH relativeFrom="column">
              <wp:posOffset>4585029</wp:posOffset>
            </wp:positionH>
            <wp:positionV relativeFrom="paragraph">
              <wp:posOffset>128161</wp:posOffset>
            </wp:positionV>
            <wp:extent cx="1729105" cy="1146175"/>
            <wp:effectExtent l="0" t="0" r="4445" b="0"/>
            <wp:wrapSquare wrapText="bothSides"/>
            <wp:docPr id="7" name="Image 7" descr="Une image contenant herbe, extérieur, champ, herb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herbe, extérieur, champ, herbeux&#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9105" cy="1146175"/>
                    </a:xfrm>
                    <a:prstGeom prst="rect">
                      <a:avLst/>
                    </a:prstGeom>
                  </pic:spPr>
                </pic:pic>
              </a:graphicData>
            </a:graphic>
            <wp14:sizeRelH relativeFrom="margin">
              <wp14:pctWidth>0</wp14:pctWidth>
            </wp14:sizeRelH>
            <wp14:sizeRelV relativeFrom="margin">
              <wp14:pctHeight>0</wp14:pctHeight>
            </wp14:sizeRelV>
          </wp:anchor>
        </w:drawing>
      </w:r>
      <w:r w:rsidRPr="00B47B4E">
        <w:rPr>
          <w:sz w:val="20"/>
          <w:szCs w:val="20"/>
        </w:rPr>
        <w:t xml:space="preserve">Chaque drone qui est commercialisé ou qui a fait l’objet d’une adaptation, d’une réparation ou d’une maintenance est testé avant d’être remis au client. </w:t>
      </w:r>
    </w:p>
    <w:p w14:paraId="1EA7FD98" w14:textId="77777777" w:rsidR="00B47B4E" w:rsidRPr="00B47B4E" w:rsidRDefault="00B47B4E" w:rsidP="00B47B4E">
      <w:pPr>
        <w:spacing w:before="120" w:after="120"/>
        <w:rPr>
          <w:sz w:val="20"/>
          <w:szCs w:val="20"/>
        </w:rPr>
      </w:pPr>
      <w:r w:rsidRPr="00B47B4E">
        <w:rPr>
          <w:sz w:val="20"/>
          <w:szCs w:val="20"/>
        </w:rPr>
        <w:t>Les drones fonctionnent principalement sur batterie (90 %) ou à l’aide d’un moteur à essence (10 %).</w:t>
      </w:r>
    </w:p>
    <w:p w14:paraId="2DB871A2" w14:textId="77777777" w:rsidR="00B47B4E" w:rsidRPr="00B47B4E" w:rsidRDefault="00B47B4E" w:rsidP="00B47B4E">
      <w:pPr>
        <w:pStyle w:val="Paragraphedeliste"/>
        <w:numPr>
          <w:ilvl w:val="0"/>
          <w:numId w:val="14"/>
        </w:numPr>
        <w:ind w:left="284" w:hanging="284"/>
        <w:rPr>
          <w:sz w:val="20"/>
          <w:szCs w:val="20"/>
        </w:rPr>
      </w:pPr>
      <w:r w:rsidRPr="00B47B4E">
        <w:rPr>
          <w:b/>
          <w:sz w:val="20"/>
          <w:szCs w:val="20"/>
        </w:rPr>
        <w:t xml:space="preserve">Départ du test : </w:t>
      </w:r>
      <w:r w:rsidRPr="00B47B4E">
        <w:rPr>
          <w:bCs/>
          <w:sz w:val="20"/>
          <w:szCs w:val="20"/>
        </w:rPr>
        <w:t>l</w:t>
      </w:r>
      <w:r w:rsidRPr="00B47B4E">
        <w:rPr>
          <w:sz w:val="20"/>
          <w:szCs w:val="20"/>
        </w:rPr>
        <w:t xml:space="preserve">e drone est placé au centre du terrain, l’opérateur s’installe avec la télécommande sur le bord du terrain à 100 m. </w:t>
      </w:r>
    </w:p>
    <w:p w14:paraId="17EC1D49" w14:textId="77777777" w:rsidR="00B47B4E" w:rsidRPr="00B47B4E" w:rsidRDefault="00B47B4E" w:rsidP="00B47B4E">
      <w:pPr>
        <w:pStyle w:val="Paragraphedeliste"/>
        <w:numPr>
          <w:ilvl w:val="0"/>
          <w:numId w:val="14"/>
        </w:numPr>
        <w:spacing w:before="120" w:after="120"/>
        <w:ind w:left="284" w:hanging="284"/>
        <w:rPr>
          <w:sz w:val="20"/>
          <w:szCs w:val="20"/>
        </w:rPr>
      </w:pPr>
      <w:r w:rsidRPr="00B47B4E">
        <w:rPr>
          <w:b/>
          <w:sz w:val="20"/>
          <w:szCs w:val="20"/>
        </w:rPr>
        <w:t xml:space="preserve">Décollage vertical : </w:t>
      </w:r>
      <w:r w:rsidRPr="00B47B4E">
        <w:rPr>
          <w:sz w:val="20"/>
          <w:szCs w:val="20"/>
        </w:rPr>
        <w:t>faire monter à 3 reprises le drone à une hauteur de 200 m et en le reposant à chaque fois à son point de départ.</w:t>
      </w:r>
    </w:p>
    <w:p w14:paraId="582C2D4B" w14:textId="77777777" w:rsidR="00B47B4E" w:rsidRPr="00B47B4E" w:rsidRDefault="00B47B4E" w:rsidP="00B47B4E">
      <w:pPr>
        <w:pStyle w:val="Paragraphedeliste"/>
        <w:numPr>
          <w:ilvl w:val="0"/>
          <w:numId w:val="14"/>
        </w:numPr>
        <w:spacing w:after="120"/>
        <w:ind w:left="284" w:hanging="284"/>
        <w:rPr>
          <w:sz w:val="20"/>
          <w:szCs w:val="20"/>
        </w:rPr>
      </w:pPr>
      <w:r w:rsidRPr="00B47B4E">
        <w:rPr>
          <w:b/>
          <w:sz w:val="20"/>
          <w:szCs w:val="20"/>
        </w:rPr>
        <w:t xml:space="preserve">Déplacement horizontal : </w:t>
      </w:r>
      <w:r w:rsidRPr="00B47B4E">
        <w:rPr>
          <w:sz w:val="20"/>
          <w:szCs w:val="20"/>
        </w:rPr>
        <w:t>faire décoller le drone à 20 m et tester son déplacement horizontal en lui faisant faire 3 boucles de 200 m de diamètre dans le sens des aiguilles d’une montre puis le pose à son point de départ. Renouveler l’exercice avec un déplacement à l’inverse des aiguilles d’une montre.</w:t>
      </w:r>
    </w:p>
    <w:p w14:paraId="31D283CB" w14:textId="77777777" w:rsidR="00B47B4E" w:rsidRPr="00B47B4E" w:rsidRDefault="00B47B4E" w:rsidP="00B47B4E">
      <w:pPr>
        <w:pStyle w:val="Paragraphedeliste"/>
        <w:numPr>
          <w:ilvl w:val="0"/>
          <w:numId w:val="14"/>
        </w:numPr>
        <w:ind w:left="284" w:hanging="284"/>
        <w:rPr>
          <w:sz w:val="20"/>
          <w:szCs w:val="20"/>
        </w:rPr>
      </w:pPr>
      <w:r w:rsidRPr="00B47B4E">
        <w:rPr>
          <w:b/>
          <w:sz w:val="20"/>
          <w:szCs w:val="20"/>
        </w:rPr>
        <w:t xml:space="preserve">Limite de réception : </w:t>
      </w:r>
      <w:r w:rsidRPr="00B47B4E">
        <w:rPr>
          <w:sz w:val="20"/>
          <w:szCs w:val="20"/>
        </w:rPr>
        <w:t>faire décoller le drone à 20 m et l’éloigner jusqu’à la portée de sécurité annoncée par le constructeur avant d’être reposé à son point de départ. Réaliser le test dans 2 directions différentes.</w:t>
      </w:r>
    </w:p>
    <w:p w14:paraId="7416CBA6" w14:textId="14A2A67F" w:rsidR="00B47B4E" w:rsidRDefault="00B47B4E" w:rsidP="00B47B4E">
      <w:pPr>
        <w:pStyle w:val="Paragraphedeliste"/>
        <w:numPr>
          <w:ilvl w:val="0"/>
          <w:numId w:val="14"/>
        </w:numPr>
        <w:spacing w:before="120"/>
        <w:ind w:left="284" w:hanging="284"/>
      </w:pPr>
      <w:r w:rsidRPr="00F04578">
        <w:rPr>
          <w:b/>
        </w:rPr>
        <w:t>Perte de porté</w:t>
      </w:r>
      <w:r>
        <w:rPr>
          <w:b/>
        </w:rPr>
        <w:t>e</w:t>
      </w:r>
      <w:r w:rsidRPr="00F04578">
        <w:rPr>
          <w:b/>
        </w:rPr>
        <w:t xml:space="preserve"> : </w:t>
      </w:r>
      <w:r>
        <w:t>faire décoller le drone à 100 m et l’éloigner de 100 m horizontalement, simuler un arrêt moteur, reprend le contrôle du drone, puis réaliser l’opération à 200 m, 500 m, 1000 m selon la puissance du moteur et les portées annoncées par le constructeur.</w:t>
      </w:r>
    </w:p>
    <w:p w14:paraId="3EDA18E6" w14:textId="2607A817" w:rsidR="00B47B4E" w:rsidRDefault="00B47B4E" w:rsidP="00B47B4E">
      <w:pPr>
        <w:spacing w:before="120"/>
      </w:pPr>
    </w:p>
    <w:p w14:paraId="0EC8369A" w14:textId="77777777" w:rsidR="00B47B4E" w:rsidRDefault="00B47B4E" w:rsidP="00B47B4E">
      <w:pPr>
        <w:spacing w:before="120"/>
      </w:pPr>
    </w:p>
    <w:p w14:paraId="298F9565" w14:textId="77777777" w:rsidR="00B47B4E" w:rsidRPr="00664CFC" w:rsidRDefault="00B47B4E" w:rsidP="00B47B4E">
      <w:pPr>
        <w:spacing w:before="120" w:after="240"/>
        <w:jc w:val="center"/>
        <w:rPr>
          <w:b/>
          <w:bCs/>
          <w:sz w:val="24"/>
          <w:szCs w:val="28"/>
        </w:rPr>
      </w:pPr>
      <w:bookmarkStart w:id="3" w:name="_Hlk77631071"/>
      <w:r w:rsidRPr="00664CFC">
        <w:rPr>
          <w:b/>
          <w:bCs/>
          <w:sz w:val="24"/>
          <w:szCs w:val="28"/>
        </w:rPr>
        <w:lastRenderedPageBreak/>
        <w:t>Plan du terrain</w:t>
      </w:r>
    </w:p>
    <w:tbl>
      <w:tblPr>
        <w:tblStyle w:val="Grilledutableau"/>
        <w:tblW w:w="0" w:type="auto"/>
        <w:jc w:val="center"/>
        <w:tblLayout w:type="fixed"/>
        <w:tblLook w:val="04A0" w:firstRow="1" w:lastRow="0" w:firstColumn="1" w:lastColumn="0" w:noHBand="0" w:noVBand="1"/>
      </w:tblPr>
      <w:tblGrid>
        <w:gridCol w:w="282"/>
        <w:gridCol w:w="354"/>
        <w:gridCol w:w="255"/>
        <w:gridCol w:w="356"/>
        <w:gridCol w:w="282"/>
        <w:gridCol w:w="287"/>
        <w:gridCol w:w="282"/>
        <w:gridCol w:w="292"/>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B47B4E" w:rsidRPr="00103C48" w14:paraId="6537ECB4" w14:textId="77777777" w:rsidTr="004B70B8">
        <w:trPr>
          <w:trHeight w:val="283"/>
          <w:jc w:val="center"/>
        </w:trPr>
        <w:tc>
          <w:tcPr>
            <w:tcW w:w="7448" w:type="dxa"/>
            <w:gridSpan w:val="26"/>
            <w:tcBorders>
              <w:top w:val="single" w:sz="4" w:space="0" w:color="auto"/>
              <w:left w:val="single" w:sz="4" w:space="0" w:color="auto"/>
              <w:bottom w:val="single" w:sz="4" w:space="0" w:color="auto"/>
              <w:right w:val="single" w:sz="4" w:space="0" w:color="auto"/>
            </w:tcBorders>
            <w:shd w:val="clear" w:color="auto" w:fill="auto"/>
          </w:tcPr>
          <w:p w14:paraId="0463015D" w14:textId="67558BAD" w:rsidR="00B47B4E" w:rsidRPr="0023378E" w:rsidRDefault="00B47B4E" w:rsidP="004B70B8">
            <w:pPr>
              <w:jc w:val="center"/>
              <w:rPr>
                <w:rFonts w:ascii="Arial Narrow" w:hAnsi="Arial Narrow"/>
                <w:b/>
                <w:bCs/>
                <w:sz w:val="14"/>
                <w:szCs w:val="14"/>
              </w:rPr>
            </w:pPr>
            <w:r w:rsidRPr="0023378E">
              <w:rPr>
                <w:rFonts w:ascii="Arial Narrow" w:hAnsi="Arial Narrow"/>
                <w:b/>
                <w:bCs/>
                <w:noProof/>
                <w:sz w:val="14"/>
                <w:szCs w:val="14"/>
              </w:rPr>
              <mc:AlternateContent>
                <mc:Choice Requires="wps">
                  <w:drawing>
                    <wp:anchor distT="0" distB="0" distL="114300" distR="114300" simplePos="0" relativeHeight="251664384" behindDoc="0" locked="0" layoutInCell="1" allowOverlap="1" wp14:anchorId="697416EC" wp14:editId="6ADACF74">
                      <wp:simplePos x="0" y="0"/>
                      <wp:positionH relativeFrom="column">
                        <wp:posOffset>2527935</wp:posOffset>
                      </wp:positionH>
                      <wp:positionV relativeFrom="paragraph">
                        <wp:posOffset>57785</wp:posOffset>
                      </wp:positionV>
                      <wp:extent cx="1287780" cy="150495"/>
                      <wp:effectExtent l="5715" t="8255" r="20955" b="60325"/>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1504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AD330" id="_x0000_t32" coordsize="21600,21600" o:spt="32" o:oned="t" path="m,l21600,21600e" filled="f">
                      <v:path arrowok="t" fillok="f" o:connecttype="none"/>
                      <o:lock v:ext="edit" shapetype="t"/>
                    </v:shapetype>
                    <v:shape id="Connecteur droit avec flèche 9" o:spid="_x0000_s1026" type="#_x0000_t32" style="position:absolute;margin-left:199.05pt;margin-top:4.55pt;width:101.4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">
                      <v:stroke endarrow="block"/>
                    </v:shape>
                  </w:pict>
                </mc:Fallback>
              </mc:AlternateContent>
            </w:r>
            <w:r w:rsidRPr="0023378E">
              <w:rPr>
                <w:rFonts w:ascii="Arial Narrow" w:hAnsi="Arial Narrow"/>
                <w:b/>
                <w:bCs/>
                <w:noProof/>
                <w:sz w:val="14"/>
                <w:szCs w:val="14"/>
              </w:rPr>
              <mc:AlternateContent>
                <mc:Choice Requires="wps">
                  <w:drawing>
                    <wp:anchor distT="0" distB="0" distL="114300" distR="114300" simplePos="0" relativeHeight="251663360" behindDoc="0" locked="0" layoutInCell="1" allowOverlap="1" wp14:anchorId="25A048AF" wp14:editId="4AA263E0">
                      <wp:simplePos x="0" y="0"/>
                      <wp:positionH relativeFrom="column">
                        <wp:posOffset>863600</wp:posOffset>
                      </wp:positionH>
                      <wp:positionV relativeFrom="paragraph">
                        <wp:posOffset>57785</wp:posOffset>
                      </wp:positionV>
                      <wp:extent cx="1207135" cy="164465"/>
                      <wp:effectExtent l="27305" t="8255" r="13335" b="5588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7135" cy="1644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B3F7E" id="Connecteur droit avec flèche 8" o:spid="_x0000_s1026" type="#_x0000_t32" style="position:absolute;margin-left:68pt;margin-top:4.55pt;width:95.05pt;height:1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">
                      <v:stroke endarrow="block"/>
                    </v:shape>
                  </w:pict>
                </mc:Fallback>
              </mc:AlternateContent>
            </w:r>
            <w:r w:rsidRPr="0023378E">
              <w:rPr>
                <w:rFonts w:ascii="Arial Narrow" w:hAnsi="Arial Narrow"/>
                <w:b/>
                <w:bCs/>
                <w:noProof/>
                <w:sz w:val="14"/>
                <w:szCs w:val="14"/>
              </w:rPr>
              <mc:AlternateContent>
                <mc:Choice Requires="wps">
                  <w:drawing>
                    <wp:anchor distT="0" distB="0" distL="114300" distR="114300" simplePos="0" relativeHeight="251662336" behindDoc="0" locked="0" layoutInCell="1" allowOverlap="1" wp14:anchorId="11111919" wp14:editId="48566D79">
                      <wp:simplePos x="0" y="0"/>
                      <wp:positionH relativeFrom="column">
                        <wp:posOffset>2527935</wp:posOffset>
                      </wp:positionH>
                      <wp:positionV relativeFrom="paragraph">
                        <wp:posOffset>71755</wp:posOffset>
                      </wp:positionV>
                      <wp:extent cx="393065" cy="186690"/>
                      <wp:effectExtent l="5715" t="12700" r="39370" b="5778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1866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EC91" id="Connecteur droit avec flèche 5" o:spid="_x0000_s1026" type="#_x0000_t32" style="position:absolute;margin-left:199.05pt;margin-top:5.65pt;width:30.9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">
                      <v:stroke endarrow="block"/>
                    </v:shape>
                  </w:pict>
                </mc:Fallback>
              </mc:AlternateContent>
            </w:r>
            <w:r w:rsidRPr="0023378E">
              <w:rPr>
                <w:rFonts w:ascii="Arial Narrow" w:hAnsi="Arial Narrow"/>
                <w:b/>
                <w:bCs/>
                <w:noProof/>
                <w:sz w:val="14"/>
                <w:szCs w:val="14"/>
              </w:rPr>
              <mc:AlternateContent>
                <mc:Choice Requires="wps">
                  <w:drawing>
                    <wp:anchor distT="0" distB="0" distL="114300" distR="114300" simplePos="0" relativeHeight="251661312" behindDoc="0" locked="0" layoutInCell="1" allowOverlap="1" wp14:anchorId="57FC9E69" wp14:editId="5FB62016">
                      <wp:simplePos x="0" y="0"/>
                      <wp:positionH relativeFrom="column">
                        <wp:posOffset>1574165</wp:posOffset>
                      </wp:positionH>
                      <wp:positionV relativeFrom="paragraph">
                        <wp:posOffset>71755</wp:posOffset>
                      </wp:positionV>
                      <wp:extent cx="496570" cy="186690"/>
                      <wp:effectExtent l="33020" t="12700" r="13335" b="5778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1866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9C068" id="Connecteur droit avec flèche 2" o:spid="_x0000_s1026" type="#_x0000_t32" style="position:absolute;margin-left:123.95pt;margin-top:5.65pt;width:39.1pt;height:1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">
                      <v:stroke endarrow="block"/>
                    </v:shape>
                  </w:pict>
                </mc:Fallback>
              </mc:AlternateContent>
            </w:r>
            <w:r w:rsidRPr="0023378E">
              <w:rPr>
                <w:rFonts w:ascii="Arial Narrow" w:hAnsi="Arial Narrow"/>
                <w:b/>
                <w:bCs/>
                <w:sz w:val="14"/>
                <w:szCs w:val="14"/>
              </w:rPr>
              <w:t>Habitations</w:t>
            </w:r>
          </w:p>
        </w:tc>
      </w:tr>
      <w:tr w:rsidR="00B47B4E" w:rsidRPr="00103C48" w14:paraId="25AF79A3" w14:textId="77777777" w:rsidTr="004B70B8">
        <w:trPr>
          <w:trHeight w:val="107"/>
          <w:jc w:val="center"/>
        </w:trPr>
        <w:tc>
          <w:tcPr>
            <w:tcW w:w="282" w:type="dxa"/>
            <w:tcBorders>
              <w:top w:val="single" w:sz="4" w:space="0" w:color="auto"/>
              <w:left w:val="single" w:sz="4" w:space="0" w:color="auto"/>
              <w:bottom w:val="single" w:sz="4" w:space="0" w:color="auto"/>
              <w:right w:val="single" w:sz="4" w:space="0" w:color="auto"/>
            </w:tcBorders>
            <w:shd w:val="clear" w:color="auto" w:fill="00B0F0"/>
          </w:tcPr>
          <w:p w14:paraId="2D809DC4" w14:textId="77777777" w:rsidR="00B47B4E" w:rsidRPr="00103C48" w:rsidRDefault="00B47B4E" w:rsidP="004B70B8">
            <w:pPr>
              <w:rPr>
                <w:rFonts w:ascii="Arial Narrow" w:hAnsi="Arial Narrow"/>
                <w:sz w:val="14"/>
                <w:szCs w:val="14"/>
              </w:rPr>
            </w:pPr>
          </w:p>
        </w:tc>
        <w:tc>
          <w:tcPr>
            <w:tcW w:w="354" w:type="dxa"/>
            <w:tcBorders>
              <w:top w:val="single" w:sz="4" w:space="0" w:color="auto"/>
              <w:left w:val="single" w:sz="4" w:space="0" w:color="auto"/>
              <w:bottom w:val="single" w:sz="4" w:space="0" w:color="auto"/>
              <w:right w:val="single" w:sz="4" w:space="0" w:color="auto"/>
            </w:tcBorders>
            <w:shd w:val="clear" w:color="auto" w:fill="92D050"/>
          </w:tcPr>
          <w:p w14:paraId="3A314304" w14:textId="77777777" w:rsidR="00B47B4E" w:rsidRPr="00103C48" w:rsidRDefault="00B47B4E" w:rsidP="004B70B8">
            <w:pPr>
              <w:rPr>
                <w:rFonts w:ascii="Arial Narrow" w:hAnsi="Arial Narrow"/>
                <w:sz w:val="14"/>
                <w:szCs w:val="14"/>
              </w:rPr>
            </w:pPr>
          </w:p>
        </w:tc>
        <w:tc>
          <w:tcPr>
            <w:tcW w:w="2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EE4CFFD" w14:textId="77777777" w:rsidR="00B47B4E" w:rsidRPr="00103C48" w:rsidRDefault="00B47B4E" w:rsidP="004B70B8">
            <w:pPr>
              <w:rPr>
                <w:rFonts w:ascii="Arial Narrow" w:hAnsi="Arial Narrow"/>
                <w:sz w:val="14"/>
                <w:szCs w:val="14"/>
              </w:rPr>
            </w:pPr>
          </w:p>
        </w:tc>
        <w:tc>
          <w:tcPr>
            <w:tcW w:w="356" w:type="dxa"/>
            <w:tcBorders>
              <w:top w:val="single" w:sz="4" w:space="0" w:color="auto"/>
              <w:left w:val="single" w:sz="4" w:space="0" w:color="auto"/>
              <w:bottom w:val="single" w:sz="4" w:space="0" w:color="auto"/>
              <w:right w:val="single" w:sz="4" w:space="0" w:color="auto"/>
            </w:tcBorders>
            <w:shd w:val="clear" w:color="auto" w:fill="92D050"/>
          </w:tcPr>
          <w:p w14:paraId="7B0BE716" w14:textId="77777777" w:rsidR="00B47B4E" w:rsidRPr="00103C48" w:rsidRDefault="00B47B4E" w:rsidP="004B70B8">
            <w:pPr>
              <w:rPr>
                <w:rFonts w:ascii="Arial Narrow" w:hAnsi="Arial Narrow"/>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00B0F0"/>
          </w:tcPr>
          <w:p w14:paraId="12AD3074" w14:textId="77777777" w:rsidR="00B47B4E" w:rsidRPr="00103C48" w:rsidRDefault="00B47B4E" w:rsidP="004B70B8">
            <w:pPr>
              <w:rPr>
                <w:rFonts w:ascii="Arial Narrow" w:hAnsi="Arial Narrow"/>
                <w:sz w:val="14"/>
                <w:szCs w:val="14"/>
              </w:rPr>
            </w:pPr>
          </w:p>
        </w:tc>
        <w:tc>
          <w:tcPr>
            <w:tcW w:w="287" w:type="dxa"/>
            <w:tcBorders>
              <w:top w:val="single" w:sz="4" w:space="0" w:color="auto"/>
              <w:left w:val="single" w:sz="4" w:space="0" w:color="auto"/>
              <w:bottom w:val="single" w:sz="4" w:space="0" w:color="auto"/>
              <w:right w:val="single" w:sz="4" w:space="0" w:color="auto"/>
            </w:tcBorders>
            <w:shd w:val="clear" w:color="auto" w:fill="92D050"/>
          </w:tcPr>
          <w:p w14:paraId="1928968E" w14:textId="77777777" w:rsidR="00B47B4E" w:rsidRPr="00103C48" w:rsidRDefault="00B47B4E" w:rsidP="004B70B8">
            <w:pPr>
              <w:rPr>
                <w:rFonts w:ascii="Arial Narrow" w:hAnsi="Arial Narrow"/>
                <w:sz w:val="14"/>
                <w:szCs w:val="14"/>
              </w:rPr>
            </w:pPr>
          </w:p>
        </w:tc>
        <w:tc>
          <w:tcPr>
            <w:tcW w:w="282" w:type="dxa"/>
            <w:tcBorders>
              <w:top w:val="single" w:sz="4" w:space="0" w:color="auto"/>
              <w:left w:val="single" w:sz="4" w:space="0" w:color="auto"/>
              <w:bottom w:val="single" w:sz="4" w:space="0" w:color="auto"/>
              <w:right w:val="single" w:sz="4" w:space="0" w:color="auto"/>
            </w:tcBorders>
            <w:shd w:val="clear" w:color="auto" w:fill="92D050"/>
          </w:tcPr>
          <w:p w14:paraId="452472D8" w14:textId="77777777" w:rsidR="00B47B4E" w:rsidRPr="00103C48" w:rsidRDefault="00B47B4E" w:rsidP="004B70B8">
            <w:pPr>
              <w:rPr>
                <w:rFonts w:ascii="Arial Narrow" w:hAnsi="Arial Narrow"/>
                <w:sz w:val="14"/>
                <w:szCs w:val="1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tcPr>
          <w:p w14:paraId="22569738"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92D050"/>
          </w:tcPr>
          <w:p w14:paraId="6EF41582" w14:textId="77777777" w:rsidR="00B47B4E" w:rsidRPr="00103C48" w:rsidRDefault="00B47B4E" w:rsidP="004B70B8">
            <w:pPr>
              <w:rPr>
                <w:rFonts w:ascii="Arial Narrow" w:hAnsi="Arial Narrow"/>
                <w:sz w:val="14"/>
                <w:szCs w:val="1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14:paraId="24EA1816"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3AAC135" w14:textId="77777777" w:rsidR="00B47B4E" w:rsidRPr="00103C48" w:rsidRDefault="00B47B4E" w:rsidP="004B70B8">
            <w:pPr>
              <w:rPr>
                <w:rFonts w:ascii="Arial Narrow" w:hAnsi="Arial Narrow"/>
                <w:sz w:val="14"/>
                <w:szCs w:val="1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14:paraId="08C2F775"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92D050"/>
          </w:tcPr>
          <w:p w14:paraId="3A9BF7E1" w14:textId="77777777" w:rsidR="00B47B4E" w:rsidRPr="00103C48" w:rsidRDefault="00B47B4E" w:rsidP="004B70B8">
            <w:pPr>
              <w:rPr>
                <w:rFonts w:ascii="Arial Narrow" w:hAnsi="Arial Narrow"/>
                <w:sz w:val="14"/>
                <w:szCs w:val="1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00B0F0"/>
          </w:tcPr>
          <w:p w14:paraId="0C814B4F"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92D050"/>
          </w:tcPr>
          <w:p w14:paraId="5732BDA3" w14:textId="77777777" w:rsidR="00B47B4E" w:rsidRPr="00103C48" w:rsidRDefault="00B47B4E" w:rsidP="004B70B8">
            <w:pPr>
              <w:rPr>
                <w:rFonts w:ascii="Arial Narrow" w:hAnsi="Arial Narrow"/>
                <w:sz w:val="14"/>
                <w:szCs w:val="1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14:paraId="50A1E8EF"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E72070B" w14:textId="77777777" w:rsidR="00B47B4E" w:rsidRPr="00103C48" w:rsidRDefault="00B47B4E" w:rsidP="004B70B8">
            <w:pPr>
              <w:rPr>
                <w:rFonts w:ascii="Arial Narrow" w:hAnsi="Arial Narrow"/>
                <w:sz w:val="14"/>
                <w:szCs w:val="1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tcPr>
          <w:p w14:paraId="27851241"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1A18C3" w14:textId="77777777" w:rsidR="00B47B4E" w:rsidRPr="00103C48" w:rsidRDefault="00B47B4E" w:rsidP="004B70B8">
            <w:pPr>
              <w:rPr>
                <w:rFonts w:ascii="Arial Narrow" w:hAnsi="Arial Narrow"/>
                <w:sz w:val="14"/>
                <w:szCs w:val="14"/>
              </w:rPr>
            </w:pPr>
          </w:p>
        </w:tc>
        <w:tc>
          <w:tcPr>
            <w:tcW w:w="281" w:type="dxa"/>
            <w:tcBorders>
              <w:top w:val="single" w:sz="4" w:space="0" w:color="auto"/>
              <w:left w:val="single" w:sz="4" w:space="0" w:color="auto"/>
              <w:bottom w:val="single" w:sz="4" w:space="0" w:color="auto"/>
              <w:right w:val="single" w:sz="4" w:space="0" w:color="auto"/>
            </w:tcBorders>
            <w:shd w:val="clear" w:color="auto" w:fill="92D050"/>
          </w:tcPr>
          <w:p w14:paraId="7F34BFD0" w14:textId="77777777" w:rsidR="00B47B4E" w:rsidRPr="00103C48" w:rsidRDefault="00B47B4E" w:rsidP="004B70B8">
            <w:pPr>
              <w:rPr>
                <w:rFonts w:ascii="Arial Narrow" w:hAnsi="Arial Narrow"/>
                <w:sz w:val="14"/>
                <w:szCs w:val="14"/>
              </w:rPr>
            </w:pPr>
          </w:p>
        </w:tc>
      </w:tr>
      <w:tr w:rsidR="00B47B4E" w:rsidRPr="00103C48" w14:paraId="67C09377" w14:textId="77777777" w:rsidTr="004B70B8">
        <w:trPr>
          <w:trHeight w:val="283"/>
          <w:jc w:val="center"/>
        </w:trPr>
        <w:tc>
          <w:tcPr>
            <w:tcW w:w="7448" w:type="dxa"/>
            <w:gridSpan w:val="26"/>
            <w:tcBorders>
              <w:top w:val="single" w:sz="4" w:space="0" w:color="auto"/>
            </w:tcBorders>
            <w:shd w:val="clear" w:color="auto" w:fill="auto"/>
            <w:vAlign w:val="center"/>
          </w:tcPr>
          <w:p w14:paraId="57DA2B6B" w14:textId="77777777" w:rsidR="00B47B4E" w:rsidRPr="0023378E" w:rsidRDefault="00B47B4E" w:rsidP="004B70B8">
            <w:pPr>
              <w:jc w:val="center"/>
              <w:rPr>
                <w:rFonts w:ascii="Arial Narrow" w:hAnsi="Arial Narrow"/>
                <w:b/>
                <w:bCs/>
                <w:sz w:val="14"/>
                <w:szCs w:val="14"/>
              </w:rPr>
            </w:pPr>
            <w:r w:rsidRPr="0023378E">
              <w:rPr>
                <w:rFonts w:ascii="Arial Narrow" w:hAnsi="Arial Narrow"/>
                <w:b/>
                <w:bCs/>
                <w:sz w:val="14"/>
                <w:szCs w:val="14"/>
              </w:rPr>
              <w:t>Route départementale</w:t>
            </w:r>
          </w:p>
        </w:tc>
      </w:tr>
      <w:tr w:rsidR="00B47B4E" w:rsidRPr="00103C48" w14:paraId="4343CA94" w14:textId="77777777" w:rsidTr="004B70B8">
        <w:trPr>
          <w:trHeight w:val="283"/>
          <w:jc w:val="center"/>
        </w:trPr>
        <w:tc>
          <w:tcPr>
            <w:tcW w:w="282" w:type="dxa"/>
            <w:vMerge w:val="restart"/>
            <w:shd w:val="clear" w:color="auto" w:fill="auto"/>
            <w:textDirection w:val="btLr"/>
            <w:vAlign w:val="center"/>
          </w:tcPr>
          <w:p w14:paraId="61E63623" w14:textId="77777777" w:rsidR="00B47B4E" w:rsidRPr="0023378E" w:rsidRDefault="00B47B4E" w:rsidP="004B70B8">
            <w:pPr>
              <w:ind w:left="113" w:right="113"/>
              <w:jc w:val="center"/>
              <w:rPr>
                <w:rFonts w:ascii="Arial Narrow" w:hAnsi="Arial Narrow"/>
                <w:b/>
                <w:bCs/>
                <w:sz w:val="14"/>
                <w:szCs w:val="14"/>
              </w:rPr>
            </w:pPr>
            <w:r w:rsidRPr="0023378E">
              <w:rPr>
                <w:rFonts w:ascii="Arial Narrow" w:hAnsi="Arial Narrow"/>
                <w:b/>
                <w:bCs/>
                <w:sz w:val="14"/>
                <w:szCs w:val="14"/>
              </w:rPr>
              <w:t>Route communale</w:t>
            </w:r>
          </w:p>
        </w:tc>
        <w:tc>
          <w:tcPr>
            <w:tcW w:w="354" w:type="dxa"/>
            <w:shd w:val="clear" w:color="auto" w:fill="00B050"/>
          </w:tcPr>
          <w:p w14:paraId="57B7CADC" w14:textId="77777777" w:rsidR="00B47B4E" w:rsidRPr="00103C48" w:rsidRDefault="00B47B4E" w:rsidP="004B70B8">
            <w:pPr>
              <w:rPr>
                <w:rFonts w:ascii="Arial Narrow" w:hAnsi="Arial Narrow"/>
                <w:sz w:val="14"/>
                <w:szCs w:val="14"/>
              </w:rPr>
            </w:pPr>
          </w:p>
        </w:tc>
        <w:tc>
          <w:tcPr>
            <w:tcW w:w="1754" w:type="dxa"/>
            <w:gridSpan w:val="6"/>
            <w:vMerge w:val="restart"/>
            <w:shd w:val="clear" w:color="auto" w:fill="92D050"/>
            <w:vAlign w:val="center"/>
          </w:tcPr>
          <w:p w14:paraId="40EE3436" w14:textId="77777777" w:rsidR="00B47B4E" w:rsidRDefault="00B47B4E" w:rsidP="004B70B8">
            <w:pPr>
              <w:jc w:val="center"/>
              <w:rPr>
                <w:rFonts w:ascii="Arial Narrow" w:hAnsi="Arial Narrow"/>
                <w:sz w:val="14"/>
                <w:szCs w:val="14"/>
              </w:rPr>
            </w:pPr>
          </w:p>
          <w:p w14:paraId="0D55D0BD" w14:textId="77777777" w:rsidR="00B47B4E" w:rsidRDefault="00B47B4E" w:rsidP="004B70B8">
            <w:pPr>
              <w:jc w:val="center"/>
              <w:rPr>
                <w:rFonts w:ascii="Arial Narrow" w:hAnsi="Arial Narrow"/>
                <w:sz w:val="14"/>
                <w:szCs w:val="14"/>
              </w:rPr>
            </w:pPr>
          </w:p>
          <w:p w14:paraId="3035A353" w14:textId="77777777" w:rsidR="00B47B4E" w:rsidRDefault="00B47B4E" w:rsidP="004B70B8">
            <w:pPr>
              <w:jc w:val="center"/>
              <w:rPr>
                <w:rFonts w:ascii="Arial Narrow" w:hAnsi="Arial Narrow"/>
                <w:sz w:val="14"/>
                <w:szCs w:val="14"/>
              </w:rPr>
            </w:pPr>
            <w:r>
              <w:rPr>
                <w:rFonts w:ascii="Arial Narrow" w:hAnsi="Arial Narrow"/>
                <w:sz w:val="14"/>
                <w:szCs w:val="14"/>
              </w:rPr>
              <w:t>Terrain Alpes-Drones</w:t>
            </w:r>
          </w:p>
          <w:p w14:paraId="14C777A1" w14:textId="77777777" w:rsidR="00B47B4E" w:rsidRDefault="00B47B4E" w:rsidP="004B70B8">
            <w:pPr>
              <w:jc w:val="center"/>
              <w:rPr>
                <w:rFonts w:ascii="Arial Narrow" w:hAnsi="Arial Narrow"/>
                <w:sz w:val="14"/>
                <w:szCs w:val="14"/>
              </w:rPr>
            </w:pPr>
            <w:r>
              <w:rPr>
                <w:rFonts w:ascii="Arial Narrow" w:hAnsi="Arial Narrow"/>
                <w:sz w:val="14"/>
                <w:szCs w:val="14"/>
              </w:rPr>
              <w:t>Parcelle A293</w:t>
            </w:r>
          </w:p>
          <w:p w14:paraId="4345121C" w14:textId="77777777" w:rsidR="00B47B4E" w:rsidRDefault="00B47B4E" w:rsidP="004B70B8">
            <w:pPr>
              <w:jc w:val="center"/>
              <w:rPr>
                <w:rFonts w:ascii="Arial Narrow" w:hAnsi="Arial Narrow"/>
                <w:sz w:val="14"/>
                <w:szCs w:val="14"/>
              </w:rPr>
            </w:pPr>
          </w:p>
          <w:p w14:paraId="4BD4A5F8" w14:textId="77777777" w:rsidR="00B47B4E" w:rsidRPr="00103C48" w:rsidRDefault="00B47B4E" w:rsidP="004B70B8">
            <w:pPr>
              <w:jc w:val="center"/>
              <w:rPr>
                <w:rFonts w:ascii="Arial Narrow" w:hAnsi="Arial Narrow"/>
                <w:sz w:val="14"/>
                <w:szCs w:val="14"/>
              </w:rPr>
            </w:pPr>
            <w:r w:rsidRPr="00103C48">
              <w:rPr>
                <w:rFonts w:ascii="Arial Narrow" w:hAnsi="Arial Narrow"/>
                <w:sz w:val="14"/>
                <w:szCs w:val="14"/>
              </w:rPr>
              <w:t>Aire de test</w:t>
            </w:r>
          </w:p>
          <w:p w14:paraId="37F00737" w14:textId="77777777" w:rsidR="00B47B4E" w:rsidRDefault="00B47B4E" w:rsidP="004B70B8">
            <w:pPr>
              <w:jc w:val="center"/>
              <w:rPr>
                <w:rFonts w:ascii="Arial Narrow" w:hAnsi="Arial Narrow"/>
                <w:sz w:val="14"/>
                <w:szCs w:val="14"/>
              </w:rPr>
            </w:pPr>
            <w:r>
              <w:rPr>
                <w:rFonts w:ascii="Arial Narrow" w:hAnsi="Arial Narrow"/>
                <w:sz w:val="14"/>
                <w:szCs w:val="14"/>
              </w:rPr>
              <w:t>250</w:t>
            </w:r>
            <w:r w:rsidRPr="00103C48">
              <w:rPr>
                <w:rFonts w:ascii="Arial Narrow" w:hAnsi="Arial Narrow"/>
                <w:sz w:val="14"/>
                <w:szCs w:val="14"/>
              </w:rPr>
              <w:t xml:space="preserve">m x </w:t>
            </w:r>
            <w:r>
              <w:rPr>
                <w:rFonts w:ascii="Arial Narrow" w:hAnsi="Arial Narrow"/>
                <w:sz w:val="14"/>
                <w:szCs w:val="14"/>
              </w:rPr>
              <w:t>250</w:t>
            </w:r>
            <w:r w:rsidRPr="00103C48">
              <w:rPr>
                <w:rFonts w:ascii="Arial Narrow" w:hAnsi="Arial Narrow"/>
                <w:sz w:val="14"/>
                <w:szCs w:val="14"/>
              </w:rPr>
              <w:t>m</w:t>
            </w:r>
          </w:p>
          <w:p w14:paraId="0E51A6F2" w14:textId="77777777" w:rsidR="00B47B4E" w:rsidRPr="00103C48" w:rsidRDefault="00B47B4E" w:rsidP="004B70B8">
            <w:pPr>
              <w:jc w:val="center"/>
              <w:rPr>
                <w:rFonts w:ascii="Arial Narrow" w:hAnsi="Arial Narrow"/>
                <w:sz w:val="14"/>
                <w:szCs w:val="14"/>
              </w:rPr>
            </w:pPr>
          </w:p>
          <w:p w14:paraId="6D7E3CD8" w14:textId="77777777" w:rsidR="00B47B4E" w:rsidRPr="00103C48" w:rsidRDefault="00B47B4E" w:rsidP="004B70B8">
            <w:pPr>
              <w:ind w:left="-75"/>
              <w:jc w:val="left"/>
              <w:rPr>
                <w:rFonts w:ascii="Arial Narrow" w:hAnsi="Arial Narrow"/>
                <w:sz w:val="14"/>
                <w:szCs w:val="14"/>
              </w:rPr>
            </w:pPr>
            <w:r>
              <w:rPr>
                <w:rFonts w:ascii="Arial Narrow" w:hAnsi="Arial Narrow"/>
                <w:sz w:val="14"/>
                <w:szCs w:val="14"/>
              </w:rPr>
              <w:sym w:font="Webdings" w:char="F067"/>
            </w:r>
            <w:r>
              <w:rPr>
                <w:rFonts w:ascii="Arial Narrow" w:hAnsi="Arial Narrow"/>
                <w:sz w:val="14"/>
                <w:szCs w:val="14"/>
              </w:rPr>
              <w:t xml:space="preserve"> Poste de test</w:t>
            </w:r>
          </w:p>
        </w:tc>
        <w:tc>
          <w:tcPr>
            <w:tcW w:w="281" w:type="dxa"/>
            <w:shd w:val="clear" w:color="auto" w:fill="00B050"/>
          </w:tcPr>
          <w:p w14:paraId="1EF12DBF" w14:textId="77777777" w:rsidR="00B47B4E" w:rsidRPr="00103C48" w:rsidRDefault="00B47B4E" w:rsidP="004B70B8">
            <w:pPr>
              <w:rPr>
                <w:rFonts w:ascii="Arial Narrow" w:hAnsi="Arial Narrow"/>
                <w:sz w:val="14"/>
                <w:szCs w:val="14"/>
              </w:rPr>
            </w:pPr>
          </w:p>
        </w:tc>
        <w:tc>
          <w:tcPr>
            <w:tcW w:w="281" w:type="dxa"/>
            <w:shd w:val="clear" w:color="auto" w:fill="00B050"/>
          </w:tcPr>
          <w:p w14:paraId="2574B4DB" w14:textId="77777777" w:rsidR="00B47B4E" w:rsidRPr="00103C48" w:rsidRDefault="00B47B4E" w:rsidP="004B70B8">
            <w:pPr>
              <w:rPr>
                <w:rFonts w:ascii="Arial Narrow" w:hAnsi="Arial Narrow"/>
                <w:sz w:val="14"/>
                <w:szCs w:val="14"/>
              </w:rPr>
            </w:pPr>
          </w:p>
        </w:tc>
        <w:tc>
          <w:tcPr>
            <w:tcW w:w="281" w:type="dxa"/>
            <w:shd w:val="clear" w:color="auto" w:fill="00B050"/>
          </w:tcPr>
          <w:p w14:paraId="094AFF71" w14:textId="77777777" w:rsidR="00B47B4E" w:rsidRPr="00103C48" w:rsidRDefault="00B47B4E" w:rsidP="004B70B8">
            <w:pPr>
              <w:rPr>
                <w:rFonts w:ascii="Arial Narrow" w:hAnsi="Arial Narrow"/>
                <w:sz w:val="14"/>
                <w:szCs w:val="14"/>
              </w:rPr>
            </w:pPr>
          </w:p>
        </w:tc>
        <w:tc>
          <w:tcPr>
            <w:tcW w:w="281" w:type="dxa"/>
            <w:shd w:val="clear" w:color="auto" w:fill="00B050"/>
          </w:tcPr>
          <w:p w14:paraId="1D364946" w14:textId="77777777" w:rsidR="00B47B4E" w:rsidRPr="00103C48" w:rsidRDefault="00B47B4E" w:rsidP="004B70B8">
            <w:pPr>
              <w:rPr>
                <w:rFonts w:ascii="Arial Narrow" w:hAnsi="Arial Narrow"/>
                <w:sz w:val="14"/>
                <w:szCs w:val="14"/>
              </w:rPr>
            </w:pPr>
          </w:p>
        </w:tc>
        <w:tc>
          <w:tcPr>
            <w:tcW w:w="281" w:type="dxa"/>
            <w:shd w:val="clear" w:color="auto" w:fill="00B050"/>
          </w:tcPr>
          <w:p w14:paraId="46A5D740" w14:textId="77777777" w:rsidR="00B47B4E" w:rsidRPr="00103C48" w:rsidRDefault="00B47B4E" w:rsidP="004B70B8">
            <w:pPr>
              <w:rPr>
                <w:rFonts w:ascii="Arial Narrow" w:hAnsi="Arial Narrow"/>
                <w:sz w:val="14"/>
                <w:szCs w:val="14"/>
              </w:rPr>
            </w:pPr>
          </w:p>
        </w:tc>
        <w:tc>
          <w:tcPr>
            <w:tcW w:w="281" w:type="dxa"/>
            <w:shd w:val="clear" w:color="auto" w:fill="00B050"/>
          </w:tcPr>
          <w:p w14:paraId="633F7D67" w14:textId="77777777" w:rsidR="00B47B4E" w:rsidRPr="00103C48" w:rsidRDefault="00B47B4E" w:rsidP="004B70B8">
            <w:pPr>
              <w:rPr>
                <w:rFonts w:ascii="Arial Narrow" w:hAnsi="Arial Narrow"/>
                <w:sz w:val="14"/>
                <w:szCs w:val="14"/>
              </w:rPr>
            </w:pPr>
          </w:p>
        </w:tc>
        <w:tc>
          <w:tcPr>
            <w:tcW w:w="281" w:type="dxa"/>
            <w:shd w:val="clear" w:color="auto" w:fill="00B050"/>
          </w:tcPr>
          <w:p w14:paraId="15BAB961" w14:textId="77777777" w:rsidR="00B47B4E" w:rsidRPr="00103C48" w:rsidRDefault="00B47B4E" w:rsidP="004B70B8">
            <w:pPr>
              <w:rPr>
                <w:rFonts w:ascii="Arial Narrow" w:hAnsi="Arial Narrow"/>
                <w:sz w:val="14"/>
                <w:szCs w:val="14"/>
              </w:rPr>
            </w:pPr>
          </w:p>
        </w:tc>
        <w:tc>
          <w:tcPr>
            <w:tcW w:w="281" w:type="dxa"/>
            <w:shd w:val="clear" w:color="auto" w:fill="00B050"/>
          </w:tcPr>
          <w:p w14:paraId="3766735D" w14:textId="77777777" w:rsidR="00B47B4E" w:rsidRPr="00103C48" w:rsidRDefault="00B47B4E" w:rsidP="004B70B8">
            <w:pPr>
              <w:rPr>
                <w:rFonts w:ascii="Arial Narrow" w:hAnsi="Arial Narrow"/>
                <w:sz w:val="14"/>
                <w:szCs w:val="14"/>
              </w:rPr>
            </w:pPr>
          </w:p>
        </w:tc>
        <w:tc>
          <w:tcPr>
            <w:tcW w:w="281" w:type="dxa"/>
            <w:shd w:val="clear" w:color="auto" w:fill="00B050"/>
          </w:tcPr>
          <w:p w14:paraId="7064884E" w14:textId="77777777" w:rsidR="00B47B4E" w:rsidRPr="00103C48" w:rsidRDefault="00B47B4E" w:rsidP="004B70B8">
            <w:pPr>
              <w:rPr>
                <w:rFonts w:ascii="Arial Narrow" w:hAnsi="Arial Narrow"/>
                <w:sz w:val="14"/>
                <w:szCs w:val="14"/>
              </w:rPr>
            </w:pPr>
          </w:p>
        </w:tc>
        <w:tc>
          <w:tcPr>
            <w:tcW w:w="281" w:type="dxa"/>
            <w:shd w:val="clear" w:color="auto" w:fill="00B050"/>
          </w:tcPr>
          <w:p w14:paraId="5BCE0A27" w14:textId="77777777" w:rsidR="00B47B4E" w:rsidRPr="00103C48" w:rsidRDefault="00B47B4E" w:rsidP="004B70B8">
            <w:pPr>
              <w:rPr>
                <w:rFonts w:ascii="Arial Narrow" w:hAnsi="Arial Narrow"/>
                <w:sz w:val="14"/>
                <w:szCs w:val="14"/>
              </w:rPr>
            </w:pPr>
          </w:p>
        </w:tc>
        <w:tc>
          <w:tcPr>
            <w:tcW w:w="281" w:type="dxa"/>
            <w:shd w:val="clear" w:color="auto" w:fill="00B050"/>
          </w:tcPr>
          <w:p w14:paraId="0A6850B7" w14:textId="77777777" w:rsidR="00B47B4E" w:rsidRPr="00103C48" w:rsidRDefault="00B47B4E" w:rsidP="004B70B8">
            <w:pPr>
              <w:rPr>
                <w:rFonts w:ascii="Arial Narrow" w:hAnsi="Arial Narrow"/>
                <w:sz w:val="14"/>
                <w:szCs w:val="14"/>
              </w:rPr>
            </w:pPr>
          </w:p>
        </w:tc>
        <w:tc>
          <w:tcPr>
            <w:tcW w:w="281" w:type="dxa"/>
            <w:shd w:val="clear" w:color="auto" w:fill="00B050"/>
          </w:tcPr>
          <w:p w14:paraId="5EED2816" w14:textId="77777777" w:rsidR="00B47B4E" w:rsidRPr="00103C48" w:rsidRDefault="00B47B4E" w:rsidP="004B70B8">
            <w:pPr>
              <w:rPr>
                <w:rFonts w:ascii="Arial Narrow" w:hAnsi="Arial Narrow"/>
                <w:sz w:val="14"/>
                <w:szCs w:val="14"/>
              </w:rPr>
            </w:pPr>
          </w:p>
        </w:tc>
        <w:tc>
          <w:tcPr>
            <w:tcW w:w="281" w:type="dxa"/>
            <w:shd w:val="clear" w:color="auto" w:fill="00B050"/>
          </w:tcPr>
          <w:p w14:paraId="4B27C941" w14:textId="77777777" w:rsidR="00B47B4E" w:rsidRPr="00103C48" w:rsidRDefault="00B47B4E" w:rsidP="004B70B8">
            <w:pPr>
              <w:rPr>
                <w:rFonts w:ascii="Arial Narrow" w:hAnsi="Arial Narrow"/>
                <w:sz w:val="14"/>
                <w:szCs w:val="14"/>
              </w:rPr>
            </w:pPr>
          </w:p>
        </w:tc>
        <w:tc>
          <w:tcPr>
            <w:tcW w:w="281" w:type="dxa"/>
            <w:shd w:val="clear" w:color="auto" w:fill="00B050"/>
          </w:tcPr>
          <w:p w14:paraId="5060A6B8" w14:textId="77777777" w:rsidR="00B47B4E" w:rsidRPr="00103C48" w:rsidRDefault="00B47B4E" w:rsidP="004B70B8">
            <w:pPr>
              <w:rPr>
                <w:rFonts w:ascii="Arial Narrow" w:hAnsi="Arial Narrow"/>
                <w:sz w:val="14"/>
                <w:szCs w:val="14"/>
              </w:rPr>
            </w:pPr>
          </w:p>
        </w:tc>
        <w:tc>
          <w:tcPr>
            <w:tcW w:w="281" w:type="dxa"/>
            <w:shd w:val="clear" w:color="auto" w:fill="00B050"/>
          </w:tcPr>
          <w:p w14:paraId="26E8AE19" w14:textId="77777777" w:rsidR="00B47B4E" w:rsidRPr="00103C48" w:rsidRDefault="00B47B4E" w:rsidP="004B70B8">
            <w:pPr>
              <w:rPr>
                <w:rFonts w:ascii="Arial Narrow" w:hAnsi="Arial Narrow"/>
                <w:sz w:val="14"/>
                <w:szCs w:val="14"/>
              </w:rPr>
            </w:pPr>
          </w:p>
        </w:tc>
        <w:tc>
          <w:tcPr>
            <w:tcW w:w="281" w:type="dxa"/>
            <w:shd w:val="clear" w:color="auto" w:fill="00B050"/>
          </w:tcPr>
          <w:p w14:paraId="476BB2F9" w14:textId="77777777" w:rsidR="00B47B4E" w:rsidRPr="00103C48" w:rsidRDefault="00B47B4E" w:rsidP="004B70B8">
            <w:pPr>
              <w:rPr>
                <w:rFonts w:ascii="Arial Narrow" w:hAnsi="Arial Narrow"/>
                <w:sz w:val="14"/>
                <w:szCs w:val="14"/>
              </w:rPr>
            </w:pPr>
          </w:p>
        </w:tc>
        <w:tc>
          <w:tcPr>
            <w:tcW w:w="281" w:type="dxa"/>
            <w:shd w:val="clear" w:color="auto" w:fill="00B050"/>
          </w:tcPr>
          <w:p w14:paraId="09BDD5A6" w14:textId="77777777" w:rsidR="00B47B4E" w:rsidRPr="00103C48" w:rsidRDefault="00B47B4E" w:rsidP="004B70B8">
            <w:pPr>
              <w:rPr>
                <w:rFonts w:ascii="Arial Narrow" w:hAnsi="Arial Narrow"/>
                <w:sz w:val="14"/>
                <w:szCs w:val="14"/>
              </w:rPr>
            </w:pPr>
          </w:p>
        </w:tc>
        <w:tc>
          <w:tcPr>
            <w:tcW w:w="281" w:type="dxa"/>
            <w:shd w:val="clear" w:color="auto" w:fill="00B050"/>
          </w:tcPr>
          <w:p w14:paraId="52B9F6F4" w14:textId="77777777" w:rsidR="00B47B4E" w:rsidRPr="00103C48" w:rsidRDefault="00B47B4E" w:rsidP="004B70B8">
            <w:pPr>
              <w:rPr>
                <w:rFonts w:ascii="Arial Narrow" w:hAnsi="Arial Narrow"/>
                <w:sz w:val="14"/>
                <w:szCs w:val="14"/>
              </w:rPr>
            </w:pPr>
          </w:p>
        </w:tc>
      </w:tr>
      <w:tr w:rsidR="00B47B4E" w:rsidRPr="00103C48" w14:paraId="41D5DEDF" w14:textId="77777777" w:rsidTr="004B70B8">
        <w:trPr>
          <w:trHeight w:val="283"/>
          <w:jc w:val="center"/>
        </w:trPr>
        <w:tc>
          <w:tcPr>
            <w:tcW w:w="282" w:type="dxa"/>
            <w:vMerge/>
            <w:shd w:val="clear" w:color="auto" w:fill="auto"/>
          </w:tcPr>
          <w:p w14:paraId="1ABF64BD" w14:textId="77777777" w:rsidR="00B47B4E" w:rsidRPr="00103C48" w:rsidRDefault="00B47B4E" w:rsidP="004B70B8">
            <w:pPr>
              <w:rPr>
                <w:rFonts w:ascii="Arial Narrow" w:hAnsi="Arial Narrow"/>
                <w:sz w:val="14"/>
                <w:szCs w:val="14"/>
              </w:rPr>
            </w:pPr>
          </w:p>
        </w:tc>
        <w:tc>
          <w:tcPr>
            <w:tcW w:w="354" w:type="dxa"/>
            <w:shd w:val="clear" w:color="auto" w:fill="00B050"/>
          </w:tcPr>
          <w:p w14:paraId="3B885963" w14:textId="77777777" w:rsidR="00B47B4E" w:rsidRPr="00103C48" w:rsidRDefault="00B47B4E" w:rsidP="004B70B8">
            <w:pPr>
              <w:rPr>
                <w:rFonts w:ascii="Arial Narrow" w:hAnsi="Arial Narrow"/>
                <w:sz w:val="14"/>
                <w:szCs w:val="14"/>
              </w:rPr>
            </w:pPr>
          </w:p>
        </w:tc>
        <w:tc>
          <w:tcPr>
            <w:tcW w:w="1754" w:type="dxa"/>
            <w:gridSpan w:val="6"/>
            <w:vMerge/>
            <w:shd w:val="clear" w:color="auto" w:fill="92D050"/>
          </w:tcPr>
          <w:p w14:paraId="78DA03AD" w14:textId="77777777" w:rsidR="00B47B4E" w:rsidRPr="00103C48" w:rsidRDefault="00B47B4E" w:rsidP="004B70B8">
            <w:pPr>
              <w:ind w:left="-75"/>
              <w:jc w:val="left"/>
              <w:rPr>
                <w:rFonts w:ascii="Arial Narrow" w:hAnsi="Arial Narrow"/>
                <w:sz w:val="14"/>
                <w:szCs w:val="14"/>
              </w:rPr>
            </w:pPr>
          </w:p>
        </w:tc>
        <w:tc>
          <w:tcPr>
            <w:tcW w:w="281" w:type="dxa"/>
            <w:shd w:val="clear" w:color="auto" w:fill="00B050"/>
          </w:tcPr>
          <w:p w14:paraId="5ECC0672" w14:textId="77777777" w:rsidR="00B47B4E" w:rsidRPr="00103C48" w:rsidRDefault="00B47B4E" w:rsidP="004B70B8">
            <w:pPr>
              <w:rPr>
                <w:rFonts w:ascii="Arial Narrow" w:hAnsi="Arial Narrow"/>
                <w:sz w:val="14"/>
                <w:szCs w:val="14"/>
              </w:rPr>
            </w:pPr>
          </w:p>
        </w:tc>
        <w:tc>
          <w:tcPr>
            <w:tcW w:w="281" w:type="dxa"/>
            <w:shd w:val="clear" w:color="auto" w:fill="00B050"/>
          </w:tcPr>
          <w:p w14:paraId="54203455" w14:textId="77777777" w:rsidR="00B47B4E" w:rsidRPr="00103C48" w:rsidRDefault="00B47B4E" w:rsidP="004B70B8">
            <w:pPr>
              <w:rPr>
                <w:rFonts w:ascii="Arial Narrow" w:hAnsi="Arial Narrow"/>
                <w:sz w:val="14"/>
                <w:szCs w:val="14"/>
              </w:rPr>
            </w:pPr>
          </w:p>
        </w:tc>
        <w:tc>
          <w:tcPr>
            <w:tcW w:w="281" w:type="dxa"/>
            <w:shd w:val="clear" w:color="auto" w:fill="00B050"/>
          </w:tcPr>
          <w:p w14:paraId="72847073" w14:textId="77777777" w:rsidR="00B47B4E" w:rsidRPr="00103C48" w:rsidRDefault="00B47B4E" w:rsidP="004B70B8">
            <w:pPr>
              <w:rPr>
                <w:rFonts w:ascii="Arial Narrow" w:hAnsi="Arial Narrow"/>
                <w:sz w:val="14"/>
                <w:szCs w:val="14"/>
              </w:rPr>
            </w:pPr>
          </w:p>
        </w:tc>
        <w:tc>
          <w:tcPr>
            <w:tcW w:w="281" w:type="dxa"/>
            <w:shd w:val="clear" w:color="auto" w:fill="00B050"/>
          </w:tcPr>
          <w:p w14:paraId="5DDAE83B" w14:textId="77777777" w:rsidR="00B47B4E" w:rsidRPr="00103C48" w:rsidRDefault="00B47B4E" w:rsidP="004B70B8">
            <w:pPr>
              <w:rPr>
                <w:rFonts w:ascii="Arial Narrow" w:hAnsi="Arial Narrow"/>
                <w:sz w:val="14"/>
                <w:szCs w:val="14"/>
              </w:rPr>
            </w:pPr>
          </w:p>
        </w:tc>
        <w:tc>
          <w:tcPr>
            <w:tcW w:w="281" w:type="dxa"/>
            <w:shd w:val="clear" w:color="auto" w:fill="00B050"/>
          </w:tcPr>
          <w:p w14:paraId="320C1466" w14:textId="77777777" w:rsidR="00B47B4E" w:rsidRPr="00103C48" w:rsidRDefault="00B47B4E" w:rsidP="004B70B8">
            <w:pPr>
              <w:rPr>
                <w:rFonts w:ascii="Arial Narrow" w:hAnsi="Arial Narrow"/>
                <w:sz w:val="14"/>
                <w:szCs w:val="14"/>
              </w:rPr>
            </w:pPr>
          </w:p>
        </w:tc>
        <w:tc>
          <w:tcPr>
            <w:tcW w:w="281" w:type="dxa"/>
            <w:shd w:val="clear" w:color="auto" w:fill="00B050"/>
          </w:tcPr>
          <w:p w14:paraId="1477554A" w14:textId="77777777" w:rsidR="00B47B4E" w:rsidRPr="00103C48" w:rsidRDefault="00B47B4E" w:rsidP="004B70B8">
            <w:pPr>
              <w:rPr>
                <w:rFonts w:ascii="Arial Narrow" w:hAnsi="Arial Narrow"/>
                <w:sz w:val="14"/>
                <w:szCs w:val="14"/>
              </w:rPr>
            </w:pPr>
          </w:p>
        </w:tc>
        <w:tc>
          <w:tcPr>
            <w:tcW w:w="281" w:type="dxa"/>
            <w:shd w:val="clear" w:color="auto" w:fill="00B050"/>
          </w:tcPr>
          <w:p w14:paraId="410FAF41" w14:textId="77777777" w:rsidR="00B47B4E" w:rsidRPr="00103C48" w:rsidRDefault="00B47B4E" w:rsidP="004B70B8">
            <w:pPr>
              <w:rPr>
                <w:rFonts w:ascii="Arial Narrow" w:hAnsi="Arial Narrow"/>
                <w:sz w:val="14"/>
                <w:szCs w:val="14"/>
              </w:rPr>
            </w:pPr>
          </w:p>
        </w:tc>
        <w:tc>
          <w:tcPr>
            <w:tcW w:w="281" w:type="dxa"/>
            <w:shd w:val="clear" w:color="auto" w:fill="00B050"/>
          </w:tcPr>
          <w:p w14:paraId="11C3335F" w14:textId="77777777" w:rsidR="00B47B4E" w:rsidRPr="00103C48" w:rsidRDefault="00B47B4E" w:rsidP="004B70B8">
            <w:pPr>
              <w:rPr>
                <w:rFonts w:ascii="Arial Narrow" w:hAnsi="Arial Narrow"/>
                <w:sz w:val="14"/>
                <w:szCs w:val="14"/>
              </w:rPr>
            </w:pPr>
          </w:p>
        </w:tc>
        <w:tc>
          <w:tcPr>
            <w:tcW w:w="281" w:type="dxa"/>
            <w:shd w:val="clear" w:color="auto" w:fill="00B050"/>
          </w:tcPr>
          <w:p w14:paraId="0896866D" w14:textId="77777777" w:rsidR="00B47B4E" w:rsidRPr="00103C48" w:rsidRDefault="00B47B4E" w:rsidP="004B70B8">
            <w:pPr>
              <w:rPr>
                <w:rFonts w:ascii="Arial Narrow" w:hAnsi="Arial Narrow"/>
                <w:sz w:val="14"/>
                <w:szCs w:val="14"/>
              </w:rPr>
            </w:pPr>
          </w:p>
        </w:tc>
        <w:tc>
          <w:tcPr>
            <w:tcW w:w="281" w:type="dxa"/>
            <w:shd w:val="clear" w:color="auto" w:fill="00B050"/>
          </w:tcPr>
          <w:p w14:paraId="11AFBEF2" w14:textId="77777777" w:rsidR="00B47B4E" w:rsidRPr="00103C48" w:rsidRDefault="00B47B4E" w:rsidP="004B70B8">
            <w:pPr>
              <w:rPr>
                <w:rFonts w:ascii="Arial Narrow" w:hAnsi="Arial Narrow"/>
                <w:sz w:val="14"/>
                <w:szCs w:val="14"/>
              </w:rPr>
            </w:pPr>
          </w:p>
        </w:tc>
        <w:tc>
          <w:tcPr>
            <w:tcW w:w="281" w:type="dxa"/>
            <w:shd w:val="clear" w:color="auto" w:fill="00B050"/>
          </w:tcPr>
          <w:p w14:paraId="1E3CF7FF" w14:textId="77777777" w:rsidR="00B47B4E" w:rsidRPr="00103C48" w:rsidRDefault="00B47B4E" w:rsidP="004B70B8">
            <w:pPr>
              <w:rPr>
                <w:rFonts w:ascii="Arial Narrow" w:hAnsi="Arial Narrow"/>
                <w:sz w:val="14"/>
                <w:szCs w:val="14"/>
              </w:rPr>
            </w:pPr>
          </w:p>
        </w:tc>
        <w:tc>
          <w:tcPr>
            <w:tcW w:w="281" w:type="dxa"/>
            <w:shd w:val="clear" w:color="auto" w:fill="00B050"/>
          </w:tcPr>
          <w:p w14:paraId="2402C050" w14:textId="77777777" w:rsidR="00B47B4E" w:rsidRPr="00103C48" w:rsidRDefault="00B47B4E" w:rsidP="004B70B8">
            <w:pPr>
              <w:rPr>
                <w:rFonts w:ascii="Arial Narrow" w:hAnsi="Arial Narrow"/>
                <w:sz w:val="14"/>
                <w:szCs w:val="14"/>
              </w:rPr>
            </w:pPr>
          </w:p>
        </w:tc>
        <w:tc>
          <w:tcPr>
            <w:tcW w:w="281" w:type="dxa"/>
            <w:shd w:val="clear" w:color="auto" w:fill="00B050"/>
          </w:tcPr>
          <w:p w14:paraId="18988C44" w14:textId="77777777" w:rsidR="00B47B4E" w:rsidRPr="00103C48" w:rsidRDefault="00B47B4E" w:rsidP="004B70B8">
            <w:pPr>
              <w:rPr>
                <w:rFonts w:ascii="Arial Narrow" w:hAnsi="Arial Narrow"/>
                <w:sz w:val="14"/>
                <w:szCs w:val="14"/>
              </w:rPr>
            </w:pPr>
          </w:p>
        </w:tc>
        <w:tc>
          <w:tcPr>
            <w:tcW w:w="281" w:type="dxa"/>
            <w:shd w:val="clear" w:color="auto" w:fill="00B050"/>
          </w:tcPr>
          <w:p w14:paraId="2F49BFF5" w14:textId="77777777" w:rsidR="00B47B4E" w:rsidRPr="00103C48" w:rsidRDefault="00B47B4E" w:rsidP="004B70B8">
            <w:pPr>
              <w:rPr>
                <w:rFonts w:ascii="Arial Narrow" w:hAnsi="Arial Narrow"/>
                <w:sz w:val="14"/>
                <w:szCs w:val="14"/>
              </w:rPr>
            </w:pPr>
          </w:p>
        </w:tc>
        <w:tc>
          <w:tcPr>
            <w:tcW w:w="281" w:type="dxa"/>
            <w:shd w:val="clear" w:color="auto" w:fill="00B050"/>
          </w:tcPr>
          <w:p w14:paraId="3B55D6C5" w14:textId="77777777" w:rsidR="00B47B4E" w:rsidRPr="00103C48" w:rsidRDefault="00B47B4E" w:rsidP="004B70B8">
            <w:pPr>
              <w:rPr>
                <w:rFonts w:ascii="Arial Narrow" w:hAnsi="Arial Narrow"/>
                <w:sz w:val="14"/>
                <w:szCs w:val="14"/>
              </w:rPr>
            </w:pPr>
          </w:p>
        </w:tc>
        <w:tc>
          <w:tcPr>
            <w:tcW w:w="281" w:type="dxa"/>
            <w:shd w:val="clear" w:color="auto" w:fill="00B050"/>
          </w:tcPr>
          <w:p w14:paraId="671D2951" w14:textId="77777777" w:rsidR="00B47B4E" w:rsidRPr="00103C48" w:rsidRDefault="00B47B4E" w:rsidP="004B70B8">
            <w:pPr>
              <w:rPr>
                <w:rFonts w:ascii="Arial Narrow" w:hAnsi="Arial Narrow"/>
                <w:sz w:val="14"/>
                <w:szCs w:val="14"/>
              </w:rPr>
            </w:pPr>
          </w:p>
        </w:tc>
        <w:tc>
          <w:tcPr>
            <w:tcW w:w="281" w:type="dxa"/>
            <w:shd w:val="clear" w:color="auto" w:fill="00B050"/>
          </w:tcPr>
          <w:p w14:paraId="64C6FBE3" w14:textId="77777777" w:rsidR="00B47B4E" w:rsidRPr="00103C48" w:rsidRDefault="00B47B4E" w:rsidP="004B70B8">
            <w:pPr>
              <w:rPr>
                <w:rFonts w:ascii="Arial Narrow" w:hAnsi="Arial Narrow"/>
                <w:sz w:val="14"/>
                <w:szCs w:val="14"/>
              </w:rPr>
            </w:pPr>
          </w:p>
        </w:tc>
        <w:tc>
          <w:tcPr>
            <w:tcW w:w="281" w:type="dxa"/>
            <w:shd w:val="clear" w:color="auto" w:fill="00B050"/>
          </w:tcPr>
          <w:p w14:paraId="40BA3025" w14:textId="77777777" w:rsidR="00B47B4E" w:rsidRPr="00103C48" w:rsidRDefault="00B47B4E" w:rsidP="004B70B8">
            <w:pPr>
              <w:rPr>
                <w:rFonts w:ascii="Arial Narrow" w:hAnsi="Arial Narrow"/>
                <w:sz w:val="14"/>
                <w:szCs w:val="14"/>
              </w:rPr>
            </w:pPr>
          </w:p>
        </w:tc>
      </w:tr>
      <w:tr w:rsidR="00B47B4E" w:rsidRPr="00103C48" w14:paraId="45FB85FB" w14:textId="77777777" w:rsidTr="004B70B8">
        <w:trPr>
          <w:trHeight w:val="283"/>
          <w:jc w:val="center"/>
        </w:trPr>
        <w:tc>
          <w:tcPr>
            <w:tcW w:w="282" w:type="dxa"/>
            <w:vMerge/>
            <w:shd w:val="clear" w:color="auto" w:fill="auto"/>
          </w:tcPr>
          <w:p w14:paraId="44D3EC46" w14:textId="77777777" w:rsidR="00B47B4E" w:rsidRPr="00103C48" w:rsidRDefault="00B47B4E" w:rsidP="004B70B8">
            <w:pPr>
              <w:rPr>
                <w:rFonts w:ascii="Arial Narrow" w:hAnsi="Arial Narrow"/>
                <w:sz w:val="14"/>
                <w:szCs w:val="14"/>
              </w:rPr>
            </w:pPr>
          </w:p>
        </w:tc>
        <w:tc>
          <w:tcPr>
            <w:tcW w:w="354" w:type="dxa"/>
            <w:shd w:val="clear" w:color="auto" w:fill="00B050"/>
          </w:tcPr>
          <w:p w14:paraId="111C1C6A" w14:textId="77777777" w:rsidR="00B47B4E" w:rsidRPr="00103C48" w:rsidRDefault="00B47B4E" w:rsidP="004B70B8">
            <w:pPr>
              <w:rPr>
                <w:rFonts w:ascii="Arial Narrow" w:hAnsi="Arial Narrow"/>
                <w:sz w:val="14"/>
                <w:szCs w:val="14"/>
              </w:rPr>
            </w:pPr>
          </w:p>
        </w:tc>
        <w:tc>
          <w:tcPr>
            <w:tcW w:w="1754" w:type="dxa"/>
            <w:gridSpan w:val="6"/>
            <w:vMerge/>
            <w:shd w:val="clear" w:color="auto" w:fill="92D050"/>
          </w:tcPr>
          <w:p w14:paraId="7E7ABFF5" w14:textId="77777777" w:rsidR="00B47B4E" w:rsidRPr="00103C48" w:rsidRDefault="00B47B4E" w:rsidP="004B70B8">
            <w:pPr>
              <w:ind w:left="-75"/>
              <w:jc w:val="left"/>
              <w:rPr>
                <w:rFonts w:ascii="Arial Narrow" w:hAnsi="Arial Narrow"/>
                <w:sz w:val="14"/>
                <w:szCs w:val="14"/>
              </w:rPr>
            </w:pPr>
          </w:p>
        </w:tc>
        <w:tc>
          <w:tcPr>
            <w:tcW w:w="281" w:type="dxa"/>
            <w:shd w:val="clear" w:color="auto" w:fill="00B050"/>
          </w:tcPr>
          <w:p w14:paraId="462315B6" w14:textId="77777777" w:rsidR="00B47B4E" w:rsidRPr="00103C48" w:rsidRDefault="00B47B4E" w:rsidP="004B70B8">
            <w:pPr>
              <w:rPr>
                <w:rFonts w:ascii="Arial Narrow" w:hAnsi="Arial Narrow"/>
                <w:sz w:val="14"/>
                <w:szCs w:val="14"/>
              </w:rPr>
            </w:pPr>
          </w:p>
        </w:tc>
        <w:tc>
          <w:tcPr>
            <w:tcW w:w="281" w:type="dxa"/>
            <w:shd w:val="clear" w:color="auto" w:fill="00B050"/>
          </w:tcPr>
          <w:p w14:paraId="4B04BCC3" w14:textId="77777777" w:rsidR="00B47B4E" w:rsidRPr="00103C48" w:rsidRDefault="00B47B4E" w:rsidP="004B70B8">
            <w:pPr>
              <w:rPr>
                <w:rFonts w:ascii="Arial Narrow" w:hAnsi="Arial Narrow"/>
                <w:sz w:val="14"/>
                <w:szCs w:val="14"/>
              </w:rPr>
            </w:pPr>
          </w:p>
        </w:tc>
        <w:tc>
          <w:tcPr>
            <w:tcW w:w="281" w:type="dxa"/>
            <w:shd w:val="clear" w:color="auto" w:fill="00B050"/>
          </w:tcPr>
          <w:p w14:paraId="0FCA4FEC" w14:textId="77777777" w:rsidR="00B47B4E" w:rsidRPr="00103C48" w:rsidRDefault="00B47B4E" w:rsidP="004B70B8">
            <w:pPr>
              <w:rPr>
                <w:rFonts w:ascii="Arial Narrow" w:hAnsi="Arial Narrow"/>
                <w:sz w:val="14"/>
                <w:szCs w:val="14"/>
              </w:rPr>
            </w:pPr>
          </w:p>
        </w:tc>
        <w:tc>
          <w:tcPr>
            <w:tcW w:w="281" w:type="dxa"/>
            <w:shd w:val="clear" w:color="auto" w:fill="00B050"/>
          </w:tcPr>
          <w:p w14:paraId="5F68C45C" w14:textId="77777777" w:rsidR="00B47B4E" w:rsidRPr="00103C48" w:rsidRDefault="00B47B4E" w:rsidP="004B70B8">
            <w:pPr>
              <w:rPr>
                <w:rFonts w:ascii="Arial Narrow" w:hAnsi="Arial Narrow"/>
                <w:sz w:val="14"/>
                <w:szCs w:val="14"/>
              </w:rPr>
            </w:pPr>
          </w:p>
        </w:tc>
        <w:tc>
          <w:tcPr>
            <w:tcW w:w="281" w:type="dxa"/>
            <w:shd w:val="clear" w:color="auto" w:fill="00B050"/>
          </w:tcPr>
          <w:p w14:paraId="5141DD08" w14:textId="77777777" w:rsidR="00B47B4E" w:rsidRPr="00103C48" w:rsidRDefault="00B47B4E" w:rsidP="004B70B8">
            <w:pPr>
              <w:rPr>
                <w:rFonts w:ascii="Arial Narrow" w:hAnsi="Arial Narrow"/>
                <w:sz w:val="14"/>
                <w:szCs w:val="14"/>
              </w:rPr>
            </w:pPr>
          </w:p>
        </w:tc>
        <w:tc>
          <w:tcPr>
            <w:tcW w:w="281" w:type="dxa"/>
            <w:shd w:val="clear" w:color="auto" w:fill="00B050"/>
          </w:tcPr>
          <w:p w14:paraId="66C94D0D" w14:textId="77777777" w:rsidR="00B47B4E" w:rsidRPr="00103C48" w:rsidRDefault="00B47B4E" w:rsidP="004B70B8">
            <w:pPr>
              <w:rPr>
                <w:rFonts w:ascii="Arial Narrow" w:hAnsi="Arial Narrow"/>
                <w:sz w:val="14"/>
                <w:szCs w:val="14"/>
              </w:rPr>
            </w:pPr>
          </w:p>
        </w:tc>
        <w:tc>
          <w:tcPr>
            <w:tcW w:w="2810" w:type="dxa"/>
            <w:gridSpan w:val="10"/>
            <w:vMerge w:val="restart"/>
            <w:shd w:val="clear" w:color="auto" w:fill="00B050"/>
            <w:vAlign w:val="center"/>
          </w:tcPr>
          <w:p w14:paraId="539DE10F" w14:textId="77777777" w:rsidR="00B47B4E" w:rsidRDefault="00B47B4E" w:rsidP="004B70B8">
            <w:pPr>
              <w:jc w:val="center"/>
              <w:rPr>
                <w:rFonts w:ascii="Arial Narrow" w:hAnsi="Arial Narrow"/>
                <w:b/>
                <w:bCs/>
                <w:sz w:val="14"/>
                <w:szCs w:val="14"/>
              </w:rPr>
            </w:pPr>
            <w:r w:rsidRPr="000E5FA6">
              <w:rPr>
                <w:rFonts w:ascii="Arial Narrow" w:hAnsi="Arial Narrow"/>
                <w:b/>
                <w:bCs/>
                <w:sz w:val="14"/>
                <w:szCs w:val="14"/>
              </w:rPr>
              <w:t>Forêt domaniale</w:t>
            </w:r>
          </w:p>
          <w:p w14:paraId="6ACFE785" w14:textId="77777777" w:rsidR="00B47B4E" w:rsidRDefault="00B47B4E" w:rsidP="004B70B8">
            <w:pPr>
              <w:jc w:val="center"/>
              <w:rPr>
                <w:rFonts w:ascii="Arial Narrow" w:hAnsi="Arial Narrow"/>
                <w:b/>
                <w:bCs/>
                <w:sz w:val="14"/>
                <w:szCs w:val="14"/>
              </w:rPr>
            </w:pPr>
            <w:r>
              <w:rPr>
                <w:rFonts w:ascii="Arial Narrow" w:hAnsi="Arial Narrow"/>
                <w:b/>
                <w:bCs/>
                <w:sz w:val="14"/>
                <w:szCs w:val="14"/>
              </w:rPr>
              <w:t>Parcelle A295</w:t>
            </w:r>
          </w:p>
          <w:p w14:paraId="44F1C8CF" w14:textId="77777777" w:rsidR="00B47B4E" w:rsidRPr="000E5FA6" w:rsidRDefault="00B47B4E" w:rsidP="004B70B8">
            <w:pPr>
              <w:jc w:val="center"/>
              <w:rPr>
                <w:rFonts w:ascii="Arial Narrow" w:hAnsi="Arial Narrow"/>
                <w:b/>
                <w:bCs/>
                <w:sz w:val="14"/>
                <w:szCs w:val="14"/>
              </w:rPr>
            </w:pPr>
          </w:p>
        </w:tc>
        <w:tc>
          <w:tcPr>
            <w:tcW w:w="281" w:type="dxa"/>
            <w:shd w:val="clear" w:color="auto" w:fill="00B050"/>
          </w:tcPr>
          <w:p w14:paraId="0AB191D5" w14:textId="77777777" w:rsidR="00B47B4E" w:rsidRPr="00103C48" w:rsidRDefault="00B47B4E" w:rsidP="004B70B8">
            <w:pPr>
              <w:rPr>
                <w:rFonts w:ascii="Arial Narrow" w:hAnsi="Arial Narrow"/>
                <w:sz w:val="14"/>
                <w:szCs w:val="14"/>
              </w:rPr>
            </w:pPr>
          </w:p>
        </w:tc>
        <w:tc>
          <w:tcPr>
            <w:tcW w:w="281" w:type="dxa"/>
            <w:shd w:val="clear" w:color="auto" w:fill="00B050"/>
          </w:tcPr>
          <w:p w14:paraId="593449AE" w14:textId="77777777" w:rsidR="00B47B4E" w:rsidRPr="00103C48" w:rsidRDefault="00B47B4E" w:rsidP="004B70B8">
            <w:pPr>
              <w:rPr>
                <w:rFonts w:ascii="Arial Narrow" w:hAnsi="Arial Narrow"/>
                <w:sz w:val="14"/>
                <w:szCs w:val="14"/>
              </w:rPr>
            </w:pPr>
          </w:p>
        </w:tc>
      </w:tr>
      <w:tr w:rsidR="00B47B4E" w:rsidRPr="00103C48" w14:paraId="68EFB28B" w14:textId="77777777" w:rsidTr="004B70B8">
        <w:trPr>
          <w:trHeight w:val="283"/>
          <w:jc w:val="center"/>
        </w:trPr>
        <w:tc>
          <w:tcPr>
            <w:tcW w:w="282" w:type="dxa"/>
            <w:vMerge/>
            <w:shd w:val="clear" w:color="auto" w:fill="auto"/>
          </w:tcPr>
          <w:p w14:paraId="5D4FCBFE" w14:textId="77777777" w:rsidR="00B47B4E" w:rsidRPr="00103C48" w:rsidRDefault="00B47B4E" w:rsidP="004B70B8">
            <w:pPr>
              <w:rPr>
                <w:rFonts w:ascii="Arial Narrow" w:hAnsi="Arial Narrow"/>
                <w:sz w:val="14"/>
                <w:szCs w:val="14"/>
              </w:rPr>
            </w:pPr>
          </w:p>
        </w:tc>
        <w:tc>
          <w:tcPr>
            <w:tcW w:w="354" w:type="dxa"/>
            <w:shd w:val="clear" w:color="auto" w:fill="00B050"/>
          </w:tcPr>
          <w:p w14:paraId="5951B8FF" w14:textId="77777777" w:rsidR="00B47B4E" w:rsidRPr="00103C48" w:rsidRDefault="00B47B4E" w:rsidP="004B70B8">
            <w:pPr>
              <w:rPr>
                <w:rFonts w:ascii="Arial Narrow" w:hAnsi="Arial Narrow"/>
                <w:sz w:val="14"/>
                <w:szCs w:val="14"/>
              </w:rPr>
            </w:pPr>
          </w:p>
        </w:tc>
        <w:tc>
          <w:tcPr>
            <w:tcW w:w="1754" w:type="dxa"/>
            <w:gridSpan w:val="6"/>
            <w:vMerge/>
            <w:shd w:val="clear" w:color="auto" w:fill="92D050"/>
          </w:tcPr>
          <w:p w14:paraId="2F32F3CB" w14:textId="77777777" w:rsidR="00B47B4E" w:rsidRPr="00103C48" w:rsidRDefault="00B47B4E" w:rsidP="004B70B8">
            <w:pPr>
              <w:ind w:left="-75"/>
              <w:jc w:val="left"/>
              <w:rPr>
                <w:rFonts w:ascii="Arial Narrow" w:hAnsi="Arial Narrow"/>
                <w:sz w:val="14"/>
                <w:szCs w:val="14"/>
              </w:rPr>
            </w:pPr>
          </w:p>
        </w:tc>
        <w:tc>
          <w:tcPr>
            <w:tcW w:w="281" w:type="dxa"/>
            <w:shd w:val="clear" w:color="auto" w:fill="00B050"/>
          </w:tcPr>
          <w:p w14:paraId="50BF6E77" w14:textId="77777777" w:rsidR="00B47B4E" w:rsidRPr="00103C48" w:rsidRDefault="00B47B4E" w:rsidP="004B70B8">
            <w:pPr>
              <w:rPr>
                <w:rFonts w:ascii="Arial Narrow" w:hAnsi="Arial Narrow"/>
                <w:sz w:val="14"/>
                <w:szCs w:val="14"/>
              </w:rPr>
            </w:pPr>
          </w:p>
        </w:tc>
        <w:tc>
          <w:tcPr>
            <w:tcW w:w="281" w:type="dxa"/>
            <w:shd w:val="clear" w:color="auto" w:fill="00B050"/>
          </w:tcPr>
          <w:p w14:paraId="5AFD9C27" w14:textId="77777777" w:rsidR="00B47B4E" w:rsidRPr="00103C48" w:rsidRDefault="00B47B4E" w:rsidP="004B70B8">
            <w:pPr>
              <w:rPr>
                <w:rFonts w:ascii="Arial Narrow" w:hAnsi="Arial Narrow"/>
                <w:sz w:val="14"/>
                <w:szCs w:val="14"/>
              </w:rPr>
            </w:pPr>
          </w:p>
        </w:tc>
        <w:tc>
          <w:tcPr>
            <w:tcW w:w="281" w:type="dxa"/>
            <w:shd w:val="clear" w:color="auto" w:fill="00B050"/>
          </w:tcPr>
          <w:p w14:paraId="4E5C649A" w14:textId="77777777" w:rsidR="00B47B4E" w:rsidRPr="00103C48" w:rsidRDefault="00B47B4E" w:rsidP="004B70B8">
            <w:pPr>
              <w:rPr>
                <w:rFonts w:ascii="Arial Narrow" w:hAnsi="Arial Narrow"/>
                <w:sz w:val="14"/>
                <w:szCs w:val="14"/>
              </w:rPr>
            </w:pPr>
          </w:p>
        </w:tc>
        <w:tc>
          <w:tcPr>
            <w:tcW w:w="281" w:type="dxa"/>
            <w:shd w:val="clear" w:color="auto" w:fill="00B050"/>
          </w:tcPr>
          <w:p w14:paraId="498C3904" w14:textId="77777777" w:rsidR="00B47B4E" w:rsidRPr="00103C48" w:rsidRDefault="00B47B4E" w:rsidP="004B70B8">
            <w:pPr>
              <w:rPr>
                <w:rFonts w:ascii="Arial Narrow" w:hAnsi="Arial Narrow"/>
                <w:sz w:val="14"/>
                <w:szCs w:val="14"/>
              </w:rPr>
            </w:pPr>
          </w:p>
        </w:tc>
        <w:tc>
          <w:tcPr>
            <w:tcW w:w="281" w:type="dxa"/>
            <w:shd w:val="clear" w:color="auto" w:fill="00B050"/>
          </w:tcPr>
          <w:p w14:paraId="23743CD3" w14:textId="77777777" w:rsidR="00B47B4E" w:rsidRPr="00103C48" w:rsidRDefault="00B47B4E" w:rsidP="004B70B8">
            <w:pPr>
              <w:rPr>
                <w:rFonts w:ascii="Arial Narrow" w:hAnsi="Arial Narrow"/>
                <w:sz w:val="14"/>
                <w:szCs w:val="14"/>
              </w:rPr>
            </w:pPr>
          </w:p>
        </w:tc>
        <w:tc>
          <w:tcPr>
            <w:tcW w:w="281" w:type="dxa"/>
            <w:shd w:val="clear" w:color="auto" w:fill="00B050"/>
          </w:tcPr>
          <w:p w14:paraId="3D4E337C" w14:textId="77777777" w:rsidR="00B47B4E" w:rsidRPr="00103C48" w:rsidRDefault="00B47B4E" w:rsidP="004B70B8">
            <w:pPr>
              <w:rPr>
                <w:rFonts w:ascii="Arial Narrow" w:hAnsi="Arial Narrow"/>
                <w:sz w:val="14"/>
                <w:szCs w:val="14"/>
              </w:rPr>
            </w:pPr>
          </w:p>
        </w:tc>
        <w:tc>
          <w:tcPr>
            <w:tcW w:w="2810" w:type="dxa"/>
            <w:gridSpan w:val="10"/>
            <w:vMerge/>
            <w:shd w:val="clear" w:color="auto" w:fill="00B050"/>
          </w:tcPr>
          <w:p w14:paraId="7C19E4CD" w14:textId="77777777" w:rsidR="00B47B4E" w:rsidRPr="00103C48" w:rsidRDefault="00B47B4E" w:rsidP="004B70B8">
            <w:pPr>
              <w:rPr>
                <w:rFonts w:ascii="Arial Narrow" w:hAnsi="Arial Narrow"/>
                <w:sz w:val="14"/>
                <w:szCs w:val="14"/>
              </w:rPr>
            </w:pPr>
          </w:p>
        </w:tc>
        <w:tc>
          <w:tcPr>
            <w:tcW w:w="281" w:type="dxa"/>
            <w:shd w:val="clear" w:color="auto" w:fill="00B050"/>
          </w:tcPr>
          <w:p w14:paraId="086B74A0" w14:textId="77777777" w:rsidR="00B47B4E" w:rsidRPr="00103C48" w:rsidRDefault="00B47B4E" w:rsidP="004B70B8">
            <w:pPr>
              <w:rPr>
                <w:rFonts w:ascii="Arial Narrow" w:hAnsi="Arial Narrow"/>
                <w:sz w:val="14"/>
                <w:szCs w:val="14"/>
              </w:rPr>
            </w:pPr>
          </w:p>
        </w:tc>
        <w:tc>
          <w:tcPr>
            <w:tcW w:w="281" w:type="dxa"/>
            <w:shd w:val="clear" w:color="auto" w:fill="00B050"/>
          </w:tcPr>
          <w:p w14:paraId="1D65E42F" w14:textId="77777777" w:rsidR="00B47B4E" w:rsidRPr="00103C48" w:rsidRDefault="00B47B4E" w:rsidP="004B70B8">
            <w:pPr>
              <w:rPr>
                <w:rFonts w:ascii="Arial Narrow" w:hAnsi="Arial Narrow"/>
                <w:sz w:val="14"/>
                <w:szCs w:val="14"/>
              </w:rPr>
            </w:pPr>
          </w:p>
        </w:tc>
      </w:tr>
      <w:tr w:rsidR="00B47B4E" w:rsidRPr="00103C48" w14:paraId="55ED664E" w14:textId="77777777" w:rsidTr="004B70B8">
        <w:trPr>
          <w:trHeight w:val="283"/>
          <w:jc w:val="center"/>
        </w:trPr>
        <w:tc>
          <w:tcPr>
            <w:tcW w:w="282" w:type="dxa"/>
            <w:vMerge/>
            <w:shd w:val="clear" w:color="auto" w:fill="auto"/>
          </w:tcPr>
          <w:p w14:paraId="4EA165AC" w14:textId="77777777" w:rsidR="00B47B4E" w:rsidRPr="00103C48" w:rsidRDefault="00B47B4E" w:rsidP="004B70B8">
            <w:pPr>
              <w:rPr>
                <w:rFonts w:ascii="Arial Narrow" w:hAnsi="Arial Narrow"/>
                <w:sz w:val="14"/>
                <w:szCs w:val="14"/>
              </w:rPr>
            </w:pPr>
          </w:p>
        </w:tc>
        <w:tc>
          <w:tcPr>
            <w:tcW w:w="354" w:type="dxa"/>
            <w:shd w:val="clear" w:color="auto" w:fill="00B050"/>
          </w:tcPr>
          <w:p w14:paraId="20C655E5" w14:textId="77777777" w:rsidR="00B47B4E" w:rsidRPr="00103C48" w:rsidRDefault="00B47B4E" w:rsidP="004B70B8">
            <w:pPr>
              <w:rPr>
                <w:rFonts w:ascii="Arial Narrow" w:hAnsi="Arial Narrow"/>
                <w:sz w:val="14"/>
                <w:szCs w:val="14"/>
              </w:rPr>
            </w:pPr>
          </w:p>
        </w:tc>
        <w:tc>
          <w:tcPr>
            <w:tcW w:w="1754" w:type="dxa"/>
            <w:gridSpan w:val="6"/>
            <w:vMerge/>
            <w:shd w:val="clear" w:color="auto" w:fill="92D050"/>
            <w:vAlign w:val="center"/>
          </w:tcPr>
          <w:p w14:paraId="73DA06EF" w14:textId="77777777" w:rsidR="00B47B4E" w:rsidRPr="00103C48" w:rsidRDefault="00B47B4E" w:rsidP="004B70B8">
            <w:pPr>
              <w:ind w:left="-75"/>
              <w:jc w:val="left"/>
              <w:rPr>
                <w:rFonts w:ascii="Arial Narrow" w:hAnsi="Arial Narrow"/>
                <w:sz w:val="14"/>
                <w:szCs w:val="14"/>
              </w:rPr>
            </w:pPr>
          </w:p>
        </w:tc>
        <w:tc>
          <w:tcPr>
            <w:tcW w:w="281" w:type="dxa"/>
            <w:shd w:val="clear" w:color="auto" w:fill="00B050"/>
          </w:tcPr>
          <w:p w14:paraId="0E48E960" w14:textId="77777777" w:rsidR="00B47B4E" w:rsidRPr="00103C48" w:rsidRDefault="00B47B4E" w:rsidP="004B70B8">
            <w:pPr>
              <w:rPr>
                <w:rFonts w:ascii="Arial Narrow" w:hAnsi="Arial Narrow"/>
                <w:sz w:val="14"/>
                <w:szCs w:val="14"/>
              </w:rPr>
            </w:pPr>
          </w:p>
        </w:tc>
        <w:tc>
          <w:tcPr>
            <w:tcW w:w="281" w:type="dxa"/>
            <w:shd w:val="clear" w:color="auto" w:fill="00B050"/>
          </w:tcPr>
          <w:p w14:paraId="1E2DC6BE" w14:textId="77777777" w:rsidR="00B47B4E" w:rsidRPr="00103C48" w:rsidRDefault="00B47B4E" w:rsidP="004B70B8">
            <w:pPr>
              <w:rPr>
                <w:rFonts w:ascii="Arial Narrow" w:hAnsi="Arial Narrow"/>
                <w:sz w:val="14"/>
                <w:szCs w:val="14"/>
              </w:rPr>
            </w:pPr>
          </w:p>
        </w:tc>
        <w:tc>
          <w:tcPr>
            <w:tcW w:w="281" w:type="dxa"/>
            <w:shd w:val="clear" w:color="auto" w:fill="00B050"/>
          </w:tcPr>
          <w:p w14:paraId="5D2E29B5" w14:textId="77777777" w:rsidR="00B47B4E" w:rsidRPr="00103C48" w:rsidRDefault="00B47B4E" w:rsidP="004B70B8">
            <w:pPr>
              <w:rPr>
                <w:rFonts w:ascii="Arial Narrow" w:hAnsi="Arial Narrow"/>
                <w:sz w:val="14"/>
                <w:szCs w:val="14"/>
              </w:rPr>
            </w:pPr>
          </w:p>
        </w:tc>
        <w:tc>
          <w:tcPr>
            <w:tcW w:w="281" w:type="dxa"/>
            <w:shd w:val="clear" w:color="auto" w:fill="00B050"/>
          </w:tcPr>
          <w:p w14:paraId="4F02F7EB" w14:textId="77777777" w:rsidR="00B47B4E" w:rsidRPr="00103C48" w:rsidRDefault="00B47B4E" w:rsidP="004B70B8">
            <w:pPr>
              <w:rPr>
                <w:rFonts w:ascii="Arial Narrow" w:hAnsi="Arial Narrow"/>
                <w:sz w:val="14"/>
                <w:szCs w:val="14"/>
              </w:rPr>
            </w:pPr>
          </w:p>
        </w:tc>
        <w:tc>
          <w:tcPr>
            <w:tcW w:w="281" w:type="dxa"/>
            <w:shd w:val="clear" w:color="auto" w:fill="00B050"/>
          </w:tcPr>
          <w:p w14:paraId="3FEDD32E" w14:textId="77777777" w:rsidR="00B47B4E" w:rsidRPr="00103C48" w:rsidRDefault="00B47B4E" w:rsidP="004B70B8">
            <w:pPr>
              <w:rPr>
                <w:rFonts w:ascii="Arial Narrow" w:hAnsi="Arial Narrow"/>
                <w:sz w:val="14"/>
                <w:szCs w:val="14"/>
              </w:rPr>
            </w:pPr>
          </w:p>
        </w:tc>
        <w:tc>
          <w:tcPr>
            <w:tcW w:w="281" w:type="dxa"/>
            <w:shd w:val="clear" w:color="auto" w:fill="00B050"/>
          </w:tcPr>
          <w:p w14:paraId="21CB5944" w14:textId="77777777" w:rsidR="00B47B4E" w:rsidRPr="00103C48" w:rsidRDefault="00B47B4E" w:rsidP="004B70B8">
            <w:pPr>
              <w:rPr>
                <w:rFonts w:ascii="Arial Narrow" w:hAnsi="Arial Narrow"/>
                <w:sz w:val="14"/>
                <w:szCs w:val="14"/>
              </w:rPr>
            </w:pPr>
          </w:p>
        </w:tc>
        <w:tc>
          <w:tcPr>
            <w:tcW w:w="281" w:type="dxa"/>
            <w:shd w:val="clear" w:color="auto" w:fill="00B050"/>
          </w:tcPr>
          <w:p w14:paraId="112C391B" w14:textId="77777777" w:rsidR="00B47B4E" w:rsidRPr="00103C48" w:rsidRDefault="00B47B4E" w:rsidP="004B70B8">
            <w:pPr>
              <w:rPr>
                <w:rFonts w:ascii="Arial Narrow" w:hAnsi="Arial Narrow"/>
                <w:sz w:val="14"/>
                <w:szCs w:val="14"/>
              </w:rPr>
            </w:pPr>
          </w:p>
        </w:tc>
        <w:tc>
          <w:tcPr>
            <w:tcW w:w="281" w:type="dxa"/>
            <w:shd w:val="clear" w:color="auto" w:fill="00B050"/>
          </w:tcPr>
          <w:p w14:paraId="68978B83" w14:textId="77777777" w:rsidR="00B47B4E" w:rsidRPr="00103C48" w:rsidRDefault="00B47B4E" w:rsidP="004B70B8">
            <w:pPr>
              <w:rPr>
                <w:rFonts w:ascii="Arial Narrow" w:hAnsi="Arial Narrow"/>
                <w:sz w:val="14"/>
                <w:szCs w:val="14"/>
              </w:rPr>
            </w:pPr>
          </w:p>
        </w:tc>
        <w:tc>
          <w:tcPr>
            <w:tcW w:w="281" w:type="dxa"/>
            <w:shd w:val="clear" w:color="auto" w:fill="00B050"/>
          </w:tcPr>
          <w:p w14:paraId="18CFFE1A" w14:textId="77777777" w:rsidR="00B47B4E" w:rsidRPr="00103C48" w:rsidRDefault="00B47B4E" w:rsidP="004B70B8">
            <w:pPr>
              <w:rPr>
                <w:rFonts w:ascii="Arial Narrow" w:hAnsi="Arial Narrow"/>
                <w:sz w:val="14"/>
                <w:szCs w:val="14"/>
              </w:rPr>
            </w:pPr>
          </w:p>
        </w:tc>
        <w:tc>
          <w:tcPr>
            <w:tcW w:w="281" w:type="dxa"/>
            <w:shd w:val="clear" w:color="auto" w:fill="00B050"/>
          </w:tcPr>
          <w:p w14:paraId="7E53F94B" w14:textId="77777777" w:rsidR="00B47B4E" w:rsidRPr="00103C48" w:rsidRDefault="00B47B4E" w:rsidP="004B70B8">
            <w:pPr>
              <w:rPr>
                <w:rFonts w:ascii="Arial Narrow" w:hAnsi="Arial Narrow"/>
                <w:sz w:val="14"/>
                <w:szCs w:val="14"/>
              </w:rPr>
            </w:pPr>
          </w:p>
        </w:tc>
        <w:tc>
          <w:tcPr>
            <w:tcW w:w="281" w:type="dxa"/>
            <w:shd w:val="clear" w:color="auto" w:fill="00B050"/>
          </w:tcPr>
          <w:p w14:paraId="768FA7E1" w14:textId="77777777" w:rsidR="00B47B4E" w:rsidRPr="00103C48" w:rsidRDefault="00B47B4E" w:rsidP="004B70B8">
            <w:pPr>
              <w:rPr>
                <w:rFonts w:ascii="Arial Narrow" w:hAnsi="Arial Narrow"/>
                <w:sz w:val="14"/>
                <w:szCs w:val="14"/>
              </w:rPr>
            </w:pPr>
          </w:p>
        </w:tc>
        <w:tc>
          <w:tcPr>
            <w:tcW w:w="281" w:type="dxa"/>
            <w:shd w:val="clear" w:color="auto" w:fill="00B050"/>
          </w:tcPr>
          <w:p w14:paraId="002869D7" w14:textId="77777777" w:rsidR="00B47B4E" w:rsidRPr="00103C48" w:rsidRDefault="00B47B4E" w:rsidP="004B70B8">
            <w:pPr>
              <w:rPr>
                <w:rFonts w:ascii="Arial Narrow" w:hAnsi="Arial Narrow"/>
                <w:sz w:val="14"/>
                <w:szCs w:val="14"/>
              </w:rPr>
            </w:pPr>
          </w:p>
        </w:tc>
        <w:tc>
          <w:tcPr>
            <w:tcW w:w="281" w:type="dxa"/>
            <w:shd w:val="clear" w:color="auto" w:fill="00B050"/>
          </w:tcPr>
          <w:p w14:paraId="2970FD67" w14:textId="77777777" w:rsidR="00B47B4E" w:rsidRPr="00103C48" w:rsidRDefault="00B47B4E" w:rsidP="004B70B8">
            <w:pPr>
              <w:rPr>
                <w:rFonts w:ascii="Arial Narrow" w:hAnsi="Arial Narrow"/>
                <w:sz w:val="14"/>
                <w:szCs w:val="14"/>
              </w:rPr>
            </w:pPr>
          </w:p>
        </w:tc>
        <w:tc>
          <w:tcPr>
            <w:tcW w:w="281" w:type="dxa"/>
            <w:shd w:val="clear" w:color="auto" w:fill="00B050"/>
          </w:tcPr>
          <w:p w14:paraId="6EB616E8" w14:textId="77777777" w:rsidR="00B47B4E" w:rsidRPr="00103C48" w:rsidRDefault="00B47B4E" w:rsidP="004B70B8">
            <w:pPr>
              <w:rPr>
                <w:rFonts w:ascii="Arial Narrow" w:hAnsi="Arial Narrow"/>
                <w:sz w:val="14"/>
                <w:szCs w:val="14"/>
              </w:rPr>
            </w:pPr>
          </w:p>
        </w:tc>
        <w:tc>
          <w:tcPr>
            <w:tcW w:w="281" w:type="dxa"/>
            <w:shd w:val="clear" w:color="auto" w:fill="00B050"/>
          </w:tcPr>
          <w:p w14:paraId="5A99BD3D" w14:textId="77777777" w:rsidR="00B47B4E" w:rsidRPr="00103C48" w:rsidRDefault="00B47B4E" w:rsidP="004B70B8">
            <w:pPr>
              <w:rPr>
                <w:rFonts w:ascii="Arial Narrow" w:hAnsi="Arial Narrow"/>
                <w:sz w:val="14"/>
                <w:szCs w:val="14"/>
              </w:rPr>
            </w:pPr>
          </w:p>
        </w:tc>
        <w:tc>
          <w:tcPr>
            <w:tcW w:w="281" w:type="dxa"/>
            <w:shd w:val="clear" w:color="auto" w:fill="00B050"/>
          </w:tcPr>
          <w:p w14:paraId="56FDA9D8" w14:textId="77777777" w:rsidR="00B47B4E" w:rsidRPr="00103C48" w:rsidRDefault="00B47B4E" w:rsidP="004B70B8">
            <w:pPr>
              <w:rPr>
                <w:rFonts w:ascii="Arial Narrow" w:hAnsi="Arial Narrow"/>
                <w:sz w:val="14"/>
                <w:szCs w:val="14"/>
              </w:rPr>
            </w:pPr>
          </w:p>
        </w:tc>
        <w:tc>
          <w:tcPr>
            <w:tcW w:w="281" w:type="dxa"/>
            <w:shd w:val="clear" w:color="auto" w:fill="00B050"/>
          </w:tcPr>
          <w:p w14:paraId="5C69B7C2" w14:textId="77777777" w:rsidR="00B47B4E" w:rsidRPr="00103C48" w:rsidRDefault="00B47B4E" w:rsidP="004B70B8">
            <w:pPr>
              <w:rPr>
                <w:rFonts w:ascii="Arial Narrow" w:hAnsi="Arial Narrow"/>
                <w:sz w:val="14"/>
                <w:szCs w:val="14"/>
              </w:rPr>
            </w:pPr>
          </w:p>
        </w:tc>
        <w:tc>
          <w:tcPr>
            <w:tcW w:w="281" w:type="dxa"/>
            <w:shd w:val="clear" w:color="auto" w:fill="00B050"/>
          </w:tcPr>
          <w:p w14:paraId="5EBB63B8" w14:textId="77777777" w:rsidR="00B47B4E" w:rsidRPr="00103C48" w:rsidRDefault="00B47B4E" w:rsidP="004B70B8">
            <w:pPr>
              <w:rPr>
                <w:rFonts w:ascii="Arial Narrow" w:hAnsi="Arial Narrow"/>
                <w:sz w:val="14"/>
                <w:szCs w:val="14"/>
              </w:rPr>
            </w:pPr>
          </w:p>
        </w:tc>
      </w:tr>
      <w:tr w:rsidR="00B47B4E" w:rsidRPr="00103C48" w14:paraId="547C6B03" w14:textId="77777777" w:rsidTr="004B70B8">
        <w:trPr>
          <w:trHeight w:val="283"/>
          <w:jc w:val="center"/>
        </w:trPr>
        <w:tc>
          <w:tcPr>
            <w:tcW w:w="282" w:type="dxa"/>
            <w:vMerge/>
            <w:shd w:val="clear" w:color="auto" w:fill="auto"/>
          </w:tcPr>
          <w:p w14:paraId="0F7A9DB9" w14:textId="77777777" w:rsidR="00B47B4E" w:rsidRPr="00103C48" w:rsidRDefault="00B47B4E" w:rsidP="004B70B8">
            <w:pPr>
              <w:rPr>
                <w:rFonts w:ascii="Arial Narrow" w:hAnsi="Arial Narrow"/>
                <w:sz w:val="14"/>
                <w:szCs w:val="14"/>
              </w:rPr>
            </w:pPr>
          </w:p>
        </w:tc>
        <w:tc>
          <w:tcPr>
            <w:tcW w:w="609" w:type="dxa"/>
            <w:gridSpan w:val="2"/>
            <w:vMerge w:val="restart"/>
            <w:shd w:val="clear" w:color="auto" w:fill="00B0F0"/>
            <w:vAlign w:val="center"/>
          </w:tcPr>
          <w:p w14:paraId="6E017E72" w14:textId="77777777" w:rsidR="00B47B4E" w:rsidRPr="009F6005" w:rsidRDefault="00B47B4E" w:rsidP="004B70B8">
            <w:pPr>
              <w:jc w:val="center"/>
              <w:rPr>
                <w:rFonts w:ascii="Arial Narrow" w:hAnsi="Arial Narrow"/>
                <w:sz w:val="12"/>
                <w:szCs w:val="12"/>
              </w:rPr>
            </w:pPr>
            <w:r w:rsidRPr="009F6005">
              <w:rPr>
                <w:rFonts w:ascii="Arial Narrow" w:hAnsi="Arial Narrow"/>
                <w:sz w:val="12"/>
                <w:szCs w:val="12"/>
              </w:rPr>
              <w:t>atelier</w:t>
            </w:r>
          </w:p>
          <w:p w14:paraId="4A5CDD1D" w14:textId="77777777" w:rsidR="00B47B4E" w:rsidRPr="00103C48" w:rsidRDefault="00B47B4E" w:rsidP="004B70B8">
            <w:pPr>
              <w:jc w:val="center"/>
              <w:rPr>
                <w:rFonts w:ascii="Arial Narrow" w:hAnsi="Arial Narrow"/>
                <w:sz w:val="14"/>
                <w:szCs w:val="14"/>
              </w:rPr>
            </w:pPr>
            <w:r w:rsidRPr="009F6005">
              <w:rPr>
                <w:rFonts w:ascii="Arial Narrow" w:hAnsi="Arial Narrow"/>
                <w:sz w:val="12"/>
                <w:szCs w:val="12"/>
              </w:rPr>
              <w:t>magasin</w:t>
            </w:r>
          </w:p>
        </w:tc>
        <w:tc>
          <w:tcPr>
            <w:tcW w:w="2904" w:type="dxa"/>
            <w:gridSpan w:val="10"/>
            <w:vMerge w:val="restart"/>
            <w:shd w:val="clear" w:color="auto" w:fill="92D050"/>
            <w:vAlign w:val="center"/>
          </w:tcPr>
          <w:p w14:paraId="679B8B8E" w14:textId="77777777" w:rsidR="00B47B4E" w:rsidRDefault="00B47B4E" w:rsidP="004B70B8">
            <w:pPr>
              <w:jc w:val="center"/>
              <w:rPr>
                <w:rFonts w:ascii="Arial Narrow" w:hAnsi="Arial Narrow"/>
                <w:sz w:val="14"/>
                <w:szCs w:val="14"/>
              </w:rPr>
            </w:pPr>
            <w:r>
              <w:rPr>
                <w:rFonts w:ascii="Arial Narrow" w:hAnsi="Arial Narrow"/>
                <w:sz w:val="14"/>
                <w:szCs w:val="14"/>
              </w:rPr>
              <w:t xml:space="preserve">Terrain  Alpes-Drones </w:t>
            </w:r>
          </w:p>
          <w:p w14:paraId="5545C79D" w14:textId="77777777" w:rsidR="00B47B4E" w:rsidRDefault="00B47B4E" w:rsidP="004B70B8">
            <w:pPr>
              <w:jc w:val="center"/>
              <w:rPr>
                <w:rFonts w:ascii="Arial Narrow" w:hAnsi="Arial Narrow"/>
                <w:sz w:val="14"/>
                <w:szCs w:val="14"/>
              </w:rPr>
            </w:pPr>
            <w:r>
              <w:rPr>
                <w:rFonts w:ascii="Arial Narrow" w:hAnsi="Arial Narrow"/>
                <w:sz w:val="14"/>
                <w:szCs w:val="14"/>
              </w:rPr>
              <w:t>Parcelle A294</w:t>
            </w:r>
          </w:p>
          <w:p w14:paraId="7107A3A1" w14:textId="77777777" w:rsidR="00B47B4E" w:rsidRDefault="00B47B4E" w:rsidP="004B70B8">
            <w:pPr>
              <w:jc w:val="center"/>
              <w:rPr>
                <w:rFonts w:ascii="Arial Narrow" w:hAnsi="Arial Narrow"/>
                <w:sz w:val="14"/>
                <w:szCs w:val="14"/>
              </w:rPr>
            </w:pPr>
          </w:p>
          <w:p w14:paraId="4D1D5046" w14:textId="77777777" w:rsidR="00B47B4E" w:rsidRPr="00103C48" w:rsidRDefault="00B47B4E" w:rsidP="004B70B8">
            <w:pPr>
              <w:jc w:val="center"/>
              <w:rPr>
                <w:rFonts w:ascii="Arial Narrow" w:hAnsi="Arial Narrow"/>
                <w:sz w:val="14"/>
                <w:szCs w:val="14"/>
              </w:rPr>
            </w:pPr>
          </w:p>
        </w:tc>
        <w:tc>
          <w:tcPr>
            <w:tcW w:w="281" w:type="dxa"/>
            <w:shd w:val="clear" w:color="auto" w:fill="00B050"/>
          </w:tcPr>
          <w:p w14:paraId="789D5FC6" w14:textId="77777777" w:rsidR="00B47B4E" w:rsidRPr="00103C48" w:rsidRDefault="00B47B4E" w:rsidP="004B70B8">
            <w:pPr>
              <w:rPr>
                <w:rFonts w:ascii="Arial Narrow" w:hAnsi="Arial Narrow"/>
                <w:sz w:val="14"/>
                <w:szCs w:val="14"/>
              </w:rPr>
            </w:pPr>
          </w:p>
        </w:tc>
        <w:tc>
          <w:tcPr>
            <w:tcW w:w="281" w:type="dxa"/>
            <w:shd w:val="clear" w:color="auto" w:fill="00B050"/>
          </w:tcPr>
          <w:p w14:paraId="487020AC" w14:textId="77777777" w:rsidR="00B47B4E" w:rsidRPr="00103C48" w:rsidRDefault="00B47B4E" w:rsidP="004B70B8">
            <w:pPr>
              <w:rPr>
                <w:rFonts w:ascii="Arial Narrow" w:hAnsi="Arial Narrow"/>
                <w:sz w:val="14"/>
                <w:szCs w:val="14"/>
              </w:rPr>
            </w:pPr>
          </w:p>
        </w:tc>
        <w:tc>
          <w:tcPr>
            <w:tcW w:w="281" w:type="dxa"/>
            <w:shd w:val="clear" w:color="auto" w:fill="00B050"/>
          </w:tcPr>
          <w:p w14:paraId="10A23623" w14:textId="77777777" w:rsidR="00B47B4E" w:rsidRPr="00103C48" w:rsidRDefault="00B47B4E" w:rsidP="004B70B8">
            <w:pPr>
              <w:rPr>
                <w:rFonts w:ascii="Arial Narrow" w:hAnsi="Arial Narrow"/>
                <w:sz w:val="14"/>
                <w:szCs w:val="14"/>
              </w:rPr>
            </w:pPr>
          </w:p>
        </w:tc>
        <w:tc>
          <w:tcPr>
            <w:tcW w:w="281" w:type="dxa"/>
            <w:shd w:val="clear" w:color="auto" w:fill="00B050"/>
          </w:tcPr>
          <w:p w14:paraId="3A03936A" w14:textId="77777777" w:rsidR="00B47B4E" w:rsidRPr="00103C48" w:rsidRDefault="00B47B4E" w:rsidP="004B70B8">
            <w:pPr>
              <w:rPr>
                <w:rFonts w:ascii="Arial Narrow" w:hAnsi="Arial Narrow"/>
                <w:sz w:val="14"/>
                <w:szCs w:val="14"/>
              </w:rPr>
            </w:pPr>
          </w:p>
        </w:tc>
        <w:tc>
          <w:tcPr>
            <w:tcW w:w="281" w:type="dxa"/>
            <w:shd w:val="clear" w:color="auto" w:fill="00B050"/>
          </w:tcPr>
          <w:p w14:paraId="363B13EA" w14:textId="77777777" w:rsidR="00B47B4E" w:rsidRPr="00103C48" w:rsidRDefault="00B47B4E" w:rsidP="004B70B8">
            <w:pPr>
              <w:rPr>
                <w:rFonts w:ascii="Arial Narrow" w:hAnsi="Arial Narrow"/>
                <w:sz w:val="14"/>
                <w:szCs w:val="14"/>
              </w:rPr>
            </w:pPr>
          </w:p>
        </w:tc>
        <w:tc>
          <w:tcPr>
            <w:tcW w:w="281" w:type="dxa"/>
            <w:shd w:val="clear" w:color="auto" w:fill="00B050"/>
          </w:tcPr>
          <w:p w14:paraId="1377B9A6" w14:textId="77777777" w:rsidR="00B47B4E" w:rsidRPr="00103C48" w:rsidRDefault="00B47B4E" w:rsidP="004B70B8">
            <w:pPr>
              <w:rPr>
                <w:rFonts w:ascii="Arial Narrow" w:hAnsi="Arial Narrow"/>
                <w:sz w:val="14"/>
                <w:szCs w:val="14"/>
              </w:rPr>
            </w:pPr>
          </w:p>
        </w:tc>
        <w:tc>
          <w:tcPr>
            <w:tcW w:w="281" w:type="dxa"/>
            <w:shd w:val="clear" w:color="auto" w:fill="00B050"/>
          </w:tcPr>
          <w:p w14:paraId="7319CD46" w14:textId="77777777" w:rsidR="00B47B4E" w:rsidRPr="00103C48" w:rsidRDefault="00B47B4E" w:rsidP="004B70B8">
            <w:pPr>
              <w:rPr>
                <w:rFonts w:ascii="Arial Narrow" w:hAnsi="Arial Narrow"/>
                <w:sz w:val="14"/>
                <w:szCs w:val="14"/>
              </w:rPr>
            </w:pPr>
          </w:p>
        </w:tc>
        <w:tc>
          <w:tcPr>
            <w:tcW w:w="281" w:type="dxa"/>
            <w:shd w:val="clear" w:color="auto" w:fill="00B050"/>
          </w:tcPr>
          <w:p w14:paraId="3FE4EA92" w14:textId="77777777" w:rsidR="00B47B4E" w:rsidRPr="00103C48" w:rsidRDefault="00B47B4E" w:rsidP="004B70B8">
            <w:pPr>
              <w:rPr>
                <w:rFonts w:ascii="Arial Narrow" w:hAnsi="Arial Narrow"/>
                <w:sz w:val="14"/>
                <w:szCs w:val="14"/>
              </w:rPr>
            </w:pPr>
          </w:p>
        </w:tc>
        <w:tc>
          <w:tcPr>
            <w:tcW w:w="281" w:type="dxa"/>
            <w:shd w:val="clear" w:color="auto" w:fill="00B050"/>
          </w:tcPr>
          <w:p w14:paraId="4C07AB7F" w14:textId="77777777" w:rsidR="00B47B4E" w:rsidRPr="00103C48" w:rsidRDefault="00B47B4E" w:rsidP="004B70B8">
            <w:pPr>
              <w:rPr>
                <w:rFonts w:ascii="Arial Narrow" w:hAnsi="Arial Narrow"/>
                <w:sz w:val="14"/>
                <w:szCs w:val="14"/>
              </w:rPr>
            </w:pPr>
          </w:p>
        </w:tc>
        <w:tc>
          <w:tcPr>
            <w:tcW w:w="281" w:type="dxa"/>
            <w:shd w:val="clear" w:color="auto" w:fill="00B050"/>
          </w:tcPr>
          <w:p w14:paraId="5D4AF36A" w14:textId="77777777" w:rsidR="00B47B4E" w:rsidRPr="00103C48" w:rsidRDefault="00B47B4E" w:rsidP="004B70B8">
            <w:pPr>
              <w:rPr>
                <w:rFonts w:ascii="Arial Narrow" w:hAnsi="Arial Narrow"/>
                <w:sz w:val="14"/>
                <w:szCs w:val="14"/>
              </w:rPr>
            </w:pPr>
          </w:p>
        </w:tc>
        <w:tc>
          <w:tcPr>
            <w:tcW w:w="281" w:type="dxa"/>
            <w:shd w:val="clear" w:color="auto" w:fill="00B050"/>
          </w:tcPr>
          <w:p w14:paraId="1F68FFE7" w14:textId="77777777" w:rsidR="00B47B4E" w:rsidRPr="00103C48" w:rsidRDefault="00B47B4E" w:rsidP="004B70B8">
            <w:pPr>
              <w:rPr>
                <w:rFonts w:ascii="Arial Narrow" w:hAnsi="Arial Narrow"/>
                <w:sz w:val="14"/>
                <w:szCs w:val="14"/>
              </w:rPr>
            </w:pPr>
          </w:p>
        </w:tc>
        <w:tc>
          <w:tcPr>
            <w:tcW w:w="281" w:type="dxa"/>
            <w:shd w:val="clear" w:color="auto" w:fill="00B050"/>
          </w:tcPr>
          <w:p w14:paraId="1A2E04F5" w14:textId="77777777" w:rsidR="00B47B4E" w:rsidRPr="00103C48" w:rsidRDefault="00B47B4E" w:rsidP="004B70B8">
            <w:pPr>
              <w:rPr>
                <w:rFonts w:ascii="Arial Narrow" w:hAnsi="Arial Narrow"/>
                <w:sz w:val="14"/>
                <w:szCs w:val="14"/>
              </w:rPr>
            </w:pPr>
          </w:p>
        </w:tc>
        <w:tc>
          <w:tcPr>
            <w:tcW w:w="281" w:type="dxa"/>
            <w:shd w:val="clear" w:color="auto" w:fill="00B050"/>
          </w:tcPr>
          <w:p w14:paraId="7280DBC8" w14:textId="77777777" w:rsidR="00B47B4E" w:rsidRPr="00103C48" w:rsidRDefault="00B47B4E" w:rsidP="004B70B8">
            <w:pPr>
              <w:rPr>
                <w:rFonts w:ascii="Arial Narrow" w:hAnsi="Arial Narrow"/>
                <w:sz w:val="14"/>
                <w:szCs w:val="14"/>
              </w:rPr>
            </w:pPr>
          </w:p>
        </w:tc>
      </w:tr>
      <w:tr w:rsidR="00B47B4E" w:rsidRPr="00103C48" w14:paraId="769EECAA" w14:textId="77777777" w:rsidTr="004B70B8">
        <w:trPr>
          <w:trHeight w:val="283"/>
          <w:jc w:val="center"/>
        </w:trPr>
        <w:tc>
          <w:tcPr>
            <w:tcW w:w="282" w:type="dxa"/>
            <w:vMerge/>
            <w:shd w:val="clear" w:color="auto" w:fill="auto"/>
          </w:tcPr>
          <w:p w14:paraId="44222689" w14:textId="77777777" w:rsidR="00B47B4E" w:rsidRPr="00103C48" w:rsidRDefault="00B47B4E" w:rsidP="004B70B8">
            <w:pPr>
              <w:rPr>
                <w:rFonts w:ascii="Arial Narrow" w:hAnsi="Arial Narrow"/>
                <w:sz w:val="14"/>
                <w:szCs w:val="14"/>
              </w:rPr>
            </w:pPr>
          </w:p>
        </w:tc>
        <w:tc>
          <w:tcPr>
            <w:tcW w:w="609" w:type="dxa"/>
            <w:gridSpan w:val="2"/>
            <w:vMerge/>
            <w:shd w:val="clear" w:color="auto" w:fill="00B0F0"/>
          </w:tcPr>
          <w:p w14:paraId="6D2D2471" w14:textId="77777777" w:rsidR="00B47B4E" w:rsidRPr="00103C48" w:rsidRDefault="00B47B4E" w:rsidP="004B70B8">
            <w:pPr>
              <w:jc w:val="center"/>
              <w:rPr>
                <w:rFonts w:ascii="Arial Narrow" w:hAnsi="Arial Narrow"/>
                <w:sz w:val="14"/>
                <w:szCs w:val="14"/>
              </w:rPr>
            </w:pPr>
          </w:p>
        </w:tc>
        <w:tc>
          <w:tcPr>
            <w:tcW w:w="2904" w:type="dxa"/>
            <w:gridSpan w:val="10"/>
            <w:vMerge/>
            <w:shd w:val="clear" w:color="auto" w:fill="92D050"/>
          </w:tcPr>
          <w:p w14:paraId="77DBF89C" w14:textId="77777777" w:rsidR="00B47B4E" w:rsidRPr="00103C48" w:rsidRDefault="00B47B4E" w:rsidP="004B70B8">
            <w:pPr>
              <w:jc w:val="left"/>
              <w:rPr>
                <w:rFonts w:ascii="Arial Narrow" w:hAnsi="Arial Narrow"/>
                <w:sz w:val="14"/>
                <w:szCs w:val="14"/>
              </w:rPr>
            </w:pPr>
          </w:p>
        </w:tc>
        <w:tc>
          <w:tcPr>
            <w:tcW w:w="281" w:type="dxa"/>
            <w:shd w:val="clear" w:color="auto" w:fill="00B050"/>
          </w:tcPr>
          <w:p w14:paraId="4CDD78B9" w14:textId="77777777" w:rsidR="00B47B4E" w:rsidRPr="00103C48" w:rsidRDefault="00B47B4E" w:rsidP="004B70B8">
            <w:pPr>
              <w:rPr>
                <w:rFonts w:ascii="Arial Narrow" w:hAnsi="Arial Narrow"/>
                <w:sz w:val="14"/>
                <w:szCs w:val="14"/>
              </w:rPr>
            </w:pPr>
          </w:p>
        </w:tc>
        <w:tc>
          <w:tcPr>
            <w:tcW w:w="281" w:type="dxa"/>
            <w:shd w:val="clear" w:color="auto" w:fill="00B050"/>
          </w:tcPr>
          <w:p w14:paraId="676D3B61" w14:textId="77777777" w:rsidR="00B47B4E" w:rsidRPr="00103C48" w:rsidRDefault="00B47B4E" w:rsidP="004B70B8">
            <w:pPr>
              <w:rPr>
                <w:rFonts w:ascii="Arial Narrow" w:hAnsi="Arial Narrow"/>
                <w:sz w:val="14"/>
                <w:szCs w:val="14"/>
              </w:rPr>
            </w:pPr>
          </w:p>
        </w:tc>
        <w:tc>
          <w:tcPr>
            <w:tcW w:w="281" w:type="dxa"/>
            <w:shd w:val="clear" w:color="auto" w:fill="00B050"/>
          </w:tcPr>
          <w:p w14:paraId="648BE0D6" w14:textId="77777777" w:rsidR="00B47B4E" w:rsidRPr="00103C48" w:rsidRDefault="00B47B4E" w:rsidP="004B70B8">
            <w:pPr>
              <w:rPr>
                <w:rFonts w:ascii="Arial Narrow" w:hAnsi="Arial Narrow"/>
                <w:sz w:val="14"/>
                <w:szCs w:val="14"/>
              </w:rPr>
            </w:pPr>
          </w:p>
        </w:tc>
        <w:tc>
          <w:tcPr>
            <w:tcW w:w="281" w:type="dxa"/>
            <w:shd w:val="clear" w:color="auto" w:fill="00B050"/>
          </w:tcPr>
          <w:p w14:paraId="653D6175" w14:textId="77777777" w:rsidR="00B47B4E" w:rsidRPr="00103C48" w:rsidRDefault="00B47B4E" w:rsidP="004B70B8">
            <w:pPr>
              <w:rPr>
                <w:rFonts w:ascii="Arial Narrow" w:hAnsi="Arial Narrow"/>
                <w:sz w:val="14"/>
                <w:szCs w:val="14"/>
              </w:rPr>
            </w:pPr>
          </w:p>
        </w:tc>
        <w:tc>
          <w:tcPr>
            <w:tcW w:w="281" w:type="dxa"/>
            <w:shd w:val="clear" w:color="auto" w:fill="00B050"/>
          </w:tcPr>
          <w:p w14:paraId="7ED0BF09" w14:textId="77777777" w:rsidR="00B47B4E" w:rsidRPr="00103C48" w:rsidRDefault="00B47B4E" w:rsidP="004B70B8">
            <w:pPr>
              <w:rPr>
                <w:rFonts w:ascii="Arial Narrow" w:hAnsi="Arial Narrow"/>
                <w:sz w:val="14"/>
                <w:szCs w:val="14"/>
              </w:rPr>
            </w:pPr>
          </w:p>
        </w:tc>
        <w:tc>
          <w:tcPr>
            <w:tcW w:w="281" w:type="dxa"/>
            <w:shd w:val="clear" w:color="auto" w:fill="00B050"/>
          </w:tcPr>
          <w:p w14:paraId="293DADF0" w14:textId="77777777" w:rsidR="00B47B4E" w:rsidRPr="00103C48" w:rsidRDefault="00B47B4E" w:rsidP="004B70B8">
            <w:pPr>
              <w:rPr>
                <w:rFonts w:ascii="Arial Narrow" w:hAnsi="Arial Narrow"/>
                <w:sz w:val="14"/>
                <w:szCs w:val="14"/>
              </w:rPr>
            </w:pPr>
          </w:p>
        </w:tc>
        <w:tc>
          <w:tcPr>
            <w:tcW w:w="281" w:type="dxa"/>
            <w:shd w:val="clear" w:color="auto" w:fill="00B050"/>
          </w:tcPr>
          <w:p w14:paraId="3E4698CB" w14:textId="77777777" w:rsidR="00B47B4E" w:rsidRPr="00103C48" w:rsidRDefault="00B47B4E" w:rsidP="004B70B8">
            <w:pPr>
              <w:rPr>
                <w:rFonts w:ascii="Arial Narrow" w:hAnsi="Arial Narrow"/>
                <w:sz w:val="14"/>
                <w:szCs w:val="14"/>
              </w:rPr>
            </w:pPr>
          </w:p>
        </w:tc>
        <w:tc>
          <w:tcPr>
            <w:tcW w:w="281" w:type="dxa"/>
            <w:shd w:val="clear" w:color="auto" w:fill="00B050"/>
          </w:tcPr>
          <w:p w14:paraId="35607DF6" w14:textId="77777777" w:rsidR="00B47B4E" w:rsidRPr="00103C48" w:rsidRDefault="00B47B4E" w:rsidP="004B70B8">
            <w:pPr>
              <w:rPr>
                <w:rFonts w:ascii="Arial Narrow" w:hAnsi="Arial Narrow"/>
                <w:sz w:val="14"/>
                <w:szCs w:val="14"/>
              </w:rPr>
            </w:pPr>
          </w:p>
        </w:tc>
        <w:tc>
          <w:tcPr>
            <w:tcW w:w="281" w:type="dxa"/>
            <w:shd w:val="clear" w:color="auto" w:fill="00B050"/>
          </w:tcPr>
          <w:p w14:paraId="51CD1484" w14:textId="77777777" w:rsidR="00B47B4E" w:rsidRPr="00103C48" w:rsidRDefault="00B47B4E" w:rsidP="004B70B8">
            <w:pPr>
              <w:rPr>
                <w:rFonts w:ascii="Arial Narrow" w:hAnsi="Arial Narrow"/>
                <w:sz w:val="14"/>
                <w:szCs w:val="14"/>
              </w:rPr>
            </w:pPr>
          </w:p>
        </w:tc>
        <w:tc>
          <w:tcPr>
            <w:tcW w:w="281" w:type="dxa"/>
            <w:shd w:val="clear" w:color="auto" w:fill="00B050"/>
          </w:tcPr>
          <w:p w14:paraId="4398F71A" w14:textId="77777777" w:rsidR="00B47B4E" w:rsidRPr="00103C48" w:rsidRDefault="00B47B4E" w:rsidP="004B70B8">
            <w:pPr>
              <w:rPr>
                <w:rFonts w:ascii="Arial Narrow" w:hAnsi="Arial Narrow"/>
                <w:sz w:val="14"/>
                <w:szCs w:val="14"/>
              </w:rPr>
            </w:pPr>
          </w:p>
        </w:tc>
        <w:tc>
          <w:tcPr>
            <w:tcW w:w="281" w:type="dxa"/>
            <w:shd w:val="clear" w:color="auto" w:fill="00B050"/>
          </w:tcPr>
          <w:p w14:paraId="5E4C708B" w14:textId="77777777" w:rsidR="00B47B4E" w:rsidRPr="00103C48" w:rsidRDefault="00B47B4E" w:rsidP="004B70B8">
            <w:pPr>
              <w:rPr>
                <w:rFonts w:ascii="Arial Narrow" w:hAnsi="Arial Narrow"/>
                <w:sz w:val="14"/>
                <w:szCs w:val="14"/>
              </w:rPr>
            </w:pPr>
          </w:p>
        </w:tc>
        <w:tc>
          <w:tcPr>
            <w:tcW w:w="281" w:type="dxa"/>
            <w:shd w:val="clear" w:color="auto" w:fill="00B050"/>
          </w:tcPr>
          <w:p w14:paraId="35866501" w14:textId="77777777" w:rsidR="00B47B4E" w:rsidRPr="00103C48" w:rsidRDefault="00B47B4E" w:rsidP="004B70B8">
            <w:pPr>
              <w:rPr>
                <w:rFonts w:ascii="Arial Narrow" w:hAnsi="Arial Narrow"/>
                <w:sz w:val="14"/>
                <w:szCs w:val="14"/>
              </w:rPr>
            </w:pPr>
          </w:p>
        </w:tc>
        <w:tc>
          <w:tcPr>
            <w:tcW w:w="281" w:type="dxa"/>
            <w:shd w:val="clear" w:color="auto" w:fill="00B050"/>
          </w:tcPr>
          <w:p w14:paraId="7FDDAF67" w14:textId="77777777" w:rsidR="00B47B4E" w:rsidRPr="00103C48" w:rsidRDefault="00B47B4E" w:rsidP="004B70B8">
            <w:pPr>
              <w:rPr>
                <w:rFonts w:ascii="Arial Narrow" w:hAnsi="Arial Narrow"/>
                <w:sz w:val="14"/>
                <w:szCs w:val="14"/>
              </w:rPr>
            </w:pPr>
          </w:p>
        </w:tc>
      </w:tr>
      <w:tr w:rsidR="00B47B4E" w:rsidRPr="00103C48" w14:paraId="0F1F2F9E" w14:textId="77777777" w:rsidTr="004B70B8">
        <w:trPr>
          <w:trHeight w:val="283"/>
          <w:jc w:val="center"/>
        </w:trPr>
        <w:tc>
          <w:tcPr>
            <w:tcW w:w="282" w:type="dxa"/>
            <w:vMerge/>
            <w:shd w:val="clear" w:color="auto" w:fill="auto"/>
          </w:tcPr>
          <w:p w14:paraId="49EA257A" w14:textId="77777777" w:rsidR="00B47B4E" w:rsidRPr="00103C48" w:rsidRDefault="00B47B4E" w:rsidP="004B70B8">
            <w:pPr>
              <w:rPr>
                <w:rFonts w:ascii="Arial Narrow" w:hAnsi="Arial Narrow"/>
                <w:sz w:val="14"/>
                <w:szCs w:val="14"/>
              </w:rPr>
            </w:pPr>
          </w:p>
        </w:tc>
        <w:tc>
          <w:tcPr>
            <w:tcW w:w="609" w:type="dxa"/>
            <w:gridSpan w:val="2"/>
            <w:shd w:val="clear" w:color="auto" w:fill="E2EFD9" w:themeFill="accent6" w:themeFillTint="33"/>
            <w:vAlign w:val="center"/>
          </w:tcPr>
          <w:p w14:paraId="36AC8C91" w14:textId="77777777" w:rsidR="00B47B4E" w:rsidRPr="00103C48" w:rsidRDefault="00B47B4E" w:rsidP="004B70B8">
            <w:pPr>
              <w:jc w:val="center"/>
              <w:rPr>
                <w:rFonts w:ascii="Arial Narrow" w:hAnsi="Arial Narrow"/>
                <w:sz w:val="14"/>
                <w:szCs w:val="14"/>
              </w:rPr>
            </w:pPr>
            <w:r w:rsidRPr="009F6005">
              <w:rPr>
                <w:rFonts w:ascii="Arial Narrow" w:hAnsi="Arial Narrow"/>
                <w:sz w:val="12"/>
                <w:szCs w:val="12"/>
              </w:rPr>
              <w:t>Parking</w:t>
            </w:r>
          </w:p>
        </w:tc>
        <w:tc>
          <w:tcPr>
            <w:tcW w:w="2904" w:type="dxa"/>
            <w:gridSpan w:val="10"/>
            <w:vMerge/>
            <w:shd w:val="clear" w:color="auto" w:fill="92D050"/>
            <w:vAlign w:val="center"/>
          </w:tcPr>
          <w:p w14:paraId="149968F3" w14:textId="77777777" w:rsidR="00B47B4E" w:rsidRPr="00103C48" w:rsidRDefault="00B47B4E" w:rsidP="004B70B8">
            <w:pPr>
              <w:jc w:val="left"/>
              <w:rPr>
                <w:rFonts w:ascii="Arial Narrow" w:hAnsi="Arial Narrow"/>
                <w:sz w:val="14"/>
                <w:szCs w:val="14"/>
              </w:rPr>
            </w:pPr>
          </w:p>
        </w:tc>
        <w:tc>
          <w:tcPr>
            <w:tcW w:w="281" w:type="dxa"/>
            <w:shd w:val="clear" w:color="auto" w:fill="00B050"/>
          </w:tcPr>
          <w:p w14:paraId="5C5BF6AF" w14:textId="77777777" w:rsidR="00B47B4E" w:rsidRPr="00103C48" w:rsidRDefault="00B47B4E" w:rsidP="004B70B8">
            <w:pPr>
              <w:rPr>
                <w:rFonts w:ascii="Arial Narrow" w:hAnsi="Arial Narrow"/>
                <w:sz w:val="14"/>
                <w:szCs w:val="14"/>
              </w:rPr>
            </w:pPr>
          </w:p>
        </w:tc>
        <w:tc>
          <w:tcPr>
            <w:tcW w:w="281" w:type="dxa"/>
            <w:shd w:val="clear" w:color="auto" w:fill="00B050"/>
          </w:tcPr>
          <w:p w14:paraId="4F13918F" w14:textId="77777777" w:rsidR="00B47B4E" w:rsidRPr="00103C48" w:rsidRDefault="00B47B4E" w:rsidP="004B70B8">
            <w:pPr>
              <w:rPr>
                <w:rFonts w:ascii="Arial Narrow" w:hAnsi="Arial Narrow"/>
                <w:sz w:val="14"/>
                <w:szCs w:val="14"/>
              </w:rPr>
            </w:pPr>
          </w:p>
        </w:tc>
        <w:tc>
          <w:tcPr>
            <w:tcW w:w="281" w:type="dxa"/>
            <w:shd w:val="clear" w:color="auto" w:fill="00B050"/>
          </w:tcPr>
          <w:p w14:paraId="3CC3E9B3" w14:textId="77777777" w:rsidR="00B47B4E" w:rsidRPr="00103C48" w:rsidRDefault="00B47B4E" w:rsidP="004B70B8">
            <w:pPr>
              <w:rPr>
                <w:rFonts w:ascii="Arial Narrow" w:hAnsi="Arial Narrow"/>
                <w:sz w:val="14"/>
                <w:szCs w:val="14"/>
              </w:rPr>
            </w:pPr>
          </w:p>
        </w:tc>
        <w:tc>
          <w:tcPr>
            <w:tcW w:w="281" w:type="dxa"/>
            <w:shd w:val="clear" w:color="auto" w:fill="00B050"/>
          </w:tcPr>
          <w:p w14:paraId="42E94E32" w14:textId="77777777" w:rsidR="00B47B4E" w:rsidRPr="00103C48" w:rsidRDefault="00B47B4E" w:rsidP="004B70B8">
            <w:pPr>
              <w:rPr>
                <w:rFonts w:ascii="Arial Narrow" w:hAnsi="Arial Narrow"/>
                <w:sz w:val="14"/>
                <w:szCs w:val="14"/>
              </w:rPr>
            </w:pPr>
          </w:p>
        </w:tc>
        <w:tc>
          <w:tcPr>
            <w:tcW w:w="281" w:type="dxa"/>
            <w:shd w:val="clear" w:color="auto" w:fill="00B050"/>
          </w:tcPr>
          <w:p w14:paraId="0B69A9A9" w14:textId="77777777" w:rsidR="00B47B4E" w:rsidRPr="00103C48" w:rsidRDefault="00B47B4E" w:rsidP="004B70B8">
            <w:pPr>
              <w:rPr>
                <w:rFonts w:ascii="Arial Narrow" w:hAnsi="Arial Narrow"/>
                <w:sz w:val="14"/>
                <w:szCs w:val="14"/>
              </w:rPr>
            </w:pPr>
          </w:p>
        </w:tc>
        <w:tc>
          <w:tcPr>
            <w:tcW w:w="281" w:type="dxa"/>
            <w:shd w:val="clear" w:color="auto" w:fill="00B050"/>
          </w:tcPr>
          <w:p w14:paraId="6F9E7589" w14:textId="77777777" w:rsidR="00B47B4E" w:rsidRPr="00103C48" w:rsidRDefault="00B47B4E" w:rsidP="004B70B8">
            <w:pPr>
              <w:rPr>
                <w:rFonts w:ascii="Arial Narrow" w:hAnsi="Arial Narrow"/>
                <w:sz w:val="14"/>
                <w:szCs w:val="14"/>
              </w:rPr>
            </w:pPr>
          </w:p>
        </w:tc>
        <w:tc>
          <w:tcPr>
            <w:tcW w:w="281" w:type="dxa"/>
            <w:shd w:val="clear" w:color="auto" w:fill="00B050"/>
          </w:tcPr>
          <w:p w14:paraId="2D0FEB01" w14:textId="77777777" w:rsidR="00B47B4E" w:rsidRPr="00103C48" w:rsidRDefault="00B47B4E" w:rsidP="004B70B8">
            <w:pPr>
              <w:rPr>
                <w:rFonts w:ascii="Arial Narrow" w:hAnsi="Arial Narrow"/>
                <w:sz w:val="14"/>
                <w:szCs w:val="14"/>
              </w:rPr>
            </w:pPr>
          </w:p>
        </w:tc>
        <w:tc>
          <w:tcPr>
            <w:tcW w:w="281" w:type="dxa"/>
            <w:shd w:val="clear" w:color="auto" w:fill="00B050"/>
          </w:tcPr>
          <w:p w14:paraId="56B73DEF" w14:textId="77777777" w:rsidR="00B47B4E" w:rsidRPr="00103C48" w:rsidRDefault="00B47B4E" w:rsidP="004B70B8">
            <w:pPr>
              <w:rPr>
                <w:rFonts w:ascii="Arial Narrow" w:hAnsi="Arial Narrow"/>
                <w:sz w:val="14"/>
                <w:szCs w:val="14"/>
              </w:rPr>
            </w:pPr>
          </w:p>
        </w:tc>
        <w:tc>
          <w:tcPr>
            <w:tcW w:w="281" w:type="dxa"/>
            <w:shd w:val="clear" w:color="auto" w:fill="00B050"/>
          </w:tcPr>
          <w:p w14:paraId="4ECFD8FC" w14:textId="77777777" w:rsidR="00B47B4E" w:rsidRPr="00103C48" w:rsidRDefault="00B47B4E" w:rsidP="004B70B8">
            <w:pPr>
              <w:rPr>
                <w:rFonts w:ascii="Arial Narrow" w:hAnsi="Arial Narrow"/>
                <w:sz w:val="14"/>
                <w:szCs w:val="14"/>
              </w:rPr>
            </w:pPr>
          </w:p>
        </w:tc>
        <w:tc>
          <w:tcPr>
            <w:tcW w:w="281" w:type="dxa"/>
            <w:shd w:val="clear" w:color="auto" w:fill="00B050"/>
          </w:tcPr>
          <w:p w14:paraId="16C40940" w14:textId="77777777" w:rsidR="00B47B4E" w:rsidRPr="00103C48" w:rsidRDefault="00B47B4E" w:rsidP="004B70B8">
            <w:pPr>
              <w:rPr>
                <w:rFonts w:ascii="Arial Narrow" w:hAnsi="Arial Narrow"/>
                <w:sz w:val="14"/>
                <w:szCs w:val="14"/>
              </w:rPr>
            </w:pPr>
          </w:p>
        </w:tc>
        <w:tc>
          <w:tcPr>
            <w:tcW w:w="281" w:type="dxa"/>
            <w:shd w:val="clear" w:color="auto" w:fill="00B050"/>
          </w:tcPr>
          <w:p w14:paraId="79A39D96" w14:textId="77777777" w:rsidR="00B47B4E" w:rsidRPr="00103C48" w:rsidRDefault="00B47B4E" w:rsidP="004B70B8">
            <w:pPr>
              <w:rPr>
                <w:rFonts w:ascii="Arial Narrow" w:hAnsi="Arial Narrow"/>
                <w:sz w:val="14"/>
                <w:szCs w:val="14"/>
              </w:rPr>
            </w:pPr>
          </w:p>
        </w:tc>
        <w:tc>
          <w:tcPr>
            <w:tcW w:w="281" w:type="dxa"/>
            <w:shd w:val="clear" w:color="auto" w:fill="00B050"/>
          </w:tcPr>
          <w:p w14:paraId="14E16C52" w14:textId="77777777" w:rsidR="00B47B4E" w:rsidRPr="00103C48" w:rsidRDefault="00B47B4E" w:rsidP="004B70B8">
            <w:pPr>
              <w:rPr>
                <w:rFonts w:ascii="Arial Narrow" w:hAnsi="Arial Narrow"/>
                <w:sz w:val="14"/>
                <w:szCs w:val="14"/>
              </w:rPr>
            </w:pPr>
          </w:p>
        </w:tc>
        <w:tc>
          <w:tcPr>
            <w:tcW w:w="281" w:type="dxa"/>
            <w:shd w:val="clear" w:color="auto" w:fill="00B050"/>
          </w:tcPr>
          <w:p w14:paraId="27053DC3" w14:textId="77777777" w:rsidR="00B47B4E" w:rsidRPr="00103C48" w:rsidRDefault="00B47B4E" w:rsidP="004B70B8">
            <w:pPr>
              <w:rPr>
                <w:rFonts w:ascii="Arial Narrow" w:hAnsi="Arial Narrow"/>
                <w:sz w:val="14"/>
                <w:szCs w:val="14"/>
              </w:rPr>
            </w:pPr>
          </w:p>
        </w:tc>
      </w:tr>
      <w:tr w:rsidR="00B47B4E" w:rsidRPr="00103C48" w14:paraId="01B501CD" w14:textId="77777777" w:rsidTr="004B70B8">
        <w:trPr>
          <w:trHeight w:val="283"/>
          <w:jc w:val="center"/>
        </w:trPr>
        <w:tc>
          <w:tcPr>
            <w:tcW w:w="282" w:type="dxa"/>
            <w:vMerge/>
            <w:shd w:val="clear" w:color="auto" w:fill="auto"/>
          </w:tcPr>
          <w:p w14:paraId="3A7288B4" w14:textId="77777777" w:rsidR="00B47B4E" w:rsidRPr="00103C48" w:rsidRDefault="00B47B4E" w:rsidP="004B70B8">
            <w:pPr>
              <w:rPr>
                <w:rFonts w:ascii="Arial Narrow" w:hAnsi="Arial Narrow"/>
                <w:sz w:val="14"/>
                <w:szCs w:val="14"/>
              </w:rPr>
            </w:pPr>
          </w:p>
        </w:tc>
        <w:tc>
          <w:tcPr>
            <w:tcW w:w="354" w:type="dxa"/>
            <w:shd w:val="clear" w:color="auto" w:fill="92D050"/>
          </w:tcPr>
          <w:p w14:paraId="56F34618" w14:textId="77777777" w:rsidR="00B47B4E" w:rsidRPr="00103C48" w:rsidRDefault="00B47B4E" w:rsidP="004B70B8">
            <w:pPr>
              <w:rPr>
                <w:rFonts w:ascii="Arial Narrow" w:hAnsi="Arial Narrow"/>
                <w:sz w:val="14"/>
                <w:szCs w:val="14"/>
              </w:rPr>
            </w:pPr>
          </w:p>
        </w:tc>
        <w:tc>
          <w:tcPr>
            <w:tcW w:w="255" w:type="dxa"/>
            <w:shd w:val="clear" w:color="auto" w:fill="92D050"/>
          </w:tcPr>
          <w:p w14:paraId="4DD4E55A" w14:textId="77777777" w:rsidR="00B47B4E" w:rsidRPr="00103C48" w:rsidRDefault="00B47B4E" w:rsidP="004B70B8">
            <w:pPr>
              <w:rPr>
                <w:rFonts w:ascii="Arial Narrow" w:hAnsi="Arial Narrow"/>
                <w:sz w:val="14"/>
                <w:szCs w:val="14"/>
              </w:rPr>
            </w:pPr>
          </w:p>
        </w:tc>
        <w:tc>
          <w:tcPr>
            <w:tcW w:w="2904" w:type="dxa"/>
            <w:gridSpan w:val="10"/>
            <w:vMerge/>
            <w:shd w:val="clear" w:color="auto" w:fill="92D050"/>
          </w:tcPr>
          <w:p w14:paraId="7B6F9757" w14:textId="77777777" w:rsidR="00B47B4E" w:rsidRPr="00103C48" w:rsidRDefault="00B47B4E" w:rsidP="004B70B8">
            <w:pPr>
              <w:rPr>
                <w:rFonts w:ascii="Arial Narrow" w:hAnsi="Arial Narrow"/>
                <w:sz w:val="14"/>
                <w:szCs w:val="14"/>
              </w:rPr>
            </w:pPr>
          </w:p>
        </w:tc>
        <w:tc>
          <w:tcPr>
            <w:tcW w:w="281" w:type="dxa"/>
            <w:shd w:val="clear" w:color="auto" w:fill="00B050"/>
          </w:tcPr>
          <w:p w14:paraId="030DE928" w14:textId="77777777" w:rsidR="00B47B4E" w:rsidRPr="00103C48" w:rsidRDefault="00B47B4E" w:rsidP="004B70B8">
            <w:pPr>
              <w:rPr>
                <w:rFonts w:ascii="Arial Narrow" w:hAnsi="Arial Narrow"/>
                <w:sz w:val="14"/>
                <w:szCs w:val="14"/>
              </w:rPr>
            </w:pPr>
          </w:p>
        </w:tc>
        <w:tc>
          <w:tcPr>
            <w:tcW w:w="281" w:type="dxa"/>
            <w:shd w:val="clear" w:color="auto" w:fill="00B050"/>
          </w:tcPr>
          <w:p w14:paraId="47B66372" w14:textId="77777777" w:rsidR="00B47B4E" w:rsidRPr="00103C48" w:rsidRDefault="00B47B4E" w:rsidP="004B70B8">
            <w:pPr>
              <w:rPr>
                <w:rFonts w:ascii="Arial Narrow" w:hAnsi="Arial Narrow"/>
                <w:sz w:val="14"/>
                <w:szCs w:val="14"/>
              </w:rPr>
            </w:pPr>
          </w:p>
        </w:tc>
        <w:tc>
          <w:tcPr>
            <w:tcW w:w="281" w:type="dxa"/>
            <w:shd w:val="clear" w:color="auto" w:fill="00B050"/>
          </w:tcPr>
          <w:p w14:paraId="3B11E3EF" w14:textId="77777777" w:rsidR="00B47B4E" w:rsidRPr="00103C48" w:rsidRDefault="00B47B4E" w:rsidP="004B70B8">
            <w:pPr>
              <w:rPr>
                <w:rFonts w:ascii="Arial Narrow" w:hAnsi="Arial Narrow"/>
                <w:sz w:val="14"/>
                <w:szCs w:val="14"/>
              </w:rPr>
            </w:pPr>
          </w:p>
        </w:tc>
        <w:tc>
          <w:tcPr>
            <w:tcW w:w="281" w:type="dxa"/>
            <w:shd w:val="clear" w:color="auto" w:fill="00B050"/>
          </w:tcPr>
          <w:p w14:paraId="3862184C" w14:textId="77777777" w:rsidR="00B47B4E" w:rsidRPr="00103C48" w:rsidRDefault="00B47B4E" w:rsidP="004B70B8">
            <w:pPr>
              <w:rPr>
                <w:rFonts w:ascii="Arial Narrow" w:hAnsi="Arial Narrow"/>
                <w:sz w:val="14"/>
                <w:szCs w:val="14"/>
              </w:rPr>
            </w:pPr>
          </w:p>
        </w:tc>
        <w:tc>
          <w:tcPr>
            <w:tcW w:w="281" w:type="dxa"/>
            <w:shd w:val="clear" w:color="auto" w:fill="00B050"/>
          </w:tcPr>
          <w:p w14:paraId="264AF899" w14:textId="77777777" w:rsidR="00B47B4E" w:rsidRPr="00103C48" w:rsidRDefault="00B47B4E" w:rsidP="004B70B8">
            <w:pPr>
              <w:rPr>
                <w:rFonts w:ascii="Arial Narrow" w:hAnsi="Arial Narrow"/>
                <w:sz w:val="14"/>
                <w:szCs w:val="14"/>
              </w:rPr>
            </w:pPr>
          </w:p>
        </w:tc>
        <w:tc>
          <w:tcPr>
            <w:tcW w:w="281" w:type="dxa"/>
            <w:shd w:val="clear" w:color="auto" w:fill="00B050"/>
          </w:tcPr>
          <w:p w14:paraId="252FC905" w14:textId="77777777" w:rsidR="00B47B4E" w:rsidRPr="00103C48" w:rsidRDefault="00B47B4E" w:rsidP="004B70B8">
            <w:pPr>
              <w:rPr>
                <w:rFonts w:ascii="Arial Narrow" w:hAnsi="Arial Narrow"/>
                <w:sz w:val="14"/>
                <w:szCs w:val="14"/>
              </w:rPr>
            </w:pPr>
          </w:p>
        </w:tc>
        <w:tc>
          <w:tcPr>
            <w:tcW w:w="281" w:type="dxa"/>
            <w:shd w:val="clear" w:color="auto" w:fill="00B050"/>
          </w:tcPr>
          <w:p w14:paraId="353F8A93" w14:textId="77777777" w:rsidR="00B47B4E" w:rsidRPr="00103C48" w:rsidRDefault="00B47B4E" w:rsidP="004B70B8">
            <w:pPr>
              <w:rPr>
                <w:rFonts w:ascii="Arial Narrow" w:hAnsi="Arial Narrow"/>
                <w:sz w:val="14"/>
                <w:szCs w:val="14"/>
              </w:rPr>
            </w:pPr>
          </w:p>
        </w:tc>
        <w:tc>
          <w:tcPr>
            <w:tcW w:w="281" w:type="dxa"/>
            <w:shd w:val="clear" w:color="auto" w:fill="00B050"/>
          </w:tcPr>
          <w:p w14:paraId="61B4075C" w14:textId="77777777" w:rsidR="00B47B4E" w:rsidRPr="00103C48" w:rsidRDefault="00B47B4E" w:rsidP="004B70B8">
            <w:pPr>
              <w:rPr>
                <w:rFonts w:ascii="Arial Narrow" w:hAnsi="Arial Narrow"/>
                <w:sz w:val="14"/>
                <w:szCs w:val="14"/>
              </w:rPr>
            </w:pPr>
          </w:p>
        </w:tc>
        <w:tc>
          <w:tcPr>
            <w:tcW w:w="281" w:type="dxa"/>
            <w:shd w:val="clear" w:color="auto" w:fill="00B050"/>
          </w:tcPr>
          <w:p w14:paraId="528B4C15" w14:textId="77777777" w:rsidR="00B47B4E" w:rsidRPr="00103C48" w:rsidRDefault="00B47B4E" w:rsidP="004B70B8">
            <w:pPr>
              <w:rPr>
                <w:rFonts w:ascii="Arial Narrow" w:hAnsi="Arial Narrow"/>
                <w:sz w:val="14"/>
                <w:szCs w:val="14"/>
              </w:rPr>
            </w:pPr>
          </w:p>
        </w:tc>
        <w:tc>
          <w:tcPr>
            <w:tcW w:w="281" w:type="dxa"/>
            <w:shd w:val="clear" w:color="auto" w:fill="00B050"/>
          </w:tcPr>
          <w:p w14:paraId="44F29E8A" w14:textId="77777777" w:rsidR="00B47B4E" w:rsidRPr="00103C48" w:rsidRDefault="00B47B4E" w:rsidP="004B70B8">
            <w:pPr>
              <w:rPr>
                <w:rFonts w:ascii="Arial Narrow" w:hAnsi="Arial Narrow"/>
                <w:sz w:val="14"/>
                <w:szCs w:val="14"/>
              </w:rPr>
            </w:pPr>
          </w:p>
        </w:tc>
        <w:tc>
          <w:tcPr>
            <w:tcW w:w="281" w:type="dxa"/>
            <w:shd w:val="clear" w:color="auto" w:fill="00B050"/>
          </w:tcPr>
          <w:p w14:paraId="2AB8F6F7" w14:textId="77777777" w:rsidR="00B47B4E" w:rsidRPr="00103C48" w:rsidRDefault="00B47B4E" w:rsidP="004B70B8">
            <w:pPr>
              <w:rPr>
                <w:rFonts w:ascii="Arial Narrow" w:hAnsi="Arial Narrow"/>
                <w:sz w:val="14"/>
                <w:szCs w:val="14"/>
              </w:rPr>
            </w:pPr>
          </w:p>
        </w:tc>
        <w:tc>
          <w:tcPr>
            <w:tcW w:w="281" w:type="dxa"/>
            <w:shd w:val="clear" w:color="auto" w:fill="00B050"/>
          </w:tcPr>
          <w:p w14:paraId="14E72B9D" w14:textId="77777777" w:rsidR="00B47B4E" w:rsidRPr="00103C48" w:rsidRDefault="00B47B4E" w:rsidP="004B70B8">
            <w:pPr>
              <w:rPr>
                <w:rFonts w:ascii="Arial Narrow" w:hAnsi="Arial Narrow"/>
                <w:sz w:val="14"/>
                <w:szCs w:val="14"/>
              </w:rPr>
            </w:pPr>
          </w:p>
        </w:tc>
        <w:tc>
          <w:tcPr>
            <w:tcW w:w="281" w:type="dxa"/>
            <w:shd w:val="clear" w:color="auto" w:fill="00B050"/>
          </w:tcPr>
          <w:p w14:paraId="0380DD43" w14:textId="77777777" w:rsidR="00B47B4E" w:rsidRPr="00103C48" w:rsidRDefault="00B47B4E" w:rsidP="004B70B8">
            <w:pPr>
              <w:rPr>
                <w:rFonts w:ascii="Arial Narrow" w:hAnsi="Arial Narrow"/>
                <w:sz w:val="14"/>
                <w:szCs w:val="14"/>
              </w:rPr>
            </w:pPr>
          </w:p>
        </w:tc>
      </w:tr>
      <w:tr w:rsidR="00B47B4E" w:rsidRPr="00103C48" w14:paraId="7D241747" w14:textId="77777777" w:rsidTr="004B70B8">
        <w:trPr>
          <w:trHeight w:val="283"/>
          <w:jc w:val="center"/>
        </w:trPr>
        <w:tc>
          <w:tcPr>
            <w:tcW w:w="282" w:type="dxa"/>
            <w:vMerge/>
            <w:shd w:val="clear" w:color="auto" w:fill="auto"/>
          </w:tcPr>
          <w:p w14:paraId="1812BA44" w14:textId="77777777" w:rsidR="00B47B4E" w:rsidRPr="00103C48" w:rsidRDefault="00B47B4E" w:rsidP="004B70B8">
            <w:pPr>
              <w:rPr>
                <w:rFonts w:ascii="Arial Narrow" w:hAnsi="Arial Narrow"/>
                <w:sz w:val="14"/>
                <w:szCs w:val="14"/>
              </w:rPr>
            </w:pPr>
          </w:p>
        </w:tc>
        <w:tc>
          <w:tcPr>
            <w:tcW w:w="354" w:type="dxa"/>
            <w:shd w:val="clear" w:color="auto" w:fill="00B050"/>
          </w:tcPr>
          <w:p w14:paraId="21807D4D" w14:textId="77777777" w:rsidR="00B47B4E" w:rsidRPr="00103C48" w:rsidRDefault="00B47B4E" w:rsidP="004B70B8">
            <w:pPr>
              <w:rPr>
                <w:rFonts w:ascii="Arial Narrow" w:hAnsi="Arial Narrow"/>
                <w:sz w:val="14"/>
                <w:szCs w:val="14"/>
              </w:rPr>
            </w:pPr>
          </w:p>
        </w:tc>
        <w:tc>
          <w:tcPr>
            <w:tcW w:w="255" w:type="dxa"/>
            <w:shd w:val="clear" w:color="auto" w:fill="00B050"/>
          </w:tcPr>
          <w:p w14:paraId="5953BF19" w14:textId="77777777" w:rsidR="00B47B4E" w:rsidRPr="00103C48" w:rsidRDefault="00B47B4E" w:rsidP="004B70B8">
            <w:pPr>
              <w:rPr>
                <w:rFonts w:ascii="Arial Narrow" w:hAnsi="Arial Narrow"/>
                <w:sz w:val="14"/>
                <w:szCs w:val="14"/>
              </w:rPr>
            </w:pPr>
          </w:p>
        </w:tc>
        <w:tc>
          <w:tcPr>
            <w:tcW w:w="356" w:type="dxa"/>
            <w:shd w:val="clear" w:color="auto" w:fill="00B050"/>
          </w:tcPr>
          <w:p w14:paraId="7CD710E6" w14:textId="77777777" w:rsidR="00B47B4E" w:rsidRPr="00103C48" w:rsidRDefault="00B47B4E" w:rsidP="004B70B8">
            <w:pPr>
              <w:rPr>
                <w:rFonts w:ascii="Arial Narrow" w:hAnsi="Arial Narrow"/>
                <w:sz w:val="14"/>
                <w:szCs w:val="14"/>
              </w:rPr>
            </w:pPr>
          </w:p>
        </w:tc>
        <w:tc>
          <w:tcPr>
            <w:tcW w:w="282" w:type="dxa"/>
            <w:shd w:val="clear" w:color="auto" w:fill="00B050"/>
          </w:tcPr>
          <w:p w14:paraId="61B03A31" w14:textId="77777777" w:rsidR="00B47B4E" w:rsidRPr="00103C48" w:rsidRDefault="00B47B4E" w:rsidP="004B70B8">
            <w:pPr>
              <w:rPr>
                <w:rFonts w:ascii="Arial Narrow" w:hAnsi="Arial Narrow"/>
                <w:sz w:val="14"/>
                <w:szCs w:val="14"/>
              </w:rPr>
            </w:pPr>
          </w:p>
        </w:tc>
        <w:tc>
          <w:tcPr>
            <w:tcW w:w="287" w:type="dxa"/>
            <w:shd w:val="clear" w:color="auto" w:fill="00B050"/>
          </w:tcPr>
          <w:p w14:paraId="40B566B5" w14:textId="77777777" w:rsidR="00B47B4E" w:rsidRPr="00103C48" w:rsidRDefault="00B47B4E" w:rsidP="004B70B8">
            <w:pPr>
              <w:rPr>
                <w:rFonts w:ascii="Arial Narrow" w:hAnsi="Arial Narrow"/>
                <w:sz w:val="14"/>
                <w:szCs w:val="14"/>
              </w:rPr>
            </w:pPr>
          </w:p>
        </w:tc>
        <w:tc>
          <w:tcPr>
            <w:tcW w:w="282" w:type="dxa"/>
            <w:shd w:val="clear" w:color="auto" w:fill="00B050"/>
          </w:tcPr>
          <w:p w14:paraId="0A31FFBB" w14:textId="77777777" w:rsidR="00B47B4E" w:rsidRPr="00103C48" w:rsidRDefault="00B47B4E" w:rsidP="004B70B8">
            <w:pPr>
              <w:rPr>
                <w:rFonts w:ascii="Arial Narrow" w:hAnsi="Arial Narrow"/>
                <w:sz w:val="14"/>
                <w:szCs w:val="14"/>
              </w:rPr>
            </w:pPr>
          </w:p>
        </w:tc>
        <w:tc>
          <w:tcPr>
            <w:tcW w:w="292" w:type="dxa"/>
            <w:shd w:val="clear" w:color="auto" w:fill="00B050"/>
          </w:tcPr>
          <w:p w14:paraId="3B2C5178" w14:textId="77777777" w:rsidR="00B47B4E" w:rsidRPr="00103C48" w:rsidRDefault="00B47B4E" w:rsidP="004B70B8">
            <w:pPr>
              <w:rPr>
                <w:rFonts w:ascii="Arial Narrow" w:hAnsi="Arial Narrow"/>
                <w:sz w:val="14"/>
                <w:szCs w:val="14"/>
              </w:rPr>
            </w:pPr>
          </w:p>
        </w:tc>
        <w:tc>
          <w:tcPr>
            <w:tcW w:w="281" w:type="dxa"/>
            <w:shd w:val="clear" w:color="auto" w:fill="00B050"/>
          </w:tcPr>
          <w:p w14:paraId="2E3E4CB3" w14:textId="77777777" w:rsidR="00B47B4E" w:rsidRPr="00103C48" w:rsidRDefault="00B47B4E" w:rsidP="004B70B8">
            <w:pPr>
              <w:rPr>
                <w:rFonts w:ascii="Arial Narrow" w:hAnsi="Arial Narrow"/>
                <w:sz w:val="14"/>
                <w:szCs w:val="14"/>
              </w:rPr>
            </w:pPr>
          </w:p>
        </w:tc>
        <w:tc>
          <w:tcPr>
            <w:tcW w:w="281" w:type="dxa"/>
            <w:shd w:val="clear" w:color="auto" w:fill="00B050"/>
          </w:tcPr>
          <w:p w14:paraId="27113C48" w14:textId="77777777" w:rsidR="00B47B4E" w:rsidRPr="00103C48" w:rsidRDefault="00B47B4E" w:rsidP="004B70B8">
            <w:pPr>
              <w:rPr>
                <w:rFonts w:ascii="Arial Narrow" w:hAnsi="Arial Narrow"/>
                <w:sz w:val="14"/>
                <w:szCs w:val="14"/>
              </w:rPr>
            </w:pPr>
          </w:p>
        </w:tc>
        <w:tc>
          <w:tcPr>
            <w:tcW w:w="281" w:type="dxa"/>
            <w:shd w:val="clear" w:color="auto" w:fill="00B050"/>
          </w:tcPr>
          <w:p w14:paraId="5B42540C" w14:textId="77777777" w:rsidR="00B47B4E" w:rsidRPr="00103C48" w:rsidRDefault="00B47B4E" w:rsidP="004B70B8">
            <w:pPr>
              <w:rPr>
                <w:rFonts w:ascii="Arial Narrow" w:hAnsi="Arial Narrow"/>
                <w:sz w:val="14"/>
                <w:szCs w:val="14"/>
              </w:rPr>
            </w:pPr>
          </w:p>
        </w:tc>
        <w:tc>
          <w:tcPr>
            <w:tcW w:w="281" w:type="dxa"/>
            <w:shd w:val="clear" w:color="auto" w:fill="00B050"/>
          </w:tcPr>
          <w:p w14:paraId="1A9F2B8D" w14:textId="77777777" w:rsidR="00B47B4E" w:rsidRPr="00103C48" w:rsidRDefault="00B47B4E" w:rsidP="004B70B8">
            <w:pPr>
              <w:rPr>
                <w:rFonts w:ascii="Arial Narrow" w:hAnsi="Arial Narrow"/>
                <w:sz w:val="14"/>
                <w:szCs w:val="14"/>
              </w:rPr>
            </w:pPr>
          </w:p>
        </w:tc>
        <w:tc>
          <w:tcPr>
            <w:tcW w:w="281" w:type="dxa"/>
            <w:shd w:val="clear" w:color="auto" w:fill="00B050"/>
          </w:tcPr>
          <w:p w14:paraId="675675DF" w14:textId="77777777" w:rsidR="00B47B4E" w:rsidRPr="00103C48" w:rsidRDefault="00B47B4E" w:rsidP="004B70B8">
            <w:pPr>
              <w:rPr>
                <w:rFonts w:ascii="Arial Narrow" w:hAnsi="Arial Narrow"/>
                <w:sz w:val="14"/>
                <w:szCs w:val="14"/>
              </w:rPr>
            </w:pPr>
          </w:p>
        </w:tc>
        <w:tc>
          <w:tcPr>
            <w:tcW w:w="281" w:type="dxa"/>
            <w:shd w:val="clear" w:color="auto" w:fill="00B050"/>
          </w:tcPr>
          <w:p w14:paraId="7AF4C7F2" w14:textId="77777777" w:rsidR="00B47B4E" w:rsidRPr="00103C48" w:rsidRDefault="00B47B4E" w:rsidP="004B70B8">
            <w:pPr>
              <w:rPr>
                <w:rFonts w:ascii="Arial Narrow" w:hAnsi="Arial Narrow"/>
                <w:sz w:val="14"/>
                <w:szCs w:val="14"/>
              </w:rPr>
            </w:pPr>
          </w:p>
        </w:tc>
        <w:tc>
          <w:tcPr>
            <w:tcW w:w="281" w:type="dxa"/>
            <w:shd w:val="clear" w:color="auto" w:fill="00B050"/>
          </w:tcPr>
          <w:p w14:paraId="1BA78A40" w14:textId="77777777" w:rsidR="00B47B4E" w:rsidRPr="00103C48" w:rsidRDefault="00B47B4E" w:rsidP="004B70B8">
            <w:pPr>
              <w:rPr>
                <w:rFonts w:ascii="Arial Narrow" w:hAnsi="Arial Narrow"/>
                <w:sz w:val="14"/>
                <w:szCs w:val="14"/>
              </w:rPr>
            </w:pPr>
          </w:p>
        </w:tc>
        <w:tc>
          <w:tcPr>
            <w:tcW w:w="281" w:type="dxa"/>
            <w:shd w:val="clear" w:color="auto" w:fill="00B050"/>
          </w:tcPr>
          <w:p w14:paraId="056F6C21" w14:textId="77777777" w:rsidR="00B47B4E" w:rsidRPr="00103C48" w:rsidRDefault="00B47B4E" w:rsidP="004B70B8">
            <w:pPr>
              <w:rPr>
                <w:rFonts w:ascii="Arial Narrow" w:hAnsi="Arial Narrow"/>
                <w:sz w:val="14"/>
                <w:szCs w:val="14"/>
              </w:rPr>
            </w:pPr>
          </w:p>
        </w:tc>
        <w:tc>
          <w:tcPr>
            <w:tcW w:w="281" w:type="dxa"/>
            <w:shd w:val="clear" w:color="auto" w:fill="00B050"/>
          </w:tcPr>
          <w:p w14:paraId="1E93EE47" w14:textId="77777777" w:rsidR="00B47B4E" w:rsidRPr="00103C48" w:rsidRDefault="00B47B4E" w:rsidP="004B70B8">
            <w:pPr>
              <w:rPr>
                <w:rFonts w:ascii="Arial Narrow" w:hAnsi="Arial Narrow"/>
                <w:sz w:val="14"/>
                <w:szCs w:val="14"/>
              </w:rPr>
            </w:pPr>
          </w:p>
        </w:tc>
        <w:tc>
          <w:tcPr>
            <w:tcW w:w="1967" w:type="dxa"/>
            <w:gridSpan w:val="7"/>
            <w:vMerge w:val="restart"/>
            <w:shd w:val="clear" w:color="auto" w:fill="00B050"/>
            <w:vAlign w:val="center"/>
          </w:tcPr>
          <w:p w14:paraId="2C28EDCA" w14:textId="77777777" w:rsidR="00B47B4E" w:rsidRDefault="00B47B4E" w:rsidP="004B70B8">
            <w:pPr>
              <w:jc w:val="center"/>
              <w:rPr>
                <w:rFonts w:ascii="Arial Narrow" w:hAnsi="Arial Narrow"/>
                <w:b/>
                <w:bCs/>
                <w:sz w:val="14"/>
                <w:szCs w:val="14"/>
              </w:rPr>
            </w:pPr>
            <w:r w:rsidRPr="000E5FA6">
              <w:rPr>
                <w:rFonts w:ascii="Arial Narrow" w:hAnsi="Arial Narrow"/>
                <w:b/>
                <w:bCs/>
                <w:sz w:val="14"/>
                <w:szCs w:val="14"/>
              </w:rPr>
              <w:t>Forêt domaniale</w:t>
            </w:r>
          </w:p>
          <w:p w14:paraId="3937299D" w14:textId="77777777" w:rsidR="00B47B4E" w:rsidRDefault="00B47B4E" w:rsidP="004B70B8">
            <w:pPr>
              <w:jc w:val="center"/>
              <w:rPr>
                <w:rFonts w:ascii="Arial Narrow" w:hAnsi="Arial Narrow"/>
                <w:b/>
                <w:bCs/>
                <w:sz w:val="14"/>
                <w:szCs w:val="14"/>
              </w:rPr>
            </w:pPr>
            <w:r>
              <w:rPr>
                <w:rFonts w:ascii="Arial Narrow" w:hAnsi="Arial Narrow"/>
                <w:b/>
                <w:bCs/>
                <w:sz w:val="14"/>
                <w:szCs w:val="14"/>
              </w:rPr>
              <w:t>Parcelle A295</w:t>
            </w:r>
          </w:p>
          <w:p w14:paraId="14442D9A" w14:textId="77777777" w:rsidR="00B47B4E" w:rsidRPr="000E5FA6" w:rsidRDefault="00B47B4E" w:rsidP="004B70B8">
            <w:pPr>
              <w:jc w:val="center"/>
              <w:rPr>
                <w:rFonts w:ascii="Arial Narrow" w:hAnsi="Arial Narrow"/>
                <w:b/>
                <w:bCs/>
                <w:sz w:val="14"/>
                <w:szCs w:val="14"/>
              </w:rPr>
            </w:pPr>
          </w:p>
        </w:tc>
        <w:tc>
          <w:tcPr>
            <w:tcW w:w="281" w:type="dxa"/>
            <w:shd w:val="clear" w:color="auto" w:fill="00B050"/>
          </w:tcPr>
          <w:p w14:paraId="16961DF4" w14:textId="77777777" w:rsidR="00B47B4E" w:rsidRPr="00103C48" w:rsidRDefault="00B47B4E" w:rsidP="004B70B8">
            <w:pPr>
              <w:rPr>
                <w:rFonts w:ascii="Arial Narrow" w:hAnsi="Arial Narrow"/>
                <w:sz w:val="14"/>
                <w:szCs w:val="14"/>
              </w:rPr>
            </w:pPr>
          </w:p>
        </w:tc>
        <w:tc>
          <w:tcPr>
            <w:tcW w:w="281" w:type="dxa"/>
            <w:shd w:val="clear" w:color="auto" w:fill="00B050"/>
          </w:tcPr>
          <w:p w14:paraId="1807C52D" w14:textId="77777777" w:rsidR="00B47B4E" w:rsidRPr="00103C48" w:rsidRDefault="00B47B4E" w:rsidP="004B70B8">
            <w:pPr>
              <w:rPr>
                <w:rFonts w:ascii="Arial Narrow" w:hAnsi="Arial Narrow"/>
                <w:sz w:val="14"/>
                <w:szCs w:val="14"/>
              </w:rPr>
            </w:pPr>
          </w:p>
        </w:tc>
      </w:tr>
      <w:tr w:rsidR="00B47B4E" w:rsidRPr="00103C48" w14:paraId="48D4CBB2" w14:textId="77777777" w:rsidTr="004B70B8">
        <w:trPr>
          <w:trHeight w:val="283"/>
          <w:jc w:val="center"/>
        </w:trPr>
        <w:tc>
          <w:tcPr>
            <w:tcW w:w="282" w:type="dxa"/>
            <w:vMerge/>
            <w:shd w:val="clear" w:color="auto" w:fill="auto"/>
          </w:tcPr>
          <w:p w14:paraId="6C9DE704" w14:textId="77777777" w:rsidR="00B47B4E" w:rsidRPr="00103C48" w:rsidRDefault="00B47B4E" w:rsidP="004B70B8">
            <w:pPr>
              <w:rPr>
                <w:rFonts w:ascii="Arial Narrow" w:hAnsi="Arial Narrow"/>
                <w:sz w:val="14"/>
                <w:szCs w:val="14"/>
              </w:rPr>
            </w:pPr>
          </w:p>
        </w:tc>
        <w:tc>
          <w:tcPr>
            <w:tcW w:w="354" w:type="dxa"/>
            <w:shd w:val="clear" w:color="auto" w:fill="00B050"/>
          </w:tcPr>
          <w:p w14:paraId="00B477C6" w14:textId="77777777" w:rsidR="00B47B4E" w:rsidRPr="00103C48" w:rsidRDefault="00B47B4E" w:rsidP="004B70B8">
            <w:pPr>
              <w:rPr>
                <w:rFonts w:ascii="Arial Narrow" w:hAnsi="Arial Narrow"/>
                <w:sz w:val="14"/>
                <w:szCs w:val="14"/>
              </w:rPr>
            </w:pPr>
          </w:p>
        </w:tc>
        <w:tc>
          <w:tcPr>
            <w:tcW w:w="255" w:type="dxa"/>
            <w:shd w:val="clear" w:color="auto" w:fill="00B050"/>
          </w:tcPr>
          <w:p w14:paraId="26638906" w14:textId="77777777" w:rsidR="00B47B4E" w:rsidRPr="00103C48" w:rsidRDefault="00B47B4E" w:rsidP="004B70B8">
            <w:pPr>
              <w:rPr>
                <w:rFonts w:ascii="Arial Narrow" w:hAnsi="Arial Narrow"/>
                <w:sz w:val="14"/>
                <w:szCs w:val="14"/>
              </w:rPr>
            </w:pPr>
          </w:p>
        </w:tc>
        <w:tc>
          <w:tcPr>
            <w:tcW w:w="356" w:type="dxa"/>
            <w:shd w:val="clear" w:color="auto" w:fill="00B050"/>
          </w:tcPr>
          <w:p w14:paraId="538C7775" w14:textId="77777777" w:rsidR="00B47B4E" w:rsidRPr="00103C48" w:rsidRDefault="00B47B4E" w:rsidP="004B70B8">
            <w:pPr>
              <w:rPr>
                <w:rFonts w:ascii="Arial Narrow" w:hAnsi="Arial Narrow"/>
                <w:sz w:val="14"/>
                <w:szCs w:val="14"/>
              </w:rPr>
            </w:pPr>
          </w:p>
        </w:tc>
        <w:tc>
          <w:tcPr>
            <w:tcW w:w="282" w:type="dxa"/>
            <w:shd w:val="clear" w:color="auto" w:fill="00B050"/>
          </w:tcPr>
          <w:p w14:paraId="4ECFA566" w14:textId="77777777" w:rsidR="00B47B4E" w:rsidRPr="00103C48" w:rsidRDefault="00B47B4E" w:rsidP="004B70B8">
            <w:pPr>
              <w:rPr>
                <w:rFonts w:ascii="Arial Narrow" w:hAnsi="Arial Narrow"/>
                <w:sz w:val="14"/>
                <w:szCs w:val="14"/>
              </w:rPr>
            </w:pPr>
          </w:p>
        </w:tc>
        <w:tc>
          <w:tcPr>
            <w:tcW w:w="287" w:type="dxa"/>
            <w:shd w:val="clear" w:color="auto" w:fill="00B050"/>
          </w:tcPr>
          <w:p w14:paraId="0F090CC7" w14:textId="77777777" w:rsidR="00B47B4E" w:rsidRPr="00103C48" w:rsidRDefault="00B47B4E" w:rsidP="004B70B8">
            <w:pPr>
              <w:rPr>
                <w:rFonts w:ascii="Arial Narrow" w:hAnsi="Arial Narrow"/>
                <w:sz w:val="14"/>
                <w:szCs w:val="14"/>
              </w:rPr>
            </w:pPr>
          </w:p>
        </w:tc>
        <w:tc>
          <w:tcPr>
            <w:tcW w:w="282" w:type="dxa"/>
            <w:shd w:val="clear" w:color="auto" w:fill="00B050"/>
          </w:tcPr>
          <w:p w14:paraId="693BF626" w14:textId="77777777" w:rsidR="00B47B4E" w:rsidRPr="00103C48" w:rsidRDefault="00B47B4E" w:rsidP="004B70B8">
            <w:pPr>
              <w:rPr>
                <w:rFonts w:ascii="Arial Narrow" w:hAnsi="Arial Narrow"/>
                <w:sz w:val="14"/>
                <w:szCs w:val="14"/>
              </w:rPr>
            </w:pPr>
          </w:p>
        </w:tc>
        <w:tc>
          <w:tcPr>
            <w:tcW w:w="292" w:type="dxa"/>
            <w:shd w:val="clear" w:color="auto" w:fill="00B050"/>
          </w:tcPr>
          <w:p w14:paraId="3C5EF110" w14:textId="77777777" w:rsidR="00B47B4E" w:rsidRPr="00103C48" w:rsidRDefault="00B47B4E" w:rsidP="004B70B8">
            <w:pPr>
              <w:rPr>
                <w:rFonts w:ascii="Arial Narrow" w:hAnsi="Arial Narrow"/>
                <w:sz w:val="14"/>
                <w:szCs w:val="14"/>
              </w:rPr>
            </w:pPr>
          </w:p>
        </w:tc>
        <w:tc>
          <w:tcPr>
            <w:tcW w:w="281" w:type="dxa"/>
            <w:shd w:val="clear" w:color="auto" w:fill="00B050"/>
          </w:tcPr>
          <w:p w14:paraId="2152C3D0" w14:textId="77777777" w:rsidR="00B47B4E" w:rsidRPr="00103C48" w:rsidRDefault="00B47B4E" w:rsidP="004B70B8">
            <w:pPr>
              <w:rPr>
                <w:rFonts w:ascii="Arial Narrow" w:hAnsi="Arial Narrow"/>
                <w:sz w:val="14"/>
                <w:szCs w:val="14"/>
              </w:rPr>
            </w:pPr>
          </w:p>
        </w:tc>
        <w:tc>
          <w:tcPr>
            <w:tcW w:w="281" w:type="dxa"/>
            <w:shd w:val="clear" w:color="auto" w:fill="00B050"/>
          </w:tcPr>
          <w:p w14:paraId="7F2EC399" w14:textId="77777777" w:rsidR="00B47B4E" w:rsidRPr="00103C48" w:rsidRDefault="00B47B4E" w:rsidP="004B70B8">
            <w:pPr>
              <w:rPr>
                <w:rFonts w:ascii="Arial Narrow" w:hAnsi="Arial Narrow"/>
                <w:sz w:val="14"/>
                <w:szCs w:val="14"/>
              </w:rPr>
            </w:pPr>
          </w:p>
        </w:tc>
        <w:tc>
          <w:tcPr>
            <w:tcW w:w="281" w:type="dxa"/>
            <w:shd w:val="clear" w:color="auto" w:fill="00B050"/>
          </w:tcPr>
          <w:p w14:paraId="4012B7E6" w14:textId="77777777" w:rsidR="00B47B4E" w:rsidRPr="00103C48" w:rsidRDefault="00B47B4E" w:rsidP="004B70B8">
            <w:pPr>
              <w:rPr>
                <w:rFonts w:ascii="Arial Narrow" w:hAnsi="Arial Narrow"/>
                <w:sz w:val="14"/>
                <w:szCs w:val="14"/>
              </w:rPr>
            </w:pPr>
          </w:p>
        </w:tc>
        <w:tc>
          <w:tcPr>
            <w:tcW w:w="281" w:type="dxa"/>
            <w:shd w:val="clear" w:color="auto" w:fill="00B050"/>
          </w:tcPr>
          <w:p w14:paraId="2925BB03" w14:textId="77777777" w:rsidR="00B47B4E" w:rsidRPr="00103C48" w:rsidRDefault="00B47B4E" w:rsidP="004B70B8">
            <w:pPr>
              <w:rPr>
                <w:rFonts w:ascii="Arial Narrow" w:hAnsi="Arial Narrow"/>
                <w:sz w:val="14"/>
                <w:szCs w:val="14"/>
              </w:rPr>
            </w:pPr>
          </w:p>
        </w:tc>
        <w:tc>
          <w:tcPr>
            <w:tcW w:w="281" w:type="dxa"/>
            <w:shd w:val="clear" w:color="auto" w:fill="00B050"/>
          </w:tcPr>
          <w:p w14:paraId="27842E5E" w14:textId="77777777" w:rsidR="00B47B4E" w:rsidRPr="00103C48" w:rsidRDefault="00B47B4E" w:rsidP="004B70B8">
            <w:pPr>
              <w:rPr>
                <w:rFonts w:ascii="Arial Narrow" w:hAnsi="Arial Narrow"/>
                <w:sz w:val="14"/>
                <w:szCs w:val="14"/>
              </w:rPr>
            </w:pPr>
          </w:p>
        </w:tc>
        <w:tc>
          <w:tcPr>
            <w:tcW w:w="281" w:type="dxa"/>
            <w:shd w:val="clear" w:color="auto" w:fill="00B050"/>
          </w:tcPr>
          <w:p w14:paraId="14F3A28B" w14:textId="77777777" w:rsidR="00B47B4E" w:rsidRPr="00103C48" w:rsidRDefault="00B47B4E" w:rsidP="004B70B8">
            <w:pPr>
              <w:rPr>
                <w:rFonts w:ascii="Arial Narrow" w:hAnsi="Arial Narrow"/>
                <w:sz w:val="14"/>
                <w:szCs w:val="14"/>
              </w:rPr>
            </w:pPr>
          </w:p>
        </w:tc>
        <w:tc>
          <w:tcPr>
            <w:tcW w:w="281" w:type="dxa"/>
            <w:shd w:val="clear" w:color="auto" w:fill="00B050"/>
          </w:tcPr>
          <w:p w14:paraId="61AF7287" w14:textId="77777777" w:rsidR="00B47B4E" w:rsidRPr="00103C48" w:rsidRDefault="00B47B4E" w:rsidP="004B70B8">
            <w:pPr>
              <w:rPr>
                <w:rFonts w:ascii="Arial Narrow" w:hAnsi="Arial Narrow"/>
                <w:sz w:val="14"/>
                <w:szCs w:val="14"/>
              </w:rPr>
            </w:pPr>
          </w:p>
        </w:tc>
        <w:tc>
          <w:tcPr>
            <w:tcW w:w="281" w:type="dxa"/>
            <w:shd w:val="clear" w:color="auto" w:fill="00B050"/>
          </w:tcPr>
          <w:p w14:paraId="22C9A28D" w14:textId="77777777" w:rsidR="00B47B4E" w:rsidRPr="00103C48" w:rsidRDefault="00B47B4E" w:rsidP="004B70B8">
            <w:pPr>
              <w:rPr>
                <w:rFonts w:ascii="Arial Narrow" w:hAnsi="Arial Narrow"/>
                <w:sz w:val="14"/>
                <w:szCs w:val="14"/>
              </w:rPr>
            </w:pPr>
          </w:p>
        </w:tc>
        <w:tc>
          <w:tcPr>
            <w:tcW w:w="281" w:type="dxa"/>
            <w:shd w:val="clear" w:color="auto" w:fill="00B050"/>
          </w:tcPr>
          <w:p w14:paraId="2C6DB837" w14:textId="77777777" w:rsidR="00B47B4E" w:rsidRPr="00103C48" w:rsidRDefault="00B47B4E" w:rsidP="004B70B8">
            <w:pPr>
              <w:rPr>
                <w:rFonts w:ascii="Arial Narrow" w:hAnsi="Arial Narrow"/>
                <w:sz w:val="14"/>
                <w:szCs w:val="14"/>
              </w:rPr>
            </w:pPr>
          </w:p>
        </w:tc>
        <w:tc>
          <w:tcPr>
            <w:tcW w:w="1967" w:type="dxa"/>
            <w:gridSpan w:val="7"/>
            <w:vMerge/>
            <w:shd w:val="clear" w:color="auto" w:fill="00B050"/>
          </w:tcPr>
          <w:p w14:paraId="0840EA47" w14:textId="77777777" w:rsidR="00B47B4E" w:rsidRPr="00103C48" w:rsidRDefault="00B47B4E" w:rsidP="004B70B8">
            <w:pPr>
              <w:rPr>
                <w:rFonts w:ascii="Arial Narrow" w:hAnsi="Arial Narrow"/>
                <w:sz w:val="14"/>
                <w:szCs w:val="14"/>
              </w:rPr>
            </w:pPr>
          </w:p>
        </w:tc>
        <w:tc>
          <w:tcPr>
            <w:tcW w:w="281" w:type="dxa"/>
            <w:shd w:val="clear" w:color="auto" w:fill="00B050"/>
          </w:tcPr>
          <w:p w14:paraId="3D686688" w14:textId="77777777" w:rsidR="00B47B4E" w:rsidRPr="00103C48" w:rsidRDefault="00B47B4E" w:rsidP="004B70B8">
            <w:pPr>
              <w:rPr>
                <w:rFonts w:ascii="Arial Narrow" w:hAnsi="Arial Narrow"/>
                <w:sz w:val="14"/>
                <w:szCs w:val="14"/>
              </w:rPr>
            </w:pPr>
          </w:p>
        </w:tc>
        <w:tc>
          <w:tcPr>
            <w:tcW w:w="281" w:type="dxa"/>
            <w:shd w:val="clear" w:color="auto" w:fill="00B050"/>
          </w:tcPr>
          <w:p w14:paraId="693246D8" w14:textId="77777777" w:rsidR="00B47B4E" w:rsidRPr="00103C48" w:rsidRDefault="00B47B4E" w:rsidP="004B70B8">
            <w:pPr>
              <w:rPr>
                <w:rFonts w:ascii="Arial Narrow" w:hAnsi="Arial Narrow"/>
                <w:sz w:val="14"/>
                <w:szCs w:val="14"/>
              </w:rPr>
            </w:pPr>
          </w:p>
        </w:tc>
      </w:tr>
      <w:tr w:rsidR="00B47B4E" w:rsidRPr="00103C48" w14:paraId="68FAC222" w14:textId="77777777" w:rsidTr="004B70B8">
        <w:trPr>
          <w:trHeight w:val="283"/>
          <w:jc w:val="center"/>
        </w:trPr>
        <w:tc>
          <w:tcPr>
            <w:tcW w:w="282" w:type="dxa"/>
            <w:vMerge/>
            <w:shd w:val="clear" w:color="auto" w:fill="auto"/>
          </w:tcPr>
          <w:p w14:paraId="269755D7" w14:textId="77777777" w:rsidR="00B47B4E" w:rsidRPr="00103C48" w:rsidRDefault="00B47B4E" w:rsidP="004B70B8">
            <w:pPr>
              <w:rPr>
                <w:rFonts w:ascii="Arial Narrow" w:hAnsi="Arial Narrow"/>
                <w:sz w:val="14"/>
                <w:szCs w:val="14"/>
              </w:rPr>
            </w:pPr>
          </w:p>
        </w:tc>
        <w:tc>
          <w:tcPr>
            <w:tcW w:w="354" w:type="dxa"/>
            <w:shd w:val="clear" w:color="auto" w:fill="00B050"/>
          </w:tcPr>
          <w:p w14:paraId="16C4DB58" w14:textId="77777777" w:rsidR="00B47B4E" w:rsidRPr="00103C48" w:rsidRDefault="00B47B4E" w:rsidP="004B70B8">
            <w:pPr>
              <w:rPr>
                <w:rFonts w:ascii="Arial Narrow" w:hAnsi="Arial Narrow"/>
                <w:sz w:val="14"/>
                <w:szCs w:val="14"/>
              </w:rPr>
            </w:pPr>
          </w:p>
        </w:tc>
        <w:tc>
          <w:tcPr>
            <w:tcW w:w="255" w:type="dxa"/>
            <w:shd w:val="clear" w:color="auto" w:fill="00B050"/>
          </w:tcPr>
          <w:p w14:paraId="191F8854" w14:textId="77777777" w:rsidR="00B47B4E" w:rsidRPr="00103C48" w:rsidRDefault="00B47B4E" w:rsidP="004B70B8">
            <w:pPr>
              <w:rPr>
                <w:rFonts w:ascii="Arial Narrow" w:hAnsi="Arial Narrow"/>
                <w:sz w:val="14"/>
                <w:szCs w:val="14"/>
              </w:rPr>
            </w:pPr>
          </w:p>
        </w:tc>
        <w:tc>
          <w:tcPr>
            <w:tcW w:w="356" w:type="dxa"/>
            <w:shd w:val="clear" w:color="auto" w:fill="00B050"/>
          </w:tcPr>
          <w:p w14:paraId="69BDAB52" w14:textId="77777777" w:rsidR="00B47B4E" w:rsidRPr="00103C48" w:rsidRDefault="00B47B4E" w:rsidP="004B70B8">
            <w:pPr>
              <w:rPr>
                <w:rFonts w:ascii="Arial Narrow" w:hAnsi="Arial Narrow"/>
                <w:sz w:val="14"/>
                <w:szCs w:val="14"/>
              </w:rPr>
            </w:pPr>
          </w:p>
        </w:tc>
        <w:tc>
          <w:tcPr>
            <w:tcW w:w="282" w:type="dxa"/>
            <w:shd w:val="clear" w:color="auto" w:fill="00B050"/>
          </w:tcPr>
          <w:p w14:paraId="2C625A75" w14:textId="77777777" w:rsidR="00B47B4E" w:rsidRPr="00103C48" w:rsidRDefault="00B47B4E" w:rsidP="004B70B8">
            <w:pPr>
              <w:rPr>
                <w:rFonts w:ascii="Arial Narrow" w:hAnsi="Arial Narrow"/>
                <w:sz w:val="14"/>
                <w:szCs w:val="14"/>
              </w:rPr>
            </w:pPr>
          </w:p>
        </w:tc>
        <w:tc>
          <w:tcPr>
            <w:tcW w:w="287" w:type="dxa"/>
            <w:shd w:val="clear" w:color="auto" w:fill="00B050"/>
          </w:tcPr>
          <w:p w14:paraId="54350309" w14:textId="77777777" w:rsidR="00B47B4E" w:rsidRPr="00103C48" w:rsidRDefault="00B47B4E" w:rsidP="004B70B8">
            <w:pPr>
              <w:rPr>
                <w:rFonts w:ascii="Arial Narrow" w:hAnsi="Arial Narrow"/>
                <w:sz w:val="14"/>
                <w:szCs w:val="14"/>
              </w:rPr>
            </w:pPr>
          </w:p>
        </w:tc>
        <w:tc>
          <w:tcPr>
            <w:tcW w:w="282" w:type="dxa"/>
            <w:shd w:val="clear" w:color="auto" w:fill="00B050"/>
          </w:tcPr>
          <w:p w14:paraId="10C24385" w14:textId="77777777" w:rsidR="00B47B4E" w:rsidRPr="00103C48" w:rsidRDefault="00B47B4E" w:rsidP="004B70B8">
            <w:pPr>
              <w:rPr>
                <w:rFonts w:ascii="Arial Narrow" w:hAnsi="Arial Narrow"/>
                <w:sz w:val="14"/>
                <w:szCs w:val="14"/>
              </w:rPr>
            </w:pPr>
          </w:p>
        </w:tc>
        <w:tc>
          <w:tcPr>
            <w:tcW w:w="292" w:type="dxa"/>
            <w:shd w:val="clear" w:color="auto" w:fill="00B050"/>
          </w:tcPr>
          <w:p w14:paraId="07A4F13A" w14:textId="77777777" w:rsidR="00B47B4E" w:rsidRPr="00103C48" w:rsidRDefault="00B47B4E" w:rsidP="004B70B8">
            <w:pPr>
              <w:rPr>
                <w:rFonts w:ascii="Arial Narrow" w:hAnsi="Arial Narrow"/>
                <w:sz w:val="14"/>
                <w:szCs w:val="14"/>
              </w:rPr>
            </w:pPr>
          </w:p>
        </w:tc>
        <w:tc>
          <w:tcPr>
            <w:tcW w:w="281" w:type="dxa"/>
            <w:shd w:val="clear" w:color="auto" w:fill="00B050"/>
          </w:tcPr>
          <w:p w14:paraId="5DC7027A" w14:textId="77777777" w:rsidR="00B47B4E" w:rsidRPr="00103C48" w:rsidRDefault="00B47B4E" w:rsidP="004B70B8">
            <w:pPr>
              <w:rPr>
                <w:rFonts w:ascii="Arial Narrow" w:hAnsi="Arial Narrow"/>
                <w:sz w:val="14"/>
                <w:szCs w:val="14"/>
              </w:rPr>
            </w:pPr>
          </w:p>
        </w:tc>
        <w:tc>
          <w:tcPr>
            <w:tcW w:w="281" w:type="dxa"/>
            <w:shd w:val="clear" w:color="auto" w:fill="00B050"/>
          </w:tcPr>
          <w:p w14:paraId="36B6FC4E" w14:textId="77777777" w:rsidR="00B47B4E" w:rsidRPr="00103C48" w:rsidRDefault="00B47B4E" w:rsidP="004B70B8">
            <w:pPr>
              <w:rPr>
                <w:rFonts w:ascii="Arial Narrow" w:hAnsi="Arial Narrow"/>
                <w:sz w:val="14"/>
                <w:szCs w:val="14"/>
              </w:rPr>
            </w:pPr>
          </w:p>
        </w:tc>
        <w:tc>
          <w:tcPr>
            <w:tcW w:w="281" w:type="dxa"/>
            <w:shd w:val="clear" w:color="auto" w:fill="00B050"/>
          </w:tcPr>
          <w:p w14:paraId="24FA0B16" w14:textId="77777777" w:rsidR="00B47B4E" w:rsidRPr="00103C48" w:rsidRDefault="00B47B4E" w:rsidP="004B70B8">
            <w:pPr>
              <w:rPr>
                <w:rFonts w:ascii="Arial Narrow" w:hAnsi="Arial Narrow"/>
                <w:sz w:val="14"/>
                <w:szCs w:val="14"/>
              </w:rPr>
            </w:pPr>
          </w:p>
        </w:tc>
        <w:tc>
          <w:tcPr>
            <w:tcW w:w="281" w:type="dxa"/>
            <w:shd w:val="clear" w:color="auto" w:fill="00B050"/>
          </w:tcPr>
          <w:p w14:paraId="27882129" w14:textId="77777777" w:rsidR="00B47B4E" w:rsidRPr="00103C48" w:rsidRDefault="00B47B4E" w:rsidP="004B70B8">
            <w:pPr>
              <w:rPr>
                <w:rFonts w:ascii="Arial Narrow" w:hAnsi="Arial Narrow"/>
                <w:sz w:val="14"/>
                <w:szCs w:val="14"/>
              </w:rPr>
            </w:pPr>
          </w:p>
        </w:tc>
        <w:tc>
          <w:tcPr>
            <w:tcW w:w="281" w:type="dxa"/>
            <w:shd w:val="clear" w:color="auto" w:fill="00B050"/>
          </w:tcPr>
          <w:p w14:paraId="2C6CF764" w14:textId="77777777" w:rsidR="00B47B4E" w:rsidRPr="00103C48" w:rsidRDefault="00B47B4E" w:rsidP="004B70B8">
            <w:pPr>
              <w:rPr>
                <w:rFonts w:ascii="Arial Narrow" w:hAnsi="Arial Narrow"/>
                <w:sz w:val="14"/>
                <w:szCs w:val="14"/>
              </w:rPr>
            </w:pPr>
          </w:p>
        </w:tc>
        <w:tc>
          <w:tcPr>
            <w:tcW w:w="281" w:type="dxa"/>
            <w:shd w:val="clear" w:color="auto" w:fill="00B050"/>
          </w:tcPr>
          <w:p w14:paraId="6B5B7478" w14:textId="77777777" w:rsidR="00B47B4E" w:rsidRPr="00103C48" w:rsidRDefault="00B47B4E" w:rsidP="004B70B8">
            <w:pPr>
              <w:rPr>
                <w:rFonts w:ascii="Arial Narrow" w:hAnsi="Arial Narrow"/>
                <w:sz w:val="14"/>
                <w:szCs w:val="14"/>
              </w:rPr>
            </w:pPr>
          </w:p>
        </w:tc>
        <w:tc>
          <w:tcPr>
            <w:tcW w:w="281" w:type="dxa"/>
            <w:shd w:val="clear" w:color="auto" w:fill="00B050"/>
          </w:tcPr>
          <w:p w14:paraId="2E9001D3" w14:textId="77777777" w:rsidR="00B47B4E" w:rsidRPr="00103C48" w:rsidRDefault="00B47B4E" w:rsidP="004B70B8">
            <w:pPr>
              <w:rPr>
                <w:rFonts w:ascii="Arial Narrow" w:hAnsi="Arial Narrow"/>
                <w:sz w:val="14"/>
                <w:szCs w:val="14"/>
              </w:rPr>
            </w:pPr>
          </w:p>
        </w:tc>
        <w:tc>
          <w:tcPr>
            <w:tcW w:w="281" w:type="dxa"/>
            <w:shd w:val="clear" w:color="auto" w:fill="00B050"/>
          </w:tcPr>
          <w:p w14:paraId="65A2DA96" w14:textId="77777777" w:rsidR="00B47B4E" w:rsidRPr="00103C48" w:rsidRDefault="00B47B4E" w:rsidP="004B70B8">
            <w:pPr>
              <w:rPr>
                <w:rFonts w:ascii="Arial Narrow" w:hAnsi="Arial Narrow"/>
                <w:sz w:val="14"/>
                <w:szCs w:val="14"/>
              </w:rPr>
            </w:pPr>
          </w:p>
        </w:tc>
        <w:tc>
          <w:tcPr>
            <w:tcW w:w="281" w:type="dxa"/>
            <w:shd w:val="clear" w:color="auto" w:fill="00B050"/>
          </w:tcPr>
          <w:p w14:paraId="33A88BA7" w14:textId="77777777" w:rsidR="00B47B4E" w:rsidRPr="00103C48" w:rsidRDefault="00B47B4E" w:rsidP="004B70B8">
            <w:pPr>
              <w:rPr>
                <w:rFonts w:ascii="Arial Narrow" w:hAnsi="Arial Narrow"/>
                <w:sz w:val="14"/>
                <w:szCs w:val="14"/>
              </w:rPr>
            </w:pPr>
          </w:p>
        </w:tc>
        <w:tc>
          <w:tcPr>
            <w:tcW w:w="281" w:type="dxa"/>
            <w:shd w:val="clear" w:color="auto" w:fill="00B050"/>
          </w:tcPr>
          <w:p w14:paraId="6402535E" w14:textId="77777777" w:rsidR="00B47B4E" w:rsidRPr="00103C48" w:rsidRDefault="00B47B4E" w:rsidP="004B70B8">
            <w:pPr>
              <w:rPr>
                <w:rFonts w:ascii="Arial Narrow" w:hAnsi="Arial Narrow"/>
                <w:sz w:val="14"/>
                <w:szCs w:val="14"/>
              </w:rPr>
            </w:pPr>
          </w:p>
        </w:tc>
        <w:tc>
          <w:tcPr>
            <w:tcW w:w="281" w:type="dxa"/>
            <w:shd w:val="clear" w:color="auto" w:fill="00B050"/>
          </w:tcPr>
          <w:p w14:paraId="484524D9" w14:textId="77777777" w:rsidR="00B47B4E" w:rsidRPr="00103C48" w:rsidRDefault="00B47B4E" w:rsidP="004B70B8">
            <w:pPr>
              <w:rPr>
                <w:rFonts w:ascii="Arial Narrow" w:hAnsi="Arial Narrow"/>
                <w:sz w:val="14"/>
                <w:szCs w:val="14"/>
              </w:rPr>
            </w:pPr>
          </w:p>
        </w:tc>
        <w:tc>
          <w:tcPr>
            <w:tcW w:w="281" w:type="dxa"/>
            <w:shd w:val="clear" w:color="auto" w:fill="00B050"/>
          </w:tcPr>
          <w:p w14:paraId="1FA381A9" w14:textId="77777777" w:rsidR="00B47B4E" w:rsidRPr="00103C48" w:rsidRDefault="00B47B4E" w:rsidP="004B70B8">
            <w:pPr>
              <w:rPr>
                <w:rFonts w:ascii="Arial Narrow" w:hAnsi="Arial Narrow"/>
                <w:sz w:val="14"/>
                <w:szCs w:val="14"/>
              </w:rPr>
            </w:pPr>
          </w:p>
        </w:tc>
        <w:tc>
          <w:tcPr>
            <w:tcW w:w="281" w:type="dxa"/>
            <w:shd w:val="clear" w:color="auto" w:fill="00B050"/>
          </w:tcPr>
          <w:p w14:paraId="5EB1E84A" w14:textId="77777777" w:rsidR="00B47B4E" w:rsidRPr="00103C48" w:rsidRDefault="00B47B4E" w:rsidP="004B70B8">
            <w:pPr>
              <w:rPr>
                <w:rFonts w:ascii="Arial Narrow" w:hAnsi="Arial Narrow"/>
                <w:sz w:val="14"/>
                <w:szCs w:val="14"/>
              </w:rPr>
            </w:pPr>
          </w:p>
        </w:tc>
        <w:tc>
          <w:tcPr>
            <w:tcW w:w="281" w:type="dxa"/>
            <w:shd w:val="clear" w:color="auto" w:fill="00B050"/>
          </w:tcPr>
          <w:p w14:paraId="6A294C0D" w14:textId="77777777" w:rsidR="00B47B4E" w:rsidRPr="00103C48" w:rsidRDefault="00B47B4E" w:rsidP="004B70B8">
            <w:pPr>
              <w:rPr>
                <w:rFonts w:ascii="Arial Narrow" w:hAnsi="Arial Narrow"/>
                <w:sz w:val="14"/>
                <w:szCs w:val="14"/>
              </w:rPr>
            </w:pPr>
          </w:p>
        </w:tc>
        <w:tc>
          <w:tcPr>
            <w:tcW w:w="281" w:type="dxa"/>
            <w:shd w:val="clear" w:color="auto" w:fill="00B050"/>
          </w:tcPr>
          <w:p w14:paraId="4D578183" w14:textId="77777777" w:rsidR="00B47B4E" w:rsidRPr="00103C48" w:rsidRDefault="00B47B4E" w:rsidP="004B70B8">
            <w:pPr>
              <w:rPr>
                <w:rFonts w:ascii="Arial Narrow" w:hAnsi="Arial Narrow"/>
                <w:sz w:val="14"/>
                <w:szCs w:val="14"/>
              </w:rPr>
            </w:pPr>
          </w:p>
        </w:tc>
        <w:tc>
          <w:tcPr>
            <w:tcW w:w="281" w:type="dxa"/>
            <w:shd w:val="clear" w:color="auto" w:fill="00B050"/>
          </w:tcPr>
          <w:p w14:paraId="311062EC" w14:textId="77777777" w:rsidR="00B47B4E" w:rsidRPr="00103C48" w:rsidRDefault="00B47B4E" w:rsidP="004B70B8">
            <w:pPr>
              <w:rPr>
                <w:rFonts w:ascii="Arial Narrow" w:hAnsi="Arial Narrow"/>
                <w:sz w:val="14"/>
                <w:szCs w:val="14"/>
              </w:rPr>
            </w:pPr>
          </w:p>
        </w:tc>
        <w:tc>
          <w:tcPr>
            <w:tcW w:w="281" w:type="dxa"/>
            <w:shd w:val="clear" w:color="auto" w:fill="00B050"/>
          </w:tcPr>
          <w:p w14:paraId="5CAFB387" w14:textId="77777777" w:rsidR="00B47B4E" w:rsidRPr="00103C48" w:rsidRDefault="00B47B4E" w:rsidP="004B70B8">
            <w:pPr>
              <w:rPr>
                <w:rFonts w:ascii="Arial Narrow" w:hAnsi="Arial Narrow"/>
                <w:sz w:val="14"/>
                <w:szCs w:val="14"/>
              </w:rPr>
            </w:pPr>
          </w:p>
        </w:tc>
        <w:tc>
          <w:tcPr>
            <w:tcW w:w="281" w:type="dxa"/>
            <w:shd w:val="clear" w:color="auto" w:fill="00B050"/>
          </w:tcPr>
          <w:p w14:paraId="5B8719EF" w14:textId="77777777" w:rsidR="00B47B4E" w:rsidRPr="00103C48" w:rsidRDefault="00B47B4E" w:rsidP="004B70B8">
            <w:pPr>
              <w:rPr>
                <w:rFonts w:ascii="Arial Narrow" w:hAnsi="Arial Narrow"/>
                <w:sz w:val="14"/>
                <w:szCs w:val="14"/>
              </w:rPr>
            </w:pPr>
          </w:p>
        </w:tc>
      </w:tr>
    </w:tbl>
    <w:p w14:paraId="76F68A29" w14:textId="77777777" w:rsidR="00B47B4E" w:rsidRDefault="00B47B4E" w:rsidP="00B47B4E">
      <w:pPr>
        <w:spacing w:before="240" w:after="120"/>
        <w:jc w:val="left"/>
        <w:rPr>
          <w:rFonts w:cs="Arial"/>
          <w:b/>
          <w:bCs/>
          <w:color w:val="FFFFFF" w:themeColor="background1"/>
          <w:sz w:val="24"/>
          <w:szCs w:val="28"/>
          <w:highlight w:val="red"/>
          <w:lang w:eastAsia="fr-FR"/>
        </w:rPr>
      </w:pPr>
    </w:p>
    <w:bookmarkEnd w:id="3"/>
    <w:p w14:paraId="6B1F31BD" w14:textId="77777777" w:rsidR="00B47B4E" w:rsidRPr="00BF60D7" w:rsidRDefault="00B47B4E" w:rsidP="00B47B4E">
      <w:pPr>
        <w:spacing w:before="240" w:after="120"/>
        <w:jc w:val="left"/>
        <w:rPr>
          <w:b/>
          <w:sz w:val="28"/>
        </w:rPr>
      </w:pPr>
      <w:r w:rsidRPr="003948D2">
        <w:rPr>
          <w:rFonts w:cs="Arial"/>
          <w:b/>
          <w:bCs/>
          <w:color w:val="FFFFFF" w:themeColor="background1"/>
          <w:sz w:val="24"/>
          <w:szCs w:val="28"/>
          <w:highlight w:val="red"/>
          <w:lang w:eastAsia="fr-FR"/>
        </w:rPr>
        <w:t>Doc. </w:t>
      </w:r>
      <w:r>
        <w:rPr>
          <w:rFonts w:cs="Arial"/>
          <w:b/>
          <w:bCs/>
          <w:color w:val="FFFFFF" w:themeColor="background1"/>
          <w:sz w:val="24"/>
          <w:szCs w:val="28"/>
          <w:highlight w:val="red"/>
          <w:lang w:eastAsia="fr-FR"/>
        </w:rPr>
        <w:t>2</w:t>
      </w:r>
      <w:r w:rsidRPr="003948D2">
        <w:rPr>
          <w:rFonts w:cs="Arial"/>
          <w:b/>
          <w:bCs/>
          <w:color w:val="FFFFFF" w:themeColor="background1"/>
          <w:sz w:val="24"/>
          <w:szCs w:val="28"/>
          <w:highlight w:val="red"/>
          <w:lang w:eastAsia="fr-FR"/>
        </w:rPr>
        <w:t xml:space="preserve"> </w:t>
      </w:r>
      <w:r w:rsidRPr="003948D2">
        <w:rPr>
          <w:rFonts w:cs="Arial"/>
          <w:b/>
          <w:bCs/>
          <w:color w:val="FFFFFF" w:themeColor="background1"/>
          <w:sz w:val="24"/>
          <w:szCs w:val="28"/>
          <w:lang w:eastAsia="fr-FR"/>
        </w:rPr>
        <w:t xml:space="preserve"> </w:t>
      </w:r>
      <w:r w:rsidRPr="00BF60D7">
        <w:rPr>
          <w:b/>
          <w:sz w:val="28"/>
        </w:rPr>
        <w:t>Problèmes soulevés par les testeurs</w:t>
      </w:r>
    </w:p>
    <w:p w14:paraId="26C420C3" w14:textId="77777777" w:rsidR="00B47B4E" w:rsidRPr="00B47B4E" w:rsidRDefault="00B47B4E" w:rsidP="00B47B4E">
      <w:pPr>
        <w:rPr>
          <w:sz w:val="20"/>
          <w:szCs w:val="20"/>
        </w:rPr>
      </w:pPr>
      <w:r w:rsidRPr="00B47B4E">
        <w:rPr>
          <w:sz w:val="20"/>
          <w:szCs w:val="20"/>
        </w:rPr>
        <w:t>Les problèmes suivants sont soulevés par les réparateurs :</w:t>
      </w:r>
    </w:p>
    <w:p w14:paraId="4D29B17B" w14:textId="77777777" w:rsidR="00B47B4E" w:rsidRPr="00B47B4E" w:rsidRDefault="00B47B4E" w:rsidP="00B47B4E">
      <w:pPr>
        <w:pStyle w:val="Paragraphedeliste"/>
        <w:numPr>
          <w:ilvl w:val="0"/>
          <w:numId w:val="8"/>
        </w:numPr>
        <w:spacing w:before="120"/>
        <w:rPr>
          <w:sz w:val="20"/>
          <w:szCs w:val="20"/>
        </w:rPr>
      </w:pPr>
      <w:r w:rsidRPr="00B47B4E">
        <w:rPr>
          <w:rFonts w:cs="Arial"/>
          <w:b/>
          <w:noProof/>
          <w:szCs w:val="20"/>
        </w:rPr>
        <w:drawing>
          <wp:anchor distT="0" distB="0" distL="114300" distR="114300" simplePos="0" relativeHeight="251660288" behindDoc="0" locked="0" layoutInCell="1" allowOverlap="1" wp14:anchorId="28F65999" wp14:editId="0DD80E90">
            <wp:simplePos x="0" y="0"/>
            <wp:positionH relativeFrom="column">
              <wp:posOffset>3522980</wp:posOffset>
            </wp:positionH>
            <wp:positionV relativeFrom="paragraph">
              <wp:posOffset>95250</wp:posOffset>
            </wp:positionV>
            <wp:extent cx="2839085" cy="1405890"/>
            <wp:effectExtent l="0" t="0" r="0" b="0"/>
            <wp:wrapSquare wrapText="bothSides"/>
            <wp:docPr id="4" name="Image 4" descr="Une image contenant herbe, extérieur, arme à f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herbe, extérieur, arme à feu&#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9085" cy="1405890"/>
                    </a:xfrm>
                    <a:prstGeom prst="rect">
                      <a:avLst/>
                    </a:prstGeom>
                  </pic:spPr>
                </pic:pic>
              </a:graphicData>
            </a:graphic>
            <wp14:sizeRelH relativeFrom="margin">
              <wp14:pctWidth>0</wp14:pctWidth>
            </wp14:sizeRelH>
            <wp14:sizeRelV relativeFrom="margin">
              <wp14:pctHeight>0</wp14:pctHeight>
            </wp14:sizeRelV>
          </wp:anchor>
        </w:drawing>
      </w:r>
      <w:r w:rsidRPr="00B47B4E">
        <w:rPr>
          <w:sz w:val="20"/>
          <w:szCs w:val="20"/>
        </w:rPr>
        <w:t>Les tests de drones, dont la portée est supérieure à 500 m, sont réalisés sur le terrain qui jouxte l’entreprise, alors que des maisons sont à 300 m.</w:t>
      </w:r>
    </w:p>
    <w:p w14:paraId="538A90F3" w14:textId="77777777" w:rsidR="00B47B4E" w:rsidRPr="00B47B4E" w:rsidRDefault="00B47B4E" w:rsidP="00B47B4E">
      <w:pPr>
        <w:pStyle w:val="Paragraphedeliste"/>
        <w:numPr>
          <w:ilvl w:val="0"/>
          <w:numId w:val="8"/>
        </w:numPr>
        <w:spacing w:before="120"/>
        <w:rPr>
          <w:sz w:val="20"/>
          <w:szCs w:val="20"/>
        </w:rPr>
      </w:pPr>
      <w:r w:rsidRPr="00B47B4E">
        <w:rPr>
          <w:sz w:val="20"/>
          <w:szCs w:val="20"/>
        </w:rPr>
        <w:t>Certains tests sont réalisés par des réparateurs sans certification de vol, lorsque tout le monde est occupé.</w:t>
      </w:r>
    </w:p>
    <w:p w14:paraId="05E7AF3F" w14:textId="77777777" w:rsidR="00B47B4E" w:rsidRPr="00B47B4E" w:rsidRDefault="00B47B4E" w:rsidP="00B47B4E">
      <w:pPr>
        <w:pStyle w:val="Paragraphedeliste"/>
        <w:numPr>
          <w:ilvl w:val="0"/>
          <w:numId w:val="8"/>
        </w:numPr>
        <w:spacing w:before="120"/>
        <w:rPr>
          <w:sz w:val="20"/>
          <w:szCs w:val="20"/>
        </w:rPr>
      </w:pPr>
      <w:r w:rsidRPr="00B47B4E">
        <w:rPr>
          <w:sz w:val="20"/>
          <w:szCs w:val="20"/>
        </w:rPr>
        <w:t>L’accès au terrain d’essai n’est pas protégé et il est arrivé à plusieurs reprises que des personnes entrent sur le terrain pendant un essai et se retrouvent sur la trajectoire d’un drone en test.</w:t>
      </w:r>
    </w:p>
    <w:p w14:paraId="243AA5C2" w14:textId="77777777" w:rsidR="00B47B4E" w:rsidRPr="00B47B4E" w:rsidRDefault="00B47B4E" w:rsidP="00B47B4E">
      <w:pPr>
        <w:pStyle w:val="Paragraphedeliste"/>
        <w:numPr>
          <w:ilvl w:val="0"/>
          <w:numId w:val="8"/>
        </w:numPr>
        <w:spacing w:before="120"/>
        <w:rPr>
          <w:rFonts w:cs="Arial"/>
          <w:b/>
          <w:noProof/>
          <w:sz w:val="20"/>
          <w:szCs w:val="20"/>
        </w:rPr>
      </w:pPr>
      <w:r w:rsidRPr="00B47B4E">
        <w:rPr>
          <w:sz w:val="20"/>
          <w:szCs w:val="20"/>
        </w:rPr>
        <w:t xml:space="preserve">Certains testeurs trouvent le protocole de test trop contraignant et ne réalisent pas l'intégralité du protocole. </w:t>
      </w:r>
    </w:p>
    <w:p w14:paraId="78F5BAD8" w14:textId="77777777" w:rsidR="00B47B4E" w:rsidRPr="00B47B4E" w:rsidRDefault="00B47B4E" w:rsidP="00B47B4E">
      <w:pPr>
        <w:pStyle w:val="Paragraphedeliste"/>
        <w:numPr>
          <w:ilvl w:val="0"/>
          <w:numId w:val="8"/>
        </w:numPr>
        <w:spacing w:before="120"/>
        <w:rPr>
          <w:rFonts w:cs="Arial"/>
          <w:b/>
          <w:noProof/>
          <w:sz w:val="20"/>
          <w:szCs w:val="20"/>
        </w:rPr>
      </w:pPr>
      <w:r w:rsidRPr="00B47B4E">
        <w:rPr>
          <w:sz w:val="20"/>
          <w:szCs w:val="20"/>
        </w:rPr>
        <w:t>Certains testeurs n’utilisent pas les équipements de protection (EPI : casque, veste, gants…) alors qu’ils sont obligatoires et disponibles.</w:t>
      </w:r>
    </w:p>
    <w:p w14:paraId="060DF997" w14:textId="2E93647A" w:rsidR="00B47B4E" w:rsidRPr="00B47B4E" w:rsidRDefault="00B47B4E" w:rsidP="00B47B4E">
      <w:pPr>
        <w:pStyle w:val="Paragraphedeliste"/>
        <w:numPr>
          <w:ilvl w:val="0"/>
          <w:numId w:val="8"/>
        </w:numPr>
        <w:spacing w:before="120"/>
        <w:rPr>
          <w:rFonts w:cs="Arial"/>
          <w:b/>
          <w:noProof/>
          <w:sz w:val="20"/>
          <w:szCs w:val="20"/>
        </w:rPr>
      </w:pPr>
      <w:r w:rsidRPr="00B47B4E">
        <w:rPr>
          <w:sz w:val="20"/>
          <w:szCs w:val="20"/>
        </w:rPr>
        <w:t>D</w:t>
      </w:r>
      <w:r w:rsidR="002E7F63">
        <w:rPr>
          <w:sz w:val="20"/>
          <w:szCs w:val="20"/>
        </w:rPr>
        <w:t>e</w:t>
      </w:r>
      <w:r w:rsidRPr="00B47B4E">
        <w:rPr>
          <w:sz w:val="20"/>
          <w:szCs w:val="20"/>
        </w:rPr>
        <w:t>s testeurs demandent depuis un certain temps qu'ils puissent disposer d'une cage de protection destinée à les protéger lors des vols, mais leurs demandes sont restées vaines.</w:t>
      </w:r>
    </w:p>
    <w:p w14:paraId="612CD8EA" w14:textId="77777777" w:rsidR="00B47B4E" w:rsidRPr="00B47B4E" w:rsidRDefault="00B47B4E" w:rsidP="00B47B4E">
      <w:pPr>
        <w:jc w:val="left"/>
        <w:rPr>
          <w:rFonts w:cs="Arial"/>
          <w:b/>
          <w:bCs/>
          <w:color w:val="FFFFFF" w:themeColor="background1"/>
          <w:szCs w:val="24"/>
          <w:highlight w:val="red"/>
          <w:lang w:eastAsia="fr-FR"/>
        </w:rPr>
      </w:pPr>
    </w:p>
    <w:p w14:paraId="108A78A7" w14:textId="77777777" w:rsidR="00B47B4E" w:rsidRDefault="00B47B4E" w:rsidP="00B47B4E">
      <w:pPr>
        <w:jc w:val="left"/>
        <w:rPr>
          <w:rFonts w:cs="Arial"/>
          <w:b/>
          <w:bCs/>
          <w:color w:val="FFFFFF" w:themeColor="background1"/>
          <w:sz w:val="24"/>
          <w:szCs w:val="28"/>
          <w:highlight w:val="red"/>
          <w:lang w:eastAsia="fr-FR"/>
        </w:rPr>
      </w:pPr>
    </w:p>
    <w:p w14:paraId="2B436ADF" w14:textId="77777777" w:rsidR="00B47B4E" w:rsidRPr="0039756B" w:rsidRDefault="00B47B4E" w:rsidP="00B47B4E">
      <w:pPr>
        <w:jc w:val="left"/>
        <w:rPr>
          <w:b/>
          <w:sz w:val="28"/>
        </w:rPr>
      </w:pPr>
      <w:r w:rsidRPr="0039756B">
        <w:rPr>
          <w:rFonts w:cs="Arial"/>
          <w:b/>
          <w:bCs/>
          <w:color w:val="FFFFFF" w:themeColor="background1"/>
          <w:sz w:val="24"/>
          <w:szCs w:val="28"/>
          <w:highlight w:val="red"/>
          <w:lang w:eastAsia="fr-FR"/>
        </w:rPr>
        <w:t xml:space="preserve">Doc. 3 </w:t>
      </w:r>
      <w:r w:rsidRPr="0039756B">
        <w:rPr>
          <w:rFonts w:cs="Arial"/>
          <w:b/>
          <w:bCs/>
          <w:color w:val="FFFFFF" w:themeColor="background1"/>
          <w:sz w:val="24"/>
          <w:szCs w:val="28"/>
          <w:lang w:eastAsia="fr-FR"/>
        </w:rPr>
        <w:t xml:space="preserve"> </w:t>
      </w:r>
      <w:r>
        <w:rPr>
          <w:b/>
          <w:sz w:val="28"/>
        </w:rPr>
        <w:t xml:space="preserve">Entretien avec le responsable de l’atelier réparation : M. Duvalier </w:t>
      </w:r>
    </w:p>
    <w:p w14:paraId="5467BC6F" w14:textId="77777777" w:rsidR="00B47B4E" w:rsidRPr="00B47B4E" w:rsidRDefault="00B47B4E" w:rsidP="00B47B4E">
      <w:pPr>
        <w:spacing w:before="240"/>
        <w:rPr>
          <w:sz w:val="20"/>
          <w:szCs w:val="20"/>
          <w:lang w:eastAsia="fr-FR"/>
        </w:rPr>
      </w:pPr>
      <w:r w:rsidRPr="00B47B4E">
        <w:rPr>
          <w:b/>
          <w:bCs/>
          <w:sz w:val="20"/>
          <w:szCs w:val="20"/>
          <w:lang w:eastAsia="fr-FR"/>
        </w:rPr>
        <w:t>Attaché de gestion</w:t>
      </w:r>
      <w:r w:rsidRPr="00B47B4E">
        <w:rPr>
          <w:sz w:val="20"/>
          <w:szCs w:val="20"/>
          <w:lang w:eastAsia="fr-FR"/>
        </w:rPr>
        <w:t xml:space="preserve"> : bonjour M. Duvalier. M. Tardy me demande d’évaluer les risques supportés par l’entreprise et son personnel à l’occasion des essais de drones. </w:t>
      </w:r>
    </w:p>
    <w:p w14:paraId="2AB4DCD8" w14:textId="77777777" w:rsidR="00B47B4E" w:rsidRPr="00B47B4E" w:rsidRDefault="00B47B4E" w:rsidP="00B47B4E">
      <w:pPr>
        <w:spacing w:before="120"/>
        <w:rPr>
          <w:sz w:val="20"/>
          <w:szCs w:val="20"/>
          <w:lang w:eastAsia="fr-FR"/>
        </w:rPr>
      </w:pPr>
      <w:r w:rsidRPr="00B47B4E">
        <w:rPr>
          <w:sz w:val="20"/>
          <w:szCs w:val="20"/>
          <w:lang w:eastAsia="fr-FR"/>
        </w:rPr>
        <w:t>Pouvez-vous me dire quelle est la fréquence des essais de drones ?</w:t>
      </w:r>
    </w:p>
    <w:p w14:paraId="7789213C" w14:textId="77777777" w:rsidR="00B47B4E" w:rsidRPr="00B47B4E" w:rsidRDefault="00B47B4E" w:rsidP="00B47B4E">
      <w:pPr>
        <w:spacing w:before="120"/>
        <w:rPr>
          <w:sz w:val="20"/>
          <w:szCs w:val="20"/>
          <w:lang w:eastAsia="fr-FR"/>
        </w:rPr>
      </w:pPr>
      <w:r w:rsidRPr="00B47B4E">
        <w:rPr>
          <w:b/>
          <w:bCs/>
          <w:sz w:val="20"/>
          <w:szCs w:val="20"/>
          <w:lang w:eastAsia="fr-FR"/>
        </w:rPr>
        <w:t>M. Duvalier</w:t>
      </w:r>
      <w:r w:rsidRPr="00B47B4E">
        <w:rPr>
          <w:sz w:val="20"/>
          <w:szCs w:val="20"/>
          <w:lang w:eastAsia="fr-FR"/>
        </w:rPr>
        <w:t> : tous les drones sont testés à leur arrivée pour identifier les problèmes. Ils font l'objet de 1 à 2 essais en cours de réparation et enfin un essai de qualification est réalisé avant d'être rendu à son propriétaire. Au bout du compte, chaque drone fait l'objet de 3 à 4 tests. On prépare ou répare environ 5 drones par jour. Ce qui donne une vingtaine d’essais par jour. La moitié concerne des drones de petite portée (- de 300 m) et le reste à une portée supérieure.</w:t>
      </w:r>
    </w:p>
    <w:p w14:paraId="62CCE1AC" w14:textId="77777777" w:rsidR="00B47B4E" w:rsidRPr="00B47B4E" w:rsidRDefault="00B47B4E" w:rsidP="00B47B4E">
      <w:pPr>
        <w:spacing w:before="120"/>
        <w:rPr>
          <w:b/>
          <w:bCs/>
          <w:sz w:val="20"/>
          <w:szCs w:val="20"/>
          <w:lang w:eastAsia="fr-FR"/>
        </w:rPr>
      </w:pPr>
      <w:r w:rsidRPr="00B47B4E">
        <w:rPr>
          <w:b/>
          <w:bCs/>
          <w:sz w:val="20"/>
          <w:szCs w:val="20"/>
          <w:lang w:eastAsia="fr-FR"/>
        </w:rPr>
        <w:t>Attaché de gestion</w:t>
      </w:r>
      <w:r w:rsidRPr="00B47B4E">
        <w:rPr>
          <w:sz w:val="20"/>
          <w:szCs w:val="20"/>
          <w:lang w:eastAsia="fr-FR"/>
        </w:rPr>
        <w:t> : les tests des drones de 500 m, alors que des maisons sont à 300 mètres posent ils des problèmes ?</w:t>
      </w:r>
    </w:p>
    <w:p w14:paraId="68FA6C75" w14:textId="5EC5445D" w:rsidR="00B47B4E" w:rsidRPr="00B47B4E" w:rsidRDefault="00B47B4E" w:rsidP="00B47B4E">
      <w:pPr>
        <w:spacing w:before="120"/>
        <w:rPr>
          <w:b/>
          <w:bCs/>
          <w:sz w:val="20"/>
          <w:szCs w:val="20"/>
          <w:lang w:eastAsia="fr-FR"/>
        </w:rPr>
      </w:pPr>
      <w:r w:rsidRPr="00B47B4E">
        <w:rPr>
          <w:b/>
          <w:bCs/>
          <w:sz w:val="20"/>
          <w:szCs w:val="20"/>
          <w:lang w:eastAsia="fr-FR"/>
        </w:rPr>
        <w:t>M. Duvalier</w:t>
      </w:r>
      <w:r w:rsidRPr="00B47B4E">
        <w:rPr>
          <w:sz w:val="20"/>
          <w:szCs w:val="20"/>
          <w:lang w:eastAsia="fr-FR"/>
        </w:rPr>
        <w:t> : pour la première fois un drone est tomber dans le jardin d'un voisin sans occasionner de dégâts. Nous avons eu la chance, car il s’agissait d’un drone d’épandage de 15 Kg. Il aurait pu tomber sur la maison ou sur une personne et la tuer. Nous devons trouver une solution à ce problème car le risque est très grave.</w:t>
      </w:r>
    </w:p>
    <w:p w14:paraId="6A1FB0B3" w14:textId="77777777" w:rsidR="00B47B4E" w:rsidRPr="00B47B4E" w:rsidRDefault="00B47B4E" w:rsidP="00B47B4E">
      <w:pPr>
        <w:spacing w:before="120"/>
        <w:rPr>
          <w:rFonts w:cs="Arial"/>
          <w:b/>
          <w:bCs/>
          <w:color w:val="FFFFFF" w:themeColor="background1"/>
          <w:szCs w:val="24"/>
          <w:highlight w:val="red"/>
          <w:lang w:eastAsia="fr-FR"/>
        </w:rPr>
      </w:pPr>
      <w:r w:rsidRPr="00B47B4E">
        <w:rPr>
          <w:b/>
          <w:bCs/>
          <w:sz w:val="20"/>
          <w:szCs w:val="20"/>
          <w:lang w:eastAsia="fr-FR"/>
        </w:rPr>
        <w:t>Attaché de gestion</w:t>
      </w:r>
      <w:r w:rsidRPr="00B47B4E">
        <w:rPr>
          <w:sz w:val="20"/>
          <w:szCs w:val="20"/>
          <w:lang w:eastAsia="fr-FR"/>
        </w:rPr>
        <w:t> : y-a-t-il souvent des problèmes lors des tests ?</w:t>
      </w:r>
    </w:p>
    <w:p w14:paraId="5CCAA7F4" w14:textId="77777777" w:rsidR="00B47B4E" w:rsidRPr="00B47B4E" w:rsidRDefault="00B47B4E" w:rsidP="00B47B4E">
      <w:pPr>
        <w:spacing w:before="120"/>
        <w:rPr>
          <w:rFonts w:cs="Arial"/>
          <w:b/>
          <w:bCs/>
          <w:color w:val="FFFFFF" w:themeColor="background1"/>
          <w:szCs w:val="24"/>
          <w:highlight w:val="red"/>
          <w:lang w:eastAsia="fr-FR"/>
        </w:rPr>
      </w:pPr>
      <w:r w:rsidRPr="00B47B4E">
        <w:rPr>
          <w:b/>
          <w:bCs/>
          <w:sz w:val="20"/>
          <w:szCs w:val="20"/>
          <w:lang w:eastAsia="fr-FR"/>
        </w:rPr>
        <w:lastRenderedPageBreak/>
        <w:t>M. Duvalier</w:t>
      </w:r>
      <w:r w:rsidRPr="00B47B4E">
        <w:rPr>
          <w:sz w:val="20"/>
          <w:szCs w:val="20"/>
          <w:lang w:eastAsia="fr-FR"/>
        </w:rPr>
        <w:t> : fort heureusement les chutes et les accidents sont rares car avant d'être testés en plein air, ils sont testés à l'intérieur en étant fixé à une table. Il arrive cependant qu’il y ait des incidents que j’estime à 4 ou 5 par semaine sur la centaine d’essais hebdomadaire.</w:t>
      </w:r>
    </w:p>
    <w:p w14:paraId="659A2F2E" w14:textId="77777777" w:rsidR="00B47B4E" w:rsidRPr="00B47B4E" w:rsidRDefault="00B47B4E" w:rsidP="00B47B4E">
      <w:pPr>
        <w:spacing w:before="120"/>
        <w:rPr>
          <w:rFonts w:cs="Arial"/>
          <w:b/>
          <w:bCs/>
          <w:color w:val="FFFFFF" w:themeColor="background1"/>
          <w:szCs w:val="24"/>
          <w:highlight w:val="red"/>
          <w:lang w:eastAsia="fr-FR"/>
        </w:rPr>
      </w:pPr>
      <w:r w:rsidRPr="00B47B4E">
        <w:rPr>
          <w:b/>
          <w:bCs/>
          <w:sz w:val="20"/>
          <w:szCs w:val="20"/>
          <w:lang w:eastAsia="fr-FR"/>
        </w:rPr>
        <w:t>Attaché de gestion</w:t>
      </w:r>
      <w:r w:rsidRPr="00B47B4E">
        <w:rPr>
          <w:sz w:val="20"/>
          <w:szCs w:val="20"/>
          <w:lang w:eastAsia="fr-FR"/>
        </w:rPr>
        <w:t> : testez-vous parfois des drones à essence et présentent-ils des risques pour l’environnement ?</w:t>
      </w:r>
    </w:p>
    <w:p w14:paraId="6710D4FF" w14:textId="77777777" w:rsidR="00B47B4E" w:rsidRPr="00B47B4E" w:rsidRDefault="00B47B4E" w:rsidP="00B47B4E">
      <w:pPr>
        <w:spacing w:before="120"/>
        <w:rPr>
          <w:rFonts w:cs="Arial"/>
          <w:b/>
          <w:bCs/>
          <w:color w:val="FFFFFF" w:themeColor="background1"/>
          <w:szCs w:val="24"/>
          <w:highlight w:val="red"/>
          <w:lang w:eastAsia="fr-FR"/>
        </w:rPr>
      </w:pPr>
      <w:r w:rsidRPr="00B47B4E">
        <w:rPr>
          <w:b/>
          <w:bCs/>
          <w:sz w:val="20"/>
          <w:szCs w:val="20"/>
          <w:lang w:eastAsia="fr-FR"/>
        </w:rPr>
        <w:t>M. Duvalier</w:t>
      </w:r>
      <w:r w:rsidRPr="00B47B4E">
        <w:rPr>
          <w:sz w:val="20"/>
          <w:szCs w:val="20"/>
          <w:lang w:eastAsia="fr-FR"/>
        </w:rPr>
        <w:t> : il y en a très peu, la grande majorité des drones fonctionne sur batteries. Ces drones représentent seulement 10 % des drones commercialisés où réparés Quant au risque sur l'environnement, il est très réduit puisque les quantités d'essence sont limitées.</w:t>
      </w:r>
    </w:p>
    <w:p w14:paraId="0BC819F3" w14:textId="77777777" w:rsidR="00B47B4E" w:rsidRPr="00B47B4E" w:rsidRDefault="00B47B4E" w:rsidP="00B47B4E">
      <w:pPr>
        <w:spacing w:before="120"/>
        <w:rPr>
          <w:rFonts w:cs="Arial"/>
          <w:b/>
          <w:bCs/>
          <w:color w:val="FFFFFF" w:themeColor="background1"/>
          <w:szCs w:val="24"/>
          <w:highlight w:val="red"/>
          <w:lang w:eastAsia="fr-FR"/>
        </w:rPr>
      </w:pPr>
      <w:r w:rsidRPr="00B47B4E">
        <w:rPr>
          <w:b/>
          <w:bCs/>
          <w:sz w:val="20"/>
          <w:szCs w:val="20"/>
          <w:lang w:eastAsia="fr-FR"/>
        </w:rPr>
        <w:t>Attaché de gestion</w:t>
      </w:r>
      <w:r w:rsidRPr="00B47B4E">
        <w:rPr>
          <w:sz w:val="20"/>
          <w:szCs w:val="20"/>
          <w:lang w:eastAsia="fr-FR"/>
        </w:rPr>
        <w:t> : y-a-t-il eu des accidents impliquant un salarié blessé au cours des tests ?</w:t>
      </w:r>
    </w:p>
    <w:p w14:paraId="1698348E" w14:textId="77777777" w:rsidR="00B47B4E" w:rsidRPr="00B47B4E" w:rsidRDefault="00B47B4E" w:rsidP="00B47B4E">
      <w:pPr>
        <w:spacing w:before="120"/>
        <w:rPr>
          <w:sz w:val="20"/>
          <w:szCs w:val="20"/>
          <w:lang w:eastAsia="fr-FR"/>
        </w:rPr>
      </w:pPr>
      <w:r w:rsidRPr="00B47B4E">
        <w:rPr>
          <w:b/>
          <w:bCs/>
          <w:sz w:val="20"/>
          <w:szCs w:val="20"/>
          <w:lang w:eastAsia="fr-FR"/>
        </w:rPr>
        <w:t>M. Duvalier</w:t>
      </w:r>
      <w:r w:rsidRPr="00B47B4E">
        <w:rPr>
          <w:sz w:val="20"/>
          <w:szCs w:val="20"/>
          <w:lang w:eastAsia="fr-FR"/>
        </w:rPr>
        <w:t> : il y a eu l’accident de M. Brenner qui a été blessé à la tête et qui a dû aller à l'hôpital. Mais la grande majorité des essais ne pose aucun problème. Les testeurs ont tous suivi une formation et possèdent les qualifications pour effectuer ce travail. Mais aucun testeur n'est à l'abri d'une faute de navigation et certains n'hésitent pas à raconter les frayeurs qu’ils ont eu lors d’essais. C'est la raison pour laquelle nous insistons pour qu'ils utilisent les EPI lors des tests : casque, gants et veste de protection, mais je vois régulièrement des testeurs qui ne les portent pas. Je rappelle les consignes, mais cela ne sert pas à grand-chose.</w:t>
      </w:r>
    </w:p>
    <w:p w14:paraId="6824E4AE" w14:textId="77777777" w:rsidR="00B47B4E" w:rsidRPr="00B47B4E" w:rsidRDefault="00B47B4E" w:rsidP="00B47B4E">
      <w:pPr>
        <w:spacing w:before="120"/>
        <w:rPr>
          <w:sz w:val="20"/>
          <w:szCs w:val="20"/>
          <w:lang w:eastAsia="fr-FR"/>
        </w:rPr>
      </w:pPr>
      <w:r w:rsidRPr="00B47B4E">
        <w:rPr>
          <w:b/>
          <w:bCs/>
          <w:sz w:val="20"/>
          <w:szCs w:val="20"/>
          <w:lang w:eastAsia="fr-FR"/>
        </w:rPr>
        <w:t>Attaché de gestion</w:t>
      </w:r>
      <w:r w:rsidRPr="00B47B4E">
        <w:rPr>
          <w:sz w:val="20"/>
          <w:szCs w:val="20"/>
          <w:lang w:eastAsia="fr-FR"/>
        </w:rPr>
        <w:t> : certains testeurs m'ont dit que, parfois, pour gagner du temps, ils demandent aux réparateurs de faire directement les tests. Savez-vous si cette pratique est fréquente ?</w:t>
      </w:r>
    </w:p>
    <w:p w14:paraId="6A65D0C8" w14:textId="77777777" w:rsidR="00B47B4E" w:rsidRPr="00B47B4E" w:rsidRDefault="00B47B4E" w:rsidP="00B47B4E">
      <w:pPr>
        <w:spacing w:before="120"/>
        <w:rPr>
          <w:sz w:val="20"/>
          <w:szCs w:val="20"/>
          <w:lang w:eastAsia="fr-FR"/>
        </w:rPr>
      </w:pPr>
      <w:r w:rsidRPr="00B47B4E">
        <w:rPr>
          <w:b/>
          <w:bCs/>
          <w:sz w:val="20"/>
          <w:szCs w:val="20"/>
          <w:lang w:eastAsia="fr-FR"/>
        </w:rPr>
        <w:t>M. Duvalier</w:t>
      </w:r>
      <w:r w:rsidRPr="00B47B4E">
        <w:rPr>
          <w:sz w:val="20"/>
          <w:szCs w:val="20"/>
          <w:lang w:eastAsia="fr-FR"/>
        </w:rPr>
        <w:t> : C’est exceptionnel ! Ils n'ont pas le droit, mais on ne peut pas être derrière tous les réparateurs ni derrière tous les testeurs pour vérifier qu'ils respectent bien le protocole, surtout lorsque ça leur permet de gagner du temps. À ma connaissance il n'y a jamais eu d'accidents occasionnés par des réparateurs.</w:t>
      </w:r>
    </w:p>
    <w:p w14:paraId="5F07863C" w14:textId="77777777" w:rsidR="00B47B4E" w:rsidRPr="00B47B4E" w:rsidRDefault="00B47B4E" w:rsidP="00B47B4E">
      <w:pPr>
        <w:spacing w:before="120"/>
        <w:rPr>
          <w:sz w:val="20"/>
          <w:szCs w:val="20"/>
          <w:lang w:eastAsia="fr-FR"/>
        </w:rPr>
      </w:pPr>
      <w:r w:rsidRPr="00B47B4E">
        <w:rPr>
          <w:b/>
          <w:bCs/>
          <w:sz w:val="20"/>
          <w:szCs w:val="20"/>
          <w:lang w:eastAsia="fr-FR"/>
        </w:rPr>
        <w:t>Attaché de gestion</w:t>
      </w:r>
      <w:r w:rsidRPr="00B47B4E">
        <w:rPr>
          <w:sz w:val="20"/>
          <w:szCs w:val="20"/>
          <w:lang w:eastAsia="fr-FR"/>
        </w:rPr>
        <w:t> : y-a-t-il eu les accidents avec des personnes étrangères à l'entreprise qui auraient pénétrées sur le terrain de test ?</w:t>
      </w:r>
    </w:p>
    <w:p w14:paraId="3EB5961F" w14:textId="017030DD" w:rsidR="00B47B4E" w:rsidRPr="00B47B4E" w:rsidRDefault="00B47B4E" w:rsidP="00B47B4E">
      <w:pPr>
        <w:spacing w:before="120"/>
        <w:rPr>
          <w:sz w:val="20"/>
          <w:szCs w:val="20"/>
          <w:lang w:eastAsia="fr-FR"/>
        </w:rPr>
      </w:pPr>
      <w:r w:rsidRPr="00B47B4E">
        <w:rPr>
          <w:b/>
          <w:bCs/>
          <w:sz w:val="20"/>
          <w:szCs w:val="20"/>
          <w:lang w:eastAsia="fr-FR"/>
        </w:rPr>
        <w:t>M. Duvalier</w:t>
      </w:r>
      <w:r w:rsidRPr="00B47B4E">
        <w:rPr>
          <w:sz w:val="20"/>
          <w:szCs w:val="20"/>
          <w:lang w:eastAsia="fr-FR"/>
        </w:rPr>
        <w:t xml:space="preserve"> : régulièrement on doit arrêter les tests parce que des clients ou des enfants pénètrent sur le terrain pour voir les drones voler. </w:t>
      </w:r>
      <w:proofErr w:type="spellStart"/>
      <w:r w:rsidRPr="00B47B4E">
        <w:rPr>
          <w:sz w:val="20"/>
          <w:szCs w:val="20"/>
          <w:lang w:eastAsia="fr-FR"/>
        </w:rPr>
        <w:t>L</w:t>
      </w:r>
      <w:r w:rsidR="002E7F63">
        <w:rPr>
          <w:sz w:val="20"/>
          <w:szCs w:val="20"/>
          <w:lang w:eastAsia="fr-FR"/>
        </w:rPr>
        <w:t>J</w:t>
      </w:r>
      <w:r w:rsidRPr="00B47B4E">
        <w:rPr>
          <w:sz w:val="20"/>
          <w:szCs w:val="20"/>
          <w:lang w:eastAsia="fr-FR"/>
        </w:rPr>
        <w:t>’ai</w:t>
      </w:r>
      <w:proofErr w:type="spellEnd"/>
      <w:r w:rsidRPr="00B47B4E">
        <w:rPr>
          <w:sz w:val="20"/>
          <w:szCs w:val="20"/>
          <w:lang w:eastAsia="fr-FR"/>
        </w:rPr>
        <w:t xml:space="preserve"> demandé à plusieurs reprise</w:t>
      </w:r>
      <w:r w:rsidR="002E7F63">
        <w:rPr>
          <w:sz w:val="20"/>
          <w:szCs w:val="20"/>
          <w:lang w:eastAsia="fr-FR"/>
        </w:rPr>
        <w:t>s</w:t>
      </w:r>
      <w:r w:rsidRPr="00B47B4E">
        <w:rPr>
          <w:sz w:val="20"/>
          <w:szCs w:val="20"/>
          <w:lang w:eastAsia="fr-FR"/>
        </w:rPr>
        <w:t xml:space="preserve"> en réunion de direction que le terrain soit fermé et grillagé pour en interdire l’accès et qu’une signalisation soit mise en place signalant les dangers. Mais rien n’est fait. </w:t>
      </w:r>
      <w:r w:rsidRPr="00B47B4E">
        <w:rPr>
          <w:rFonts w:cs="Arial"/>
          <w:sz w:val="20"/>
          <w:szCs w:val="20"/>
          <w:lang w:eastAsia="fr-FR"/>
        </w:rPr>
        <w:t>À</w:t>
      </w:r>
      <w:r w:rsidRPr="00B47B4E">
        <w:rPr>
          <w:sz w:val="20"/>
          <w:szCs w:val="20"/>
          <w:lang w:eastAsia="fr-FR"/>
        </w:rPr>
        <w:t xml:space="preserve"> ma connaissance il n’y a jamais eu d'accident avec des tiers. Nous avons eu de la chance jusqu’à présent ! Mais nous ne sommes pas à l'abri d'un accident grave si aucune solution n'est trouvée, même si le risque est partagé puisqu’ils entrent sur un terrain privé sans autorisation.</w:t>
      </w:r>
    </w:p>
    <w:p w14:paraId="574CF36F" w14:textId="77777777" w:rsidR="00B47B4E" w:rsidRDefault="00B47B4E" w:rsidP="00B47B4E">
      <w:pPr>
        <w:spacing w:before="120"/>
        <w:jc w:val="left"/>
        <w:rPr>
          <w:rFonts w:cs="Arial"/>
          <w:b/>
          <w:bCs/>
          <w:color w:val="FFFFFF" w:themeColor="background1"/>
          <w:sz w:val="24"/>
          <w:szCs w:val="28"/>
          <w:highlight w:val="red"/>
          <w:lang w:eastAsia="fr-FR"/>
        </w:rPr>
      </w:pPr>
    </w:p>
    <w:p w14:paraId="3E23D0CD" w14:textId="77777777" w:rsidR="00B47B4E" w:rsidRPr="0039756B" w:rsidRDefault="00B47B4E" w:rsidP="00B47B4E">
      <w:pPr>
        <w:jc w:val="left"/>
        <w:rPr>
          <w:b/>
          <w:sz w:val="28"/>
        </w:rPr>
      </w:pPr>
      <w:r w:rsidRPr="0039756B">
        <w:rPr>
          <w:rFonts w:cs="Arial"/>
          <w:b/>
          <w:bCs/>
          <w:color w:val="FFFFFF" w:themeColor="background1"/>
          <w:sz w:val="24"/>
          <w:szCs w:val="28"/>
          <w:highlight w:val="red"/>
          <w:lang w:eastAsia="fr-FR"/>
        </w:rPr>
        <w:t>Doc. </w:t>
      </w:r>
      <w:r>
        <w:rPr>
          <w:rFonts w:cs="Arial"/>
          <w:b/>
          <w:bCs/>
          <w:color w:val="FFFFFF" w:themeColor="background1"/>
          <w:sz w:val="24"/>
          <w:szCs w:val="28"/>
          <w:highlight w:val="red"/>
          <w:lang w:eastAsia="fr-FR"/>
        </w:rPr>
        <w:t>4</w:t>
      </w:r>
      <w:r w:rsidRPr="0039756B">
        <w:rPr>
          <w:rFonts w:cs="Arial"/>
          <w:b/>
          <w:bCs/>
          <w:color w:val="FFFFFF" w:themeColor="background1"/>
          <w:sz w:val="24"/>
          <w:szCs w:val="28"/>
          <w:highlight w:val="red"/>
          <w:lang w:eastAsia="fr-FR"/>
        </w:rPr>
        <w:t xml:space="preserve"> </w:t>
      </w:r>
      <w:r w:rsidRPr="0039756B">
        <w:rPr>
          <w:rFonts w:cs="Arial"/>
          <w:b/>
          <w:bCs/>
          <w:color w:val="FFFFFF" w:themeColor="background1"/>
          <w:sz w:val="24"/>
          <w:szCs w:val="28"/>
          <w:lang w:eastAsia="fr-FR"/>
        </w:rPr>
        <w:t xml:space="preserve"> </w:t>
      </w:r>
      <w:r>
        <w:rPr>
          <w:b/>
          <w:sz w:val="28"/>
        </w:rPr>
        <w:t>L’indice de criticité</w:t>
      </w:r>
    </w:p>
    <w:p w14:paraId="7F0E1C64" w14:textId="77777777" w:rsidR="00B47B4E" w:rsidRPr="00B47B4E" w:rsidRDefault="00B47B4E" w:rsidP="00B47B4E">
      <w:pPr>
        <w:spacing w:before="120"/>
        <w:rPr>
          <w:sz w:val="20"/>
          <w:szCs w:val="20"/>
          <w:lang w:eastAsia="fr-FR"/>
        </w:rPr>
      </w:pPr>
      <w:r w:rsidRPr="00B47B4E">
        <w:rPr>
          <w:sz w:val="20"/>
          <w:szCs w:val="20"/>
          <w:lang w:eastAsia="fr-FR"/>
        </w:rPr>
        <w:t>L’indice de criticité hiérarchise les risques à partir de leurs probabilités de survenue et de leurs conséquences. Il permet d’identifier les risques à traiter en priorité.</w:t>
      </w:r>
    </w:p>
    <w:p w14:paraId="5B6412F3" w14:textId="77777777" w:rsidR="00B47B4E" w:rsidRPr="00B47B4E" w:rsidRDefault="00B47B4E" w:rsidP="00B47B4E">
      <w:pPr>
        <w:spacing w:before="120" w:after="120"/>
        <w:rPr>
          <w:sz w:val="20"/>
          <w:szCs w:val="20"/>
          <w:lang w:eastAsia="fr-FR"/>
        </w:rPr>
      </w:pPr>
      <w:r w:rsidRPr="00B47B4E">
        <w:rPr>
          <w:sz w:val="20"/>
          <w:szCs w:val="20"/>
          <w:lang w:eastAsia="fr-FR"/>
        </w:rPr>
        <w:t>La criticité est obtenue en multipliant l’indice de probabilité par l’indice de gravité.</w:t>
      </w:r>
    </w:p>
    <w:tbl>
      <w:tblPr>
        <w:tblStyle w:val="Grilledutableau"/>
        <w:tblW w:w="8080" w:type="dxa"/>
        <w:jc w:val="center"/>
        <w:tblLook w:val="04A0" w:firstRow="1" w:lastRow="0" w:firstColumn="1" w:lastColumn="0" w:noHBand="0" w:noVBand="1"/>
      </w:tblPr>
      <w:tblGrid>
        <w:gridCol w:w="1057"/>
        <w:gridCol w:w="1132"/>
        <w:gridCol w:w="972"/>
        <w:gridCol w:w="994"/>
        <w:gridCol w:w="3925"/>
      </w:tblGrid>
      <w:tr w:rsidR="00B47B4E" w:rsidRPr="00B47B4E" w14:paraId="393F93F3" w14:textId="77777777" w:rsidTr="002E7F63">
        <w:trPr>
          <w:jc w:val="center"/>
        </w:trPr>
        <w:tc>
          <w:tcPr>
            <w:tcW w:w="1057" w:type="dxa"/>
            <w:tcBorders>
              <w:top w:val="nil"/>
              <w:left w:val="nil"/>
              <w:bottom w:val="single" w:sz="4" w:space="0" w:color="auto"/>
              <w:right w:val="single" w:sz="4" w:space="0" w:color="auto"/>
            </w:tcBorders>
            <w:shd w:val="clear" w:color="auto" w:fill="auto"/>
          </w:tcPr>
          <w:p w14:paraId="2937E067" w14:textId="77777777" w:rsidR="00B47B4E" w:rsidRPr="00B47B4E" w:rsidRDefault="00B47B4E" w:rsidP="004B70B8">
            <w:pPr>
              <w:spacing w:before="40" w:after="40"/>
              <w:rPr>
                <w:b/>
                <w:bCs/>
                <w:i/>
                <w:iCs/>
                <w:sz w:val="18"/>
                <w:szCs w:val="18"/>
              </w:rPr>
            </w:pPr>
            <w:r w:rsidRPr="00B47B4E">
              <w:rPr>
                <w:b/>
                <w:bCs/>
                <w:i/>
                <w:iCs/>
                <w:sz w:val="18"/>
                <w:szCs w:val="18"/>
              </w:rPr>
              <w:t>Exemple</w:t>
            </w:r>
          </w:p>
        </w:tc>
        <w:tc>
          <w:tcPr>
            <w:tcW w:w="1132" w:type="dxa"/>
            <w:tcBorders>
              <w:left w:val="single" w:sz="4" w:space="0" w:color="auto"/>
            </w:tcBorders>
            <w:shd w:val="clear" w:color="auto" w:fill="C5E0B3" w:themeFill="accent6" w:themeFillTint="66"/>
          </w:tcPr>
          <w:p w14:paraId="5FA88703" w14:textId="77777777" w:rsidR="00B47B4E" w:rsidRPr="00B47B4E" w:rsidRDefault="00B47B4E" w:rsidP="004B70B8">
            <w:pPr>
              <w:spacing w:before="40" w:after="40"/>
              <w:rPr>
                <w:b/>
                <w:bCs/>
                <w:sz w:val="16"/>
                <w:szCs w:val="18"/>
              </w:rPr>
            </w:pPr>
            <w:r w:rsidRPr="00B47B4E">
              <w:rPr>
                <w:b/>
                <w:bCs/>
                <w:sz w:val="16"/>
                <w:szCs w:val="18"/>
              </w:rPr>
              <w:t>Probabilité</w:t>
            </w:r>
          </w:p>
        </w:tc>
        <w:tc>
          <w:tcPr>
            <w:tcW w:w="972" w:type="dxa"/>
            <w:shd w:val="clear" w:color="auto" w:fill="C5E0B3" w:themeFill="accent6" w:themeFillTint="66"/>
          </w:tcPr>
          <w:p w14:paraId="5F5075C0" w14:textId="77777777" w:rsidR="00B47B4E" w:rsidRPr="00B47B4E" w:rsidRDefault="00B47B4E" w:rsidP="004B70B8">
            <w:pPr>
              <w:spacing w:before="40" w:after="40"/>
              <w:rPr>
                <w:b/>
                <w:bCs/>
                <w:sz w:val="16"/>
                <w:szCs w:val="18"/>
              </w:rPr>
            </w:pPr>
            <w:r w:rsidRPr="00B47B4E">
              <w:rPr>
                <w:b/>
                <w:bCs/>
                <w:sz w:val="16"/>
                <w:szCs w:val="18"/>
              </w:rPr>
              <w:t>Gravité</w:t>
            </w:r>
          </w:p>
        </w:tc>
        <w:tc>
          <w:tcPr>
            <w:tcW w:w="994" w:type="dxa"/>
            <w:shd w:val="clear" w:color="auto" w:fill="C5E0B3" w:themeFill="accent6" w:themeFillTint="66"/>
          </w:tcPr>
          <w:p w14:paraId="2CC223AA" w14:textId="77777777" w:rsidR="00B47B4E" w:rsidRPr="00B47B4E" w:rsidRDefault="00B47B4E" w:rsidP="004B70B8">
            <w:pPr>
              <w:spacing w:before="40" w:after="40"/>
              <w:rPr>
                <w:b/>
                <w:bCs/>
                <w:sz w:val="16"/>
                <w:szCs w:val="18"/>
              </w:rPr>
            </w:pPr>
            <w:r w:rsidRPr="00B47B4E">
              <w:rPr>
                <w:b/>
                <w:bCs/>
                <w:sz w:val="16"/>
                <w:szCs w:val="18"/>
              </w:rPr>
              <w:t>Criticité</w:t>
            </w:r>
          </w:p>
        </w:tc>
        <w:tc>
          <w:tcPr>
            <w:tcW w:w="3925" w:type="dxa"/>
            <w:shd w:val="clear" w:color="auto" w:fill="C5E0B3" w:themeFill="accent6" w:themeFillTint="66"/>
          </w:tcPr>
          <w:p w14:paraId="2EDEED3A" w14:textId="77777777" w:rsidR="00B47B4E" w:rsidRPr="00B47B4E" w:rsidRDefault="00B47B4E" w:rsidP="004B70B8">
            <w:pPr>
              <w:spacing w:before="40" w:after="40"/>
              <w:jc w:val="center"/>
              <w:rPr>
                <w:b/>
                <w:bCs/>
                <w:sz w:val="16"/>
                <w:szCs w:val="18"/>
              </w:rPr>
            </w:pPr>
            <w:r w:rsidRPr="00B47B4E">
              <w:rPr>
                <w:b/>
                <w:bCs/>
                <w:sz w:val="16"/>
                <w:szCs w:val="18"/>
              </w:rPr>
              <w:t>Remarque</w:t>
            </w:r>
          </w:p>
        </w:tc>
      </w:tr>
      <w:tr w:rsidR="00B47B4E" w:rsidRPr="00B47B4E" w14:paraId="640638D7" w14:textId="77777777" w:rsidTr="002E7F63">
        <w:trPr>
          <w:jc w:val="center"/>
        </w:trPr>
        <w:tc>
          <w:tcPr>
            <w:tcW w:w="1057" w:type="dxa"/>
            <w:tcBorders>
              <w:top w:val="single" w:sz="4" w:space="0" w:color="auto"/>
            </w:tcBorders>
          </w:tcPr>
          <w:p w14:paraId="571BAEDD" w14:textId="77777777" w:rsidR="00B47B4E" w:rsidRPr="00B47B4E" w:rsidRDefault="00B47B4E" w:rsidP="004B70B8">
            <w:pPr>
              <w:spacing w:before="40" w:after="40"/>
              <w:jc w:val="right"/>
              <w:rPr>
                <w:sz w:val="16"/>
                <w:szCs w:val="18"/>
              </w:rPr>
            </w:pPr>
            <w:r w:rsidRPr="00B47B4E">
              <w:rPr>
                <w:sz w:val="16"/>
                <w:szCs w:val="18"/>
              </w:rPr>
              <w:t>Risque 1</w:t>
            </w:r>
          </w:p>
        </w:tc>
        <w:tc>
          <w:tcPr>
            <w:tcW w:w="1132" w:type="dxa"/>
          </w:tcPr>
          <w:p w14:paraId="5C10291A" w14:textId="77777777" w:rsidR="00B47B4E" w:rsidRPr="00B47B4E" w:rsidRDefault="00B47B4E" w:rsidP="004B70B8">
            <w:pPr>
              <w:spacing w:before="40" w:after="40"/>
              <w:jc w:val="center"/>
              <w:rPr>
                <w:sz w:val="16"/>
                <w:szCs w:val="18"/>
              </w:rPr>
            </w:pPr>
            <w:r w:rsidRPr="00B47B4E">
              <w:rPr>
                <w:sz w:val="16"/>
                <w:szCs w:val="18"/>
              </w:rPr>
              <w:t>3</w:t>
            </w:r>
          </w:p>
        </w:tc>
        <w:tc>
          <w:tcPr>
            <w:tcW w:w="972" w:type="dxa"/>
          </w:tcPr>
          <w:p w14:paraId="7305BBF5" w14:textId="77777777" w:rsidR="00B47B4E" w:rsidRPr="00B47B4E" w:rsidRDefault="00B47B4E" w:rsidP="004B70B8">
            <w:pPr>
              <w:spacing w:before="40" w:after="40"/>
              <w:jc w:val="center"/>
              <w:rPr>
                <w:sz w:val="16"/>
                <w:szCs w:val="18"/>
              </w:rPr>
            </w:pPr>
            <w:r w:rsidRPr="00B47B4E">
              <w:rPr>
                <w:sz w:val="16"/>
                <w:szCs w:val="18"/>
              </w:rPr>
              <w:t>4</w:t>
            </w:r>
          </w:p>
        </w:tc>
        <w:tc>
          <w:tcPr>
            <w:tcW w:w="994" w:type="dxa"/>
            <w:shd w:val="clear" w:color="auto" w:fill="FFFF00"/>
          </w:tcPr>
          <w:p w14:paraId="3E08AD53" w14:textId="77777777" w:rsidR="00B47B4E" w:rsidRPr="00B47B4E" w:rsidRDefault="00B47B4E" w:rsidP="004B70B8">
            <w:pPr>
              <w:spacing w:before="40" w:after="40"/>
              <w:jc w:val="center"/>
              <w:rPr>
                <w:b/>
                <w:bCs/>
                <w:sz w:val="16"/>
                <w:szCs w:val="18"/>
              </w:rPr>
            </w:pPr>
            <w:r w:rsidRPr="00B47B4E">
              <w:rPr>
                <w:b/>
                <w:bCs/>
                <w:sz w:val="16"/>
                <w:szCs w:val="18"/>
              </w:rPr>
              <w:t>12</w:t>
            </w:r>
          </w:p>
        </w:tc>
        <w:tc>
          <w:tcPr>
            <w:tcW w:w="3925" w:type="dxa"/>
            <w:vMerge w:val="restart"/>
          </w:tcPr>
          <w:p w14:paraId="6DEE24CA" w14:textId="77777777" w:rsidR="00B47B4E" w:rsidRPr="00B47B4E" w:rsidRDefault="00B47B4E" w:rsidP="004B70B8">
            <w:pPr>
              <w:spacing w:before="40" w:after="40"/>
              <w:rPr>
                <w:sz w:val="16"/>
                <w:szCs w:val="18"/>
              </w:rPr>
            </w:pPr>
            <w:r w:rsidRPr="00B47B4E">
              <w:rPr>
                <w:sz w:val="16"/>
                <w:szCs w:val="18"/>
              </w:rPr>
              <w:t>La criticité du risque 1 et supérieur à celle du risque 2. Le risque 1 doit être traité en priorité.</w:t>
            </w:r>
          </w:p>
        </w:tc>
      </w:tr>
      <w:tr w:rsidR="00B47B4E" w:rsidRPr="00B47B4E" w14:paraId="228A2A36" w14:textId="77777777" w:rsidTr="002E7F63">
        <w:trPr>
          <w:jc w:val="center"/>
        </w:trPr>
        <w:tc>
          <w:tcPr>
            <w:tcW w:w="1057" w:type="dxa"/>
          </w:tcPr>
          <w:p w14:paraId="5DBF79D4" w14:textId="77777777" w:rsidR="00B47B4E" w:rsidRPr="00B47B4E" w:rsidRDefault="00B47B4E" w:rsidP="004B70B8">
            <w:pPr>
              <w:spacing w:before="40" w:after="40"/>
              <w:jc w:val="right"/>
              <w:rPr>
                <w:sz w:val="16"/>
                <w:szCs w:val="18"/>
              </w:rPr>
            </w:pPr>
            <w:r w:rsidRPr="00B47B4E">
              <w:rPr>
                <w:sz w:val="16"/>
                <w:szCs w:val="18"/>
              </w:rPr>
              <w:t>Risque 2</w:t>
            </w:r>
          </w:p>
        </w:tc>
        <w:tc>
          <w:tcPr>
            <w:tcW w:w="1132" w:type="dxa"/>
          </w:tcPr>
          <w:p w14:paraId="15B19F2C" w14:textId="77777777" w:rsidR="00B47B4E" w:rsidRPr="00B47B4E" w:rsidRDefault="00B47B4E" w:rsidP="004B70B8">
            <w:pPr>
              <w:spacing w:before="40" w:after="40"/>
              <w:jc w:val="center"/>
              <w:rPr>
                <w:sz w:val="16"/>
                <w:szCs w:val="18"/>
              </w:rPr>
            </w:pPr>
            <w:r w:rsidRPr="00B47B4E">
              <w:rPr>
                <w:sz w:val="16"/>
                <w:szCs w:val="18"/>
              </w:rPr>
              <w:t>4</w:t>
            </w:r>
          </w:p>
        </w:tc>
        <w:tc>
          <w:tcPr>
            <w:tcW w:w="972" w:type="dxa"/>
          </w:tcPr>
          <w:p w14:paraId="5A3416B3" w14:textId="77777777" w:rsidR="00B47B4E" w:rsidRPr="00B47B4E" w:rsidRDefault="00B47B4E" w:rsidP="004B70B8">
            <w:pPr>
              <w:spacing w:before="40" w:after="40"/>
              <w:jc w:val="center"/>
              <w:rPr>
                <w:sz w:val="16"/>
                <w:szCs w:val="18"/>
              </w:rPr>
            </w:pPr>
            <w:r w:rsidRPr="00B47B4E">
              <w:rPr>
                <w:sz w:val="16"/>
                <w:szCs w:val="18"/>
              </w:rPr>
              <w:t>2</w:t>
            </w:r>
          </w:p>
        </w:tc>
        <w:tc>
          <w:tcPr>
            <w:tcW w:w="994" w:type="dxa"/>
            <w:shd w:val="clear" w:color="auto" w:fill="FFFF00"/>
          </w:tcPr>
          <w:p w14:paraId="1B57C851" w14:textId="77777777" w:rsidR="00B47B4E" w:rsidRPr="00B47B4E" w:rsidRDefault="00B47B4E" w:rsidP="004B70B8">
            <w:pPr>
              <w:spacing w:before="40" w:after="40"/>
              <w:jc w:val="center"/>
              <w:rPr>
                <w:b/>
                <w:bCs/>
                <w:sz w:val="16"/>
                <w:szCs w:val="18"/>
              </w:rPr>
            </w:pPr>
            <w:r w:rsidRPr="00B47B4E">
              <w:rPr>
                <w:b/>
                <w:bCs/>
                <w:sz w:val="16"/>
                <w:szCs w:val="18"/>
              </w:rPr>
              <w:t>8</w:t>
            </w:r>
          </w:p>
        </w:tc>
        <w:tc>
          <w:tcPr>
            <w:tcW w:w="3925" w:type="dxa"/>
            <w:vMerge/>
          </w:tcPr>
          <w:p w14:paraId="11AC8580" w14:textId="77777777" w:rsidR="00B47B4E" w:rsidRPr="00B47B4E" w:rsidRDefault="00B47B4E" w:rsidP="004B70B8">
            <w:pPr>
              <w:spacing w:before="40" w:after="40"/>
              <w:rPr>
                <w:sz w:val="16"/>
                <w:szCs w:val="18"/>
              </w:rPr>
            </w:pPr>
          </w:p>
        </w:tc>
      </w:tr>
    </w:tbl>
    <w:p w14:paraId="298221A0" w14:textId="77777777" w:rsidR="00B47B4E" w:rsidRPr="00B47B4E" w:rsidRDefault="00B47B4E" w:rsidP="00B47B4E">
      <w:pPr>
        <w:spacing w:before="120" w:after="120"/>
        <w:rPr>
          <w:sz w:val="20"/>
          <w:szCs w:val="20"/>
          <w:lang w:eastAsia="fr-FR"/>
        </w:rPr>
      </w:pPr>
      <w:r w:rsidRPr="00B47B4E">
        <w:rPr>
          <w:sz w:val="20"/>
          <w:szCs w:val="20"/>
          <w:lang w:eastAsia="fr-FR"/>
        </w:rPr>
        <w:t xml:space="preserve">La </w:t>
      </w:r>
      <w:r w:rsidRPr="00B47B4E">
        <w:rPr>
          <w:b/>
          <w:bCs/>
          <w:sz w:val="20"/>
          <w:szCs w:val="20"/>
          <w:lang w:eastAsia="fr-FR"/>
        </w:rPr>
        <w:t>matrice de criticité</w:t>
      </w:r>
      <w:r w:rsidRPr="00B47B4E">
        <w:rPr>
          <w:sz w:val="20"/>
          <w:szCs w:val="20"/>
          <w:lang w:eastAsia="fr-FR"/>
        </w:rPr>
        <w:t xml:space="preserve"> aide à hiérarchiser l'importance relative des risques.</w:t>
      </w:r>
    </w:p>
    <w:tbl>
      <w:tblPr>
        <w:tblStyle w:val="Grilledutableau"/>
        <w:tblW w:w="0" w:type="auto"/>
        <w:jc w:val="center"/>
        <w:tblLook w:val="04A0" w:firstRow="1" w:lastRow="0" w:firstColumn="1" w:lastColumn="0" w:noHBand="0" w:noVBand="1"/>
      </w:tblPr>
      <w:tblGrid>
        <w:gridCol w:w="466"/>
        <w:gridCol w:w="409"/>
        <w:gridCol w:w="425"/>
        <w:gridCol w:w="425"/>
        <w:gridCol w:w="425"/>
        <w:gridCol w:w="426"/>
      </w:tblGrid>
      <w:tr w:rsidR="00B47B4E" w:rsidRPr="00B47B4E" w14:paraId="17A8E43D" w14:textId="77777777" w:rsidTr="004B70B8">
        <w:trPr>
          <w:jc w:val="center"/>
        </w:trPr>
        <w:tc>
          <w:tcPr>
            <w:tcW w:w="454" w:type="dxa"/>
            <w:vMerge w:val="restart"/>
            <w:textDirection w:val="btLr"/>
            <w:vAlign w:val="center"/>
          </w:tcPr>
          <w:p w14:paraId="0050BFF6" w14:textId="77777777" w:rsidR="00B47B4E" w:rsidRPr="00B47B4E" w:rsidRDefault="00B47B4E" w:rsidP="004B70B8">
            <w:pPr>
              <w:ind w:left="113" w:right="113"/>
              <w:jc w:val="center"/>
              <w:rPr>
                <w:b/>
                <w:bCs/>
                <w:sz w:val="16"/>
                <w:szCs w:val="18"/>
              </w:rPr>
            </w:pPr>
            <w:r w:rsidRPr="00B47B4E">
              <w:rPr>
                <w:b/>
                <w:bCs/>
                <w:sz w:val="16"/>
                <w:szCs w:val="18"/>
              </w:rPr>
              <w:t>Probabilité</w:t>
            </w:r>
          </w:p>
        </w:tc>
        <w:tc>
          <w:tcPr>
            <w:tcW w:w="409" w:type="dxa"/>
          </w:tcPr>
          <w:p w14:paraId="34E0E2C3" w14:textId="77777777" w:rsidR="00B47B4E" w:rsidRPr="00B47B4E" w:rsidRDefault="00B47B4E" w:rsidP="004B70B8">
            <w:pPr>
              <w:spacing w:before="40" w:after="40"/>
              <w:jc w:val="center"/>
              <w:rPr>
                <w:b/>
                <w:bCs/>
                <w:sz w:val="16"/>
                <w:szCs w:val="18"/>
              </w:rPr>
            </w:pPr>
            <w:r w:rsidRPr="00B47B4E">
              <w:rPr>
                <w:b/>
                <w:bCs/>
                <w:sz w:val="16"/>
                <w:szCs w:val="18"/>
              </w:rPr>
              <w:t>4</w:t>
            </w:r>
          </w:p>
        </w:tc>
        <w:tc>
          <w:tcPr>
            <w:tcW w:w="425" w:type="dxa"/>
            <w:shd w:val="clear" w:color="auto" w:fill="FFC000"/>
          </w:tcPr>
          <w:p w14:paraId="326814A1" w14:textId="77777777" w:rsidR="00B47B4E" w:rsidRPr="00B47B4E" w:rsidRDefault="00B47B4E" w:rsidP="004B70B8">
            <w:pPr>
              <w:spacing w:before="40" w:after="40"/>
              <w:jc w:val="center"/>
              <w:rPr>
                <w:b/>
                <w:bCs/>
                <w:sz w:val="16"/>
                <w:szCs w:val="18"/>
              </w:rPr>
            </w:pPr>
            <w:r w:rsidRPr="00B47B4E">
              <w:rPr>
                <w:b/>
                <w:bCs/>
                <w:sz w:val="16"/>
                <w:szCs w:val="18"/>
              </w:rPr>
              <w:t>4</w:t>
            </w:r>
          </w:p>
        </w:tc>
        <w:tc>
          <w:tcPr>
            <w:tcW w:w="425" w:type="dxa"/>
            <w:shd w:val="clear" w:color="auto" w:fill="FF0000"/>
          </w:tcPr>
          <w:p w14:paraId="5DEC38C8" w14:textId="77777777" w:rsidR="00B47B4E" w:rsidRPr="00B47B4E" w:rsidRDefault="00B47B4E" w:rsidP="004B70B8">
            <w:pPr>
              <w:spacing w:before="40" w:after="40"/>
              <w:jc w:val="center"/>
              <w:rPr>
                <w:b/>
                <w:bCs/>
                <w:color w:val="FFFFFF" w:themeColor="background1"/>
                <w:sz w:val="16"/>
                <w:szCs w:val="18"/>
              </w:rPr>
            </w:pPr>
            <w:r w:rsidRPr="00B47B4E">
              <w:rPr>
                <w:b/>
                <w:bCs/>
                <w:color w:val="FFFFFF" w:themeColor="background1"/>
                <w:sz w:val="16"/>
                <w:szCs w:val="18"/>
              </w:rPr>
              <w:t>8</w:t>
            </w:r>
          </w:p>
        </w:tc>
        <w:tc>
          <w:tcPr>
            <w:tcW w:w="425" w:type="dxa"/>
            <w:shd w:val="clear" w:color="auto" w:fill="FF0000"/>
          </w:tcPr>
          <w:p w14:paraId="4A4B37C2" w14:textId="77777777" w:rsidR="00B47B4E" w:rsidRPr="00B47B4E" w:rsidRDefault="00B47B4E" w:rsidP="004B70B8">
            <w:pPr>
              <w:spacing w:before="40" w:after="40"/>
              <w:jc w:val="center"/>
              <w:rPr>
                <w:b/>
                <w:bCs/>
                <w:color w:val="FFFFFF" w:themeColor="background1"/>
                <w:sz w:val="16"/>
                <w:szCs w:val="18"/>
              </w:rPr>
            </w:pPr>
            <w:r w:rsidRPr="00B47B4E">
              <w:rPr>
                <w:b/>
                <w:bCs/>
                <w:color w:val="FFFFFF" w:themeColor="background1"/>
                <w:sz w:val="16"/>
                <w:szCs w:val="18"/>
              </w:rPr>
              <w:t>12</w:t>
            </w:r>
          </w:p>
        </w:tc>
        <w:tc>
          <w:tcPr>
            <w:tcW w:w="426" w:type="dxa"/>
            <w:shd w:val="clear" w:color="auto" w:fill="FF0000"/>
          </w:tcPr>
          <w:p w14:paraId="42A6E4EB" w14:textId="77777777" w:rsidR="00B47B4E" w:rsidRPr="00B47B4E" w:rsidRDefault="00B47B4E" w:rsidP="004B70B8">
            <w:pPr>
              <w:spacing w:before="40" w:after="40"/>
              <w:jc w:val="center"/>
              <w:rPr>
                <w:b/>
                <w:bCs/>
                <w:color w:val="FFFFFF" w:themeColor="background1"/>
                <w:sz w:val="16"/>
                <w:szCs w:val="18"/>
              </w:rPr>
            </w:pPr>
            <w:r w:rsidRPr="00B47B4E">
              <w:rPr>
                <w:b/>
                <w:bCs/>
                <w:color w:val="FFFFFF" w:themeColor="background1"/>
                <w:sz w:val="16"/>
                <w:szCs w:val="18"/>
              </w:rPr>
              <w:t>16</w:t>
            </w:r>
          </w:p>
        </w:tc>
      </w:tr>
      <w:tr w:rsidR="00B47B4E" w:rsidRPr="00B47B4E" w14:paraId="5ABADCD5" w14:textId="77777777" w:rsidTr="004B70B8">
        <w:trPr>
          <w:jc w:val="center"/>
        </w:trPr>
        <w:tc>
          <w:tcPr>
            <w:tcW w:w="454" w:type="dxa"/>
            <w:vMerge/>
          </w:tcPr>
          <w:p w14:paraId="4548BBF8" w14:textId="77777777" w:rsidR="00B47B4E" w:rsidRPr="00B47B4E" w:rsidRDefault="00B47B4E" w:rsidP="004B70B8">
            <w:pPr>
              <w:rPr>
                <w:sz w:val="16"/>
                <w:szCs w:val="18"/>
              </w:rPr>
            </w:pPr>
          </w:p>
        </w:tc>
        <w:tc>
          <w:tcPr>
            <w:tcW w:w="409" w:type="dxa"/>
          </w:tcPr>
          <w:p w14:paraId="126001B2" w14:textId="77777777" w:rsidR="00B47B4E" w:rsidRPr="00B47B4E" w:rsidRDefault="00B47B4E" w:rsidP="004B70B8">
            <w:pPr>
              <w:spacing w:before="40" w:after="40"/>
              <w:jc w:val="center"/>
              <w:rPr>
                <w:b/>
                <w:bCs/>
                <w:sz w:val="16"/>
                <w:szCs w:val="18"/>
              </w:rPr>
            </w:pPr>
            <w:r w:rsidRPr="00B47B4E">
              <w:rPr>
                <w:b/>
                <w:bCs/>
                <w:sz w:val="16"/>
                <w:szCs w:val="18"/>
              </w:rPr>
              <w:t>3</w:t>
            </w:r>
          </w:p>
        </w:tc>
        <w:tc>
          <w:tcPr>
            <w:tcW w:w="425" w:type="dxa"/>
            <w:shd w:val="clear" w:color="auto" w:fill="DEEAF6" w:themeFill="accent1" w:themeFillTint="33"/>
          </w:tcPr>
          <w:p w14:paraId="082DD306" w14:textId="77777777" w:rsidR="00B47B4E" w:rsidRPr="00B47B4E" w:rsidRDefault="00B47B4E" w:rsidP="004B70B8">
            <w:pPr>
              <w:spacing w:before="40" w:after="40"/>
              <w:jc w:val="center"/>
              <w:rPr>
                <w:b/>
                <w:bCs/>
                <w:sz w:val="16"/>
                <w:szCs w:val="18"/>
              </w:rPr>
            </w:pPr>
            <w:r w:rsidRPr="00B47B4E">
              <w:rPr>
                <w:b/>
                <w:bCs/>
                <w:sz w:val="16"/>
                <w:szCs w:val="18"/>
              </w:rPr>
              <w:t>3</w:t>
            </w:r>
          </w:p>
        </w:tc>
        <w:tc>
          <w:tcPr>
            <w:tcW w:w="425" w:type="dxa"/>
            <w:shd w:val="clear" w:color="auto" w:fill="FFC000"/>
          </w:tcPr>
          <w:p w14:paraId="610539FC" w14:textId="77777777" w:rsidR="00B47B4E" w:rsidRPr="00B47B4E" w:rsidRDefault="00B47B4E" w:rsidP="004B70B8">
            <w:pPr>
              <w:spacing w:before="40" w:after="40"/>
              <w:jc w:val="center"/>
              <w:rPr>
                <w:b/>
                <w:bCs/>
                <w:sz w:val="16"/>
                <w:szCs w:val="18"/>
              </w:rPr>
            </w:pPr>
            <w:r w:rsidRPr="00B47B4E">
              <w:rPr>
                <w:b/>
                <w:bCs/>
                <w:sz w:val="16"/>
                <w:szCs w:val="18"/>
              </w:rPr>
              <w:t>6</w:t>
            </w:r>
          </w:p>
        </w:tc>
        <w:tc>
          <w:tcPr>
            <w:tcW w:w="425" w:type="dxa"/>
            <w:shd w:val="clear" w:color="auto" w:fill="FF0000"/>
          </w:tcPr>
          <w:p w14:paraId="208E6A37" w14:textId="77777777" w:rsidR="00B47B4E" w:rsidRPr="00B47B4E" w:rsidRDefault="00B47B4E" w:rsidP="004B70B8">
            <w:pPr>
              <w:spacing w:before="40" w:after="40"/>
              <w:jc w:val="center"/>
              <w:rPr>
                <w:b/>
                <w:bCs/>
                <w:color w:val="FFFFFF" w:themeColor="background1"/>
                <w:sz w:val="16"/>
                <w:szCs w:val="18"/>
              </w:rPr>
            </w:pPr>
            <w:r w:rsidRPr="00B47B4E">
              <w:rPr>
                <w:b/>
                <w:bCs/>
                <w:color w:val="FFFFFF" w:themeColor="background1"/>
                <w:sz w:val="16"/>
                <w:szCs w:val="18"/>
              </w:rPr>
              <w:t>9</w:t>
            </w:r>
          </w:p>
        </w:tc>
        <w:tc>
          <w:tcPr>
            <w:tcW w:w="426" w:type="dxa"/>
            <w:shd w:val="clear" w:color="auto" w:fill="FF0000"/>
          </w:tcPr>
          <w:p w14:paraId="128D8884" w14:textId="77777777" w:rsidR="00B47B4E" w:rsidRPr="00B47B4E" w:rsidRDefault="00B47B4E" w:rsidP="004B70B8">
            <w:pPr>
              <w:spacing w:before="40" w:after="40"/>
              <w:jc w:val="center"/>
              <w:rPr>
                <w:b/>
                <w:bCs/>
                <w:color w:val="FFFFFF" w:themeColor="background1"/>
                <w:sz w:val="16"/>
                <w:szCs w:val="18"/>
              </w:rPr>
            </w:pPr>
            <w:r w:rsidRPr="00B47B4E">
              <w:rPr>
                <w:b/>
                <w:bCs/>
                <w:color w:val="FFFFFF" w:themeColor="background1"/>
                <w:sz w:val="16"/>
                <w:szCs w:val="18"/>
              </w:rPr>
              <w:t>12</w:t>
            </w:r>
          </w:p>
        </w:tc>
      </w:tr>
      <w:tr w:rsidR="00B47B4E" w:rsidRPr="00B47B4E" w14:paraId="7F105631" w14:textId="77777777" w:rsidTr="004B70B8">
        <w:trPr>
          <w:jc w:val="center"/>
        </w:trPr>
        <w:tc>
          <w:tcPr>
            <w:tcW w:w="454" w:type="dxa"/>
            <w:vMerge/>
          </w:tcPr>
          <w:p w14:paraId="4DB6D003" w14:textId="77777777" w:rsidR="00B47B4E" w:rsidRPr="00B47B4E" w:rsidRDefault="00B47B4E" w:rsidP="004B70B8">
            <w:pPr>
              <w:rPr>
                <w:sz w:val="16"/>
                <w:szCs w:val="18"/>
              </w:rPr>
            </w:pPr>
          </w:p>
        </w:tc>
        <w:tc>
          <w:tcPr>
            <w:tcW w:w="409" w:type="dxa"/>
          </w:tcPr>
          <w:p w14:paraId="7956EDDC" w14:textId="77777777" w:rsidR="00B47B4E" w:rsidRPr="00B47B4E" w:rsidRDefault="00B47B4E" w:rsidP="004B70B8">
            <w:pPr>
              <w:spacing w:before="40" w:after="40"/>
              <w:jc w:val="center"/>
              <w:rPr>
                <w:b/>
                <w:bCs/>
                <w:sz w:val="16"/>
                <w:szCs w:val="18"/>
              </w:rPr>
            </w:pPr>
            <w:r w:rsidRPr="00B47B4E">
              <w:rPr>
                <w:b/>
                <w:bCs/>
                <w:sz w:val="16"/>
                <w:szCs w:val="18"/>
              </w:rPr>
              <w:t>2</w:t>
            </w:r>
          </w:p>
        </w:tc>
        <w:tc>
          <w:tcPr>
            <w:tcW w:w="425" w:type="dxa"/>
            <w:shd w:val="clear" w:color="auto" w:fill="DEEAF6" w:themeFill="accent1" w:themeFillTint="33"/>
          </w:tcPr>
          <w:p w14:paraId="16F00AE8" w14:textId="77777777" w:rsidR="00B47B4E" w:rsidRPr="00B47B4E" w:rsidRDefault="00B47B4E" w:rsidP="004B70B8">
            <w:pPr>
              <w:spacing w:before="40" w:after="40"/>
              <w:jc w:val="center"/>
              <w:rPr>
                <w:b/>
                <w:bCs/>
                <w:sz w:val="16"/>
                <w:szCs w:val="18"/>
              </w:rPr>
            </w:pPr>
            <w:r w:rsidRPr="00B47B4E">
              <w:rPr>
                <w:b/>
                <w:bCs/>
                <w:sz w:val="16"/>
                <w:szCs w:val="18"/>
              </w:rPr>
              <w:t>2</w:t>
            </w:r>
          </w:p>
        </w:tc>
        <w:tc>
          <w:tcPr>
            <w:tcW w:w="425" w:type="dxa"/>
            <w:shd w:val="clear" w:color="auto" w:fill="FFC000"/>
          </w:tcPr>
          <w:p w14:paraId="11DF3509" w14:textId="77777777" w:rsidR="00B47B4E" w:rsidRPr="00B47B4E" w:rsidRDefault="00B47B4E" w:rsidP="004B70B8">
            <w:pPr>
              <w:spacing w:before="40" w:after="40"/>
              <w:jc w:val="center"/>
              <w:rPr>
                <w:b/>
                <w:bCs/>
                <w:sz w:val="16"/>
                <w:szCs w:val="18"/>
              </w:rPr>
            </w:pPr>
            <w:r w:rsidRPr="00B47B4E">
              <w:rPr>
                <w:b/>
                <w:bCs/>
                <w:sz w:val="16"/>
                <w:szCs w:val="18"/>
              </w:rPr>
              <w:t>4</w:t>
            </w:r>
          </w:p>
        </w:tc>
        <w:tc>
          <w:tcPr>
            <w:tcW w:w="425" w:type="dxa"/>
            <w:shd w:val="clear" w:color="auto" w:fill="FFC000"/>
          </w:tcPr>
          <w:p w14:paraId="3B024A13" w14:textId="77777777" w:rsidR="00B47B4E" w:rsidRPr="00B47B4E" w:rsidRDefault="00B47B4E" w:rsidP="004B70B8">
            <w:pPr>
              <w:spacing w:before="40" w:after="40"/>
              <w:jc w:val="center"/>
              <w:rPr>
                <w:b/>
                <w:bCs/>
                <w:sz w:val="16"/>
                <w:szCs w:val="18"/>
              </w:rPr>
            </w:pPr>
            <w:r w:rsidRPr="00B47B4E">
              <w:rPr>
                <w:b/>
                <w:bCs/>
                <w:sz w:val="16"/>
                <w:szCs w:val="18"/>
              </w:rPr>
              <w:t>6</w:t>
            </w:r>
          </w:p>
        </w:tc>
        <w:tc>
          <w:tcPr>
            <w:tcW w:w="426" w:type="dxa"/>
            <w:shd w:val="clear" w:color="auto" w:fill="FF0000"/>
          </w:tcPr>
          <w:p w14:paraId="61E09065" w14:textId="77777777" w:rsidR="00B47B4E" w:rsidRPr="00B47B4E" w:rsidRDefault="00B47B4E" w:rsidP="004B70B8">
            <w:pPr>
              <w:spacing w:before="40" w:after="40"/>
              <w:jc w:val="center"/>
              <w:rPr>
                <w:b/>
                <w:bCs/>
                <w:color w:val="FFFFFF" w:themeColor="background1"/>
                <w:sz w:val="16"/>
                <w:szCs w:val="18"/>
              </w:rPr>
            </w:pPr>
            <w:r w:rsidRPr="00B47B4E">
              <w:rPr>
                <w:b/>
                <w:bCs/>
                <w:color w:val="FFFFFF" w:themeColor="background1"/>
                <w:sz w:val="16"/>
                <w:szCs w:val="18"/>
              </w:rPr>
              <w:t>8</w:t>
            </w:r>
          </w:p>
        </w:tc>
      </w:tr>
      <w:tr w:rsidR="00B47B4E" w:rsidRPr="00B47B4E" w14:paraId="7BC972F4" w14:textId="77777777" w:rsidTr="004B70B8">
        <w:trPr>
          <w:jc w:val="center"/>
        </w:trPr>
        <w:tc>
          <w:tcPr>
            <w:tcW w:w="454" w:type="dxa"/>
            <w:vMerge/>
            <w:tcBorders>
              <w:bottom w:val="single" w:sz="4" w:space="0" w:color="auto"/>
            </w:tcBorders>
          </w:tcPr>
          <w:p w14:paraId="30C79E65" w14:textId="77777777" w:rsidR="00B47B4E" w:rsidRPr="00B47B4E" w:rsidRDefault="00B47B4E" w:rsidP="004B70B8">
            <w:pPr>
              <w:rPr>
                <w:sz w:val="16"/>
                <w:szCs w:val="18"/>
              </w:rPr>
            </w:pPr>
          </w:p>
        </w:tc>
        <w:tc>
          <w:tcPr>
            <w:tcW w:w="409" w:type="dxa"/>
            <w:tcBorders>
              <w:bottom w:val="single" w:sz="4" w:space="0" w:color="auto"/>
            </w:tcBorders>
          </w:tcPr>
          <w:p w14:paraId="7514679F" w14:textId="77777777" w:rsidR="00B47B4E" w:rsidRPr="00B47B4E" w:rsidRDefault="00B47B4E" w:rsidP="004B70B8">
            <w:pPr>
              <w:spacing w:before="40" w:after="40"/>
              <w:jc w:val="center"/>
              <w:rPr>
                <w:b/>
                <w:bCs/>
                <w:sz w:val="16"/>
                <w:szCs w:val="18"/>
              </w:rPr>
            </w:pPr>
            <w:r w:rsidRPr="00B47B4E">
              <w:rPr>
                <w:b/>
                <w:bCs/>
                <w:sz w:val="16"/>
                <w:szCs w:val="18"/>
              </w:rPr>
              <w:t>1</w:t>
            </w:r>
          </w:p>
        </w:tc>
        <w:tc>
          <w:tcPr>
            <w:tcW w:w="425" w:type="dxa"/>
            <w:tcBorders>
              <w:bottom w:val="single" w:sz="4" w:space="0" w:color="auto"/>
            </w:tcBorders>
            <w:shd w:val="clear" w:color="auto" w:fill="DEEAF6" w:themeFill="accent1" w:themeFillTint="33"/>
          </w:tcPr>
          <w:p w14:paraId="2AD84449" w14:textId="77777777" w:rsidR="00B47B4E" w:rsidRPr="00B47B4E" w:rsidRDefault="00B47B4E" w:rsidP="004B70B8">
            <w:pPr>
              <w:spacing w:before="40" w:after="40"/>
              <w:jc w:val="center"/>
              <w:rPr>
                <w:b/>
                <w:bCs/>
                <w:sz w:val="16"/>
                <w:szCs w:val="18"/>
              </w:rPr>
            </w:pPr>
            <w:r w:rsidRPr="00B47B4E">
              <w:rPr>
                <w:b/>
                <w:bCs/>
                <w:sz w:val="16"/>
                <w:szCs w:val="18"/>
              </w:rPr>
              <w:t>1</w:t>
            </w:r>
          </w:p>
        </w:tc>
        <w:tc>
          <w:tcPr>
            <w:tcW w:w="425" w:type="dxa"/>
            <w:tcBorders>
              <w:bottom w:val="single" w:sz="4" w:space="0" w:color="auto"/>
            </w:tcBorders>
            <w:shd w:val="clear" w:color="auto" w:fill="DEEAF6" w:themeFill="accent1" w:themeFillTint="33"/>
          </w:tcPr>
          <w:p w14:paraId="45C0725F" w14:textId="77777777" w:rsidR="00B47B4E" w:rsidRPr="00B47B4E" w:rsidRDefault="00B47B4E" w:rsidP="004B70B8">
            <w:pPr>
              <w:spacing w:before="40" w:after="40"/>
              <w:jc w:val="center"/>
              <w:rPr>
                <w:b/>
                <w:bCs/>
                <w:sz w:val="16"/>
                <w:szCs w:val="18"/>
              </w:rPr>
            </w:pPr>
            <w:r w:rsidRPr="00B47B4E">
              <w:rPr>
                <w:b/>
                <w:bCs/>
                <w:sz w:val="16"/>
                <w:szCs w:val="18"/>
              </w:rPr>
              <w:t>2</w:t>
            </w:r>
          </w:p>
        </w:tc>
        <w:tc>
          <w:tcPr>
            <w:tcW w:w="425" w:type="dxa"/>
            <w:tcBorders>
              <w:bottom w:val="single" w:sz="4" w:space="0" w:color="auto"/>
            </w:tcBorders>
            <w:shd w:val="clear" w:color="auto" w:fill="DEEAF6" w:themeFill="accent1" w:themeFillTint="33"/>
          </w:tcPr>
          <w:p w14:paraId="02F075CA" w14:textId="77777777" w:rsidR="00B47B4E" w:rsidRPr="00B47B4E" w:rsidRDefault="00B47B4E" w:rsidP="004B70B8">
            <w:pPr>
              <w:spacing w:before="40" w:after="40"/>
              <w:jc w:val="center"/>
              <w:rPr>
                <w:b/>
                <w:bCs/>
                <w:sz w:val="16"/>
                <w:szCs w:val="18"/>
              </w:rPr>
            </w:pPr>
            <w:r w:rsidRPr="00B47B4E">
              <w:rPr>
                <w:b/>
                <w:bCs/>
                <w:sz w:val="16"/>
                <w:szCs w:val="18"/>
              </w:rPr>
              <w:t>3</w:t>
            </w:r>
          </w:p>
        </w:tc>
        <w:tc>
          <w:tcPr>
            <w:tcW w:w="426" w:type="dxa"/>
            <w:tcBorders>
              <w:bottom w:val="single" w:sz="4" w:space="0" w:color="auto"/>
            </w:tcBorders>
            <w:shd w:val="clear" w:color="auto" w:fill="FFC000"/>
          </w:tcPr>
          <w:p w14:paraId="5DE3809A" w14:textId="77777777" w:rsidR="00B47B4E" w:rsidRPr="00B47B4E" w:rsidRDefault="00B47B4E" w:rsidP="004B70B8">
            <w:pPr>
              <w:spacing w:before="40" w:after="40"/>
              <w:jc w:val="center"/>
              <w:rPr>
                <w:b/>
                <w:bCs/>
                <w:sz w:val="16"/>
                <w:szCs w:val="18"/>
              </w:rPr>
            </w:pPr>
            <w:r w:rsidRPr="00B47B4E">
              <w:rPr>
                <w:b/>
                <w:bCs/>
                <w:sz w:val="16"/>
                <w:szCs w:val="18"/>
              </w:rPr>
              <w:t>4</w:t>
            </w:r>
          </w:p>
        </w:tc>
      </w:tr>
      <w:tr w:rsidR="00B47B4E" w:rsidRPr="00B47B4E" w14:paraId="2C609E31" w14:textId="77777777" w:rsidTr="004B70B8">
        <w:trPr>
          <w:jc w:val="center"/>
        </w:trPr>
        <w:tc>
          <w:tcPr>
            <w:tcW w:w="454" w:type="dxa"/>
            <w:tcBorders>
              <w:top w:val="single" w:sz="4" w:space="0" w:color="auto"/>
              <w:left w:val="nil"/>
              <w:bottom w:val="nil"/>
              <w:right w:val="nil"/>
            </w:tcBorders>
          </w:tcPr>
          <w:p w14:paraId="7A4BF7C5" w14:textId="77777777" w:rsidR="00B47B4E" w:rsidRPr="00B47B4E" w:rsidRDefault="00B47B4E" w:rsidP="004B70B8">
            <w:pPr>
              <w:rPr>
                <w:sz w:val="16"/>
                <w:szCs w:val="18"/>
              </w:rPr>
            </w:pPr>
          </w:p>
        </w:tc>
        <w:tc>
          <w:tcPr>
            <w:tcW w:w="409" w:type="dxa"/>
            <w:tcBorders>
              <w:top w:val="single" w:sz="4" w:space="0" w:color="auto"/>
              <w:left w:val="nil"/>
              <w:bottom w:val="nil"/>
              <w:right w:val="single" w:sz="4" w:space="0" w:color="auto"/>
            </w:tcBorders>
          </w:tcPr>
          <w:p w14:paraId="4F6D2798" w14:textId="77777777" w:rsidR="00B47B4E" w:rsidRPr="00B47B4E" w:rsidRDefault="00B47B4E" w:rsidP="004B70B8">
            <w:pPr>
              <w:spacing w:before="40" w:after="40"/>
              <w:jc w:val="center"/>
              <w:rPr>
                <w:b/>
                <w:bCs/>
                <w:sz w:val="16"/>
                <w:szCs w:val="18"/>
              </w:rPr>
            </w:pPr>
          </w:p>
        </w:tc>
        <w:tc>
          <w:tcPr>
            <w:tcW w:w="425" w:type="dxa"/>
            <w:tcBorders>
              <w:top w:val="single" w:sz="4" w:space="0" w:color="auto"/>
              <w:left w:val="single" w:sz="4" w:space="0" w:color="auto"/>
            </w:tcBorders>
          </w:tcPr>
          <w:p w14:paraId="2994C2C5" w14:textId="77777777" w:rsidR="00B47B4E" w:rsidRPr="00B47B4E" w:rsidRDefault="00B47B4E" w:rsidP="004B70B8">
            <w:pPr>
              <w:spacing w:before="40" w:after="40"/>
              <w:jc w:val="center"/>
              <w:rPr>
                <w:b/>
                <w:bCs/>
                <w:sz w:val="16"/>
                <w:szCs w:val="18"/>
              </w:rPr>
            </w:pPr>
            <w:r w:rsidRPr="00B47B4E">
              <w:rPr>
                <w:b/>
                <w:bCs/>
                <w:sz w:val="16"/>
                <w:szCs w:val="18"/>
              </w:rPr>
              <w:t>1</w:t>
            </w:r>
          </w:p>
        </w:tc>
        <w:tc>
          <w:tcPr>
            <w:tcW w:w="425" w:type="dxa"/>
          </w:tcPr>
          <w:p w14:paraId="4B00BD28" w14:textId="77777777" w:rsidR="00B47B4E" w:rsidRPr="00B47B4E" w:rsidRDefault="00B47B4E" w:rsidP="004B70B8">
            <w:pPr>
              <w:spacing w:before="40" w:after="40"/>
              <w:jc w:val="center"/>
              <w:rPr>
                <w:b/>
                <w:bCs/>
                <w:sz w:val="16"/>
                <w:szCs w:val="18"/>
              </w:rPr>
            </w:pPr>
            <w:r w:rsidRPr="00B47B4E">
              <w:rPr>
                <w:b/>
                <w:bCs/>
                <w:sz w:val="16"/>
                <w:szCs w:val="18"/>
              </w:rPr>
              <w:t>2</w:t>
            </w:r>
          </w:p>
        </w:tc>
        <w:tc>
          <w:tcPr>
            <w:tcW w:w="425" w:type="dxa"/>
          </w:tcPr>
          <w:p w14:paraId="76658D35" w14:textId="77777777" w:rsidR="00B47B4E" w:rsidRPr="00B47B4E" w:rsidRDefault="00B47B4E" w:rsidP="004B70B8">
            <w:pPr>
              <w:spacing w:before="40" w:after="40"/>
              <w:jc w:val="center"/>
              <w:rPr>
                <w:b/>
                <w:bCs/>
                <w:sz w:val="16"/>
                <w:szCs w:val="18"/>
              </w:rPr>
            </w:pPr>
            <w:r w:rsidRPr="00B47B4E">
              <w:rPr>
                <w:b/>
                <w:bCs/>
                <w:sz w:val="16"/>
                <w:szCs w:val="18"/>
              </w:rPr>
              <w:t>3</w:t>
            </w:r>
          </w:p>
        </w:tc>
        <w:tc>
          <w:tcPr>
            <w:tcW w:w="426" w:type="dxa"/>
          </w:tcPr>
          <w:p w14:paraId="30E716C0" w14:textId="77777777" w:rsidR="00B47B4E" w:rsidRPr="00B47B4E" w:rsidRDefault="00B47B4E" w:rsidP="004B70B8">
            <w:pPr>
              <w:spacing w:before="40" w:after="40"/>
              <w:jc w:val="center"/>
              <w:rPr>
                <w:b/>
                <w:bCs/>
                <w:sz w:val="16"/>
                <w:szCs w:val="18"/>
              </w:rPr>
            </w:pPr>
            <w:r w:rsidRPr="00B47B4E">
              <w:rPr>
                <w:b/>
                <w:bCs/>
                <w:sz w:val="16"/>
                <w:szCs w:val="18"/>
              </w:rPr>
              <w:t>4</w:t>
            </w:r>
          </w:p>
        </w:tc>
      </w:tr>
      <w:tr w:rsidR="00B47B4E" w:rsidRPr="00B47B4E" w14:paraId="160372EE" w14:textId="77777777" w:rsidTr="004B70B8">
        <w:trPr>
          <w:jc w:val="center"/>
        </w:trPr>
        <w:tc>
          <w:tcPr>
            <w:tcW w:w="454" w:type="dxa"/>
            <w:tcBorders>
              <w:top w:val="nil"/>
              <w:left w:val="nil"/>
              <w:bottom w:val="nil"/>
              <w:right w:val="nil"/>
            </w:tcBorders>
          </w:tcPr>
          <w:p w14:paraId="11A17A7F" w14:textId="77777777" w:rsidR="00B47B4E" w:rsidRPr="00B47B4E" w:rsidRDefault="00B47B4E" w:rsidP="004B70B8">
            <w:pPr>
              <w:rPr>
                <w:sz w:val="16"/>
                <w:szCs w:val="18"/>
              </w:rPr>
            </w:pPr>
          </w:p>
        </w:tc>
        <w:tc>
          <w:tcPr>
            <w:tcW w:w="409" w:type="dxa"/>
            <w:tcBorders>
              <w:top w:val="nil"/>
              <w:left w:val="nil"/>
              <w:bottom w:val="nil"/>
              <w:right w:val="single" w:sz="4" w:space="0" w:color="auto"/>
            </w:tcBorders>
          </w:tcPr>
          <w:p w14:paraId="7AE5128E" w14:textId="77777777" w:rsidR="00B47B4E" w:rsidRPr="00B47B4E" w:rsidRDefault="00B47B4E" w:rsidP="004B70B8">
            <w:pPr>
              <w:spacing w:before="40" w:after="40"/>
              <w:rPr>
                <w:sz w:val="16"/>
                <w:szCs w:val="18"/>
              </w:rPr>
            </w:pPr>
          </w:p>
        </w:tc>
        <w:tc>
          <w:tcPr>
            <w:tcW w:w="1701" w:type="dxa"/>
            <w:gridSpan w:val="4"/>
            <w:tcBorders>
              <w:left w:val="single" w:sz="4" w:space="0" w:color="auto"/>
            </w:tcBorders>
          </w:tcPr>
          <w:p w14:paraId="4105C92C" w14:textId="77777777" w:rsidR="00B47B4E" w:rsidRPr="00B47B4E" w:rsidRDefault="00B47B4E" w:rsidP="004B70B8">
            <w:pPr>
              <w:spacing w:before="40" w:after="40"/>
              <w:jc w:val="center"/>
              <w:rPr>
                <w:b/>
                <w:bCs/>
                <w:sz w:val="16"/>
                <w:szCs w:val="18"/>
              </w:rPr>
            </w:pPr>
            <w:r w:rsidRPr="00B47B4E">
              <w:rPr>
                <w:b/>
                <w:bCs/>
                <w:sz w:val="16"/>
                <w:szCs w:val="18"/>
              </w:rPr>
              <w:t>Gravité</w:t>
            </w:r>
          </w:p>
        </w:tc>
      </w:tr>
    </w:tbl>
    <w:p w14:paraId="1D5CD50D" w14:textId="77777777" w:rsidR="00B47B4E" w:rsidRPr="00B47B4E" w:rsidRDefault="00B47B4E" w:rsidP="00B47B4E">
      <w:pPr>
        <w:spacing w:before="120"/>
        <w:rPr>
          <w:sz w:val="20"/>
          <w:szCs w:val="20"/>
          <w:lang w:eastAsia="fr-FR"/>
        </w:rPr>
      </w:pPr>
    </w:p>
    <w:p w14:paraId="0D661D3B" w14:textId="77777777" w:rsidR="00B47B4E" w:rsidRDefault="00B47B4E" w:rsidP="00B47B4E">
      <w:pPr>
        <w:rPr>
          <w:rFonts w:cs="Arial"/>
          <w:b/>
          <w:bCs/>
          <w:color w:val="FFFFFF" w:themeColor="background1"/>
          <w:sz w:val="24"/>
          <w:szCs w:val="28"/>
          <w:highlight w:val="red"/>
          <w:lang w:eastAsia="fr-FR"/>
        </w:rPr>
      </w:pPr>
    </w:p>
    <w:p w14:paraId="217C1B2E" w14:textId="77777777" w:rsidR="00B47B4E" w:rsidRDefault="00B47B4E" w:rsidP="00B47B4E">
      <w:pPr>
        <w:rPr>
          <w:rFonts w:cs="Arial"/>
          <w:b/>
          <w:bCs/>
          <w:color w:val="FFFFFF" w:themeColor="background1"/>
          <w:sz w:val="24"/>
          <w:szCs w:val="28"/>
          <w:highlight w:val="red"/>
          <w:lang w:eastAsia="fr-FR"/>
        </w:rPr>
      </w:pPr>
    </w:p>
    <w:p w14:paraId="312B76C6" w14:textId="77777777" w:rsidR="00B47B4E" w:rsidRDefault="00B47B4E" w:rsidP="00B47B4E">
      <w:pPr>
        <w:rPr>
          <w:rFonts w:cs="Arial"/>
          <w:b/>
          <w:bCs/>
          <w:color w:val="FFFFFF" w:themeColor="background1"/>
          <w:sz w:val="24"/>
          <w:szCs w:val="28"/>
          <w:highlight w:val="red"/>
          <w:lang w:eastAsia="fr-FR"/>
        </w:rPr>
      </w:pPr>
    </w:p>
    <w:p w14:paraId="6B785335" w14:textId="79251B80" w:rsidR="00B47B4E" w:rsidRDefault="00B47B4E" w:rsidP="00B47B4E">
      <w:pPr>
        <w:rPr>
          <w:rFonts w:cs="Arial"/>
          <w:b/>
          <w:bCs/>
          <w:color w:val="FFFFFF" w:themeColor="background1"/>
          <w:sz w:val="24"/>
          <w:szCs w:val="28"/>
          <w:highlight w:val="red"/>
          <w:lang w:eastAsia="fr-FR"/>
        </w:rPr>
      </w:pPr>
    </w:p>
    <w:p w14:paraId="1F9CE37B" w14:textId="77777777" w:rsidR="00B47B4E" w:rsidRDefault="00B47B4E" w:rsidP="00B47B4E">
      <w:pPr>
        <w:rPr>
          <w:rFonts w:cs="Arial"/>
          <w:b/>
          <w:bCs/>
          <w:color w:val="FFFFFF" w:themeColor="background1"/>
          <w:sz w:val="24"/>
          <w:szCs w:val="28"/>
          <w:highlight w:val="red"/>
          <w:lang w:eastAsia="fr-FR"/>
        </w:rPr>
      </w:pPr>
    </w:p>
    <w:p w14:paraId="021D0AD3" w14:textId="77777777" w:rsidR="00B47B4E" w:rsidRDefault="00B47B4E" w:rsidP="00B47B4E">
      <w:pPr>
        <w:rPr>
          <w:rFonts w:cs="Arial"/>
          <w:b/>
          <w:bCs/>
          <w:color w:val="FFFFFF" w:themeColor="background1"/>
          <w:sz w:val="24"/>
          <w:szCs w:val="28"/>
          <w:highlight w:val="red"/>
          <w:lang w:eastAsia="fr-FR"/>
        </w:rPr>
      </w:pPr>
    </w:p>
    <w:p w14:paraId="2F34E9CA" w14:textId="77777777" w:rsidR="00B47B4E" w:rsidRDefault="00B47B4E" w:rsidP="00B47B4E">
      <w:pPr>
        <w:rPr>
          <w:rFonts w:cs="Arial"/>
          <w:b/>
          <w:bCs/>
          <w:color w:val="FFFFFF" w:themeColor="background1"/>
          <w:sz w:val="24"/>
          <w:szCs w:val="28"/>
          <w:highlight w:val="red"/>
          <w:lang w:eastAsia="fr-FR"/>
        </w:rPr>
      </w:pPr>
    </w:p>
    <w:p w14:paraId="1BF9B983" w14:textId="77777777" w:rsidR="00B47B4E" w:rsidRDefault="00B47B4E" w:rsidP="00B47B4E">
      <w:pPr>
        <w:rPr>
          <w:rFonts w:cs="Arial"/>
          <w:b/>
          <w:bCs/>
          <w:color w:val="FFFFFF" w:themeColor="background1"/>
          <w:sz w:val="24"/>
          <w:szCs w:val="28"/>
          <w:highlight w:val="red"/>
          <w:lang w:eastAsia="fr-FR"/>
        </w:rPr>
      </w:pPr>
    </w:p>
    <w:p w14:paraId="564E99E0" w14:textId="77777777" w:rsidR="00B47B4E" w:rsidRDefault="00B47B4E" w:rsidP="00B47B4E">
      <w:pPr>
        <w:rPr>
          <w:rFonts w:cs="Arial"/>
          <w:b/>
          <w:bCs/>
          <w:color w:val="FFFFFF" w:themeColor="background1"/>
          <w:sz w:val="24"/>
          <w:szCs w:val="28"/>
          <w:highlight w:val="red"/>
          <w:lang w:eastAsia="fr-FR"/>
        </w:rPr>
      </w:pPr>
    </w:p>
    <w:p w14:paraId="20720490" w14:textId="77777777" w:rsidR="00B47B4E" w:rsidRPr="00624928" w:rsidRDefault="00B47B4E" w:rsidP="00B47B4E">
      <w:pPr>
        <w:rPr>
          <w:b/>
          <w:bCs/>
          <w:sz w:val="24"/>
          <w:szCs w:val="24"/>
        </w:rPr>
      </w:pPr>
      <w:r w:rsidRPr="00624928">
        <w:rPr>
          <w:rFonts w:cs="Arial"/>
          <w:b/>
          <w:bCs/>
          <w:color w:val="FFFFFF" w:themeColor="background1"/>
          <w:sz w:val="24"/>
          <w:szCs w:val="28"/>
          <w:highlight w:val="red"/>
          <w:lang w:eastAsia="fr-FR"/>
        </w:rPr>
        <w:lastRenderedPageBreak/>
        <w:t xml:space="preserve">Annexe </w:t>
      </w:r>
      <w:r>
        <w:rPr>
          <w:rFonts w:cs="Arial"/>
          <w:b/>
          <w:bCs/>
          <w:color w:val="FFFFFF" w:themeColor="background1"/>
          <w:sz w:val="24"/>
          <w:szCs w:val="28"/>
          <w:highlight w:val="red"/>
          <w:lang w:eastAsia="fr-FR"/>
        </w:rPr>
        <w:t xml:space="preserve">1 </w:t>
      </w:r>
      <w:r>
        <w:rPr>
          <w:b/>
          <w:bCs/>
          <w:sz w:val="24"/>
          <w:szCs w:val="24"/>
        </w:rPr>
        <w:t xml:space="preserve"> Grille d’analyse des risques</w:t>
      </w:r>
    </w:p>
    <w:p w14:paraId="5125C827" w14:textId="77777777" w:rsidR="00B47B4E" w:rsidRDefault="00B47B4E" w:rsidP="00B47B4E">
      <w:pPr>
        <w:spacing w:before="120"/>
        <w:rPr>
          <w:lang w:eastAsia="fr-FR"/>
        </w:rPr>
      </w:pPr>
    </w:p>
    <w:tbl>
      <w:tblPr>
        <w:tblStyle w:val="Grilledutableau"/>
        <w:tblW w:w="10051" w:type="dxa"/>
        <w:tblInd w:w="-34" w:type="dxa"/>
        <w:tblLook w:val="04A0" w:firstRow="1" w:lastRow="0" w:firstColumn="1" w:lastColumn="0" w:noHBand="0" w:noVBand="1"/>
      </w:tblPr>
      <w:tblGrid>
        <w:gridCol w:w="6663"/>
        <w:gridCol w:w="1274"/>
        <w:gridCol w:w="1134"/>
        <w:gridCol w:w="980"/>
      </w:tblGrid>
      <w:tr w:rsidR="00B47B4E" w:rsidRPr="005B6FDA" w14:paraId="09316070" w14:textId="77777777" w:rsidTr="004B70B8">
        <w:tc>
          <w:tcPr>
            <w:tcW w:w="10051" w:type="dxa"/>
            <w:gridSpan w:val="4"/>
            <w:shd w:val="clear" w:color="auto" w:fill="C5E0B3" w:themeFill="accent6" w:themeFillTint="66"/>
            <w:vAlign w:val="center"/>
          </w:tcPr>
          <w:bookmarkEnd w:id="1"/>
          <w:p w14:paraId="317C50B8" w14:textId="77777777" w:rsidR="00B47B4E" w:rsidRPr="005B6FDA" w:rsidRDefault="00B47B4E" w:rsidP="004B70B8">
            <w:pPr>
              <w:spacing w:before="120" w:after="120"/>
              <w:jc w:val="center"/>
              <w:rPr>
                <w:b/>
                <w:bCs/>
              </w:rPr>
            </w:pPr>
            <w:r w:rsidRPr="005B6FDA">
              <w:rPr>
                <w:b/>
                <w:bCs/>
              </w:rPr>
              <w:t>Grille d’analyse des risques</w:t>
            </w:r>
          </w:p>
        </w:tc>
      </w:tr>
      <w:tr w:rsidR="00B47B4E" w:rsidRPr="005B6FDA" w14:paraId="4A684693" w14:textId="77777777" w:rsidTr="004B70B8">
        <w:tc>
          <w:tcPr>
            <w:tcW w:w="10051" w:type="dxa"/>
            <w:gridSpan w:val="4"/>
            <w:shd w:val="clear" w:color="auto" w:fill="auto"/>
            <w:vAlign w:val="center"/>
          </w:tcPr>
          <w:p w14:paraId="464D6800" w14:textId="77777777" w:rsidR="00B47B4E" w:rsidRPr="005B6FDA" w:rsidRDefault="00B47B4E" w:rsidP="004B70B8">
            <w:pPr>
              <w:spacing w:before="60" w:after="60"/>
              <w:jc w:val="left"/>
            </w:pPr>
            <w:r w:rsidRPr="005B6FDA">
              <w:t>Service :</w:t>
            </w:r>
            <w:r w:rsidRPr="005B6FDA">
              <w:tab/>
            </w:r>
            <w:r w:rsidRPr="005B6FDA">
              <w:tab/>
            </w:r>
            <w:r w:rsidRPr="005B6FDA">
              <w:tab/>
            </w:r>
            <w:r w:rsidRPr="005B6FDA">
              <w:tab/>
            </w:r>
            <w:r w:rsidRPr="005B6FDA">
              <w:tab/>
              <w:t xml:space="preserve">Poste : </w:t>
            </w:r>
          </w:p>
          <w:p w14:paraId="229BB480" w14:textId="77777777" w:rsidR="00B47B4E" w:rsidRPr="005B6FDA" w:rsidRDefault="00B47B4E" w:rsidP="004B70B8">
            <w:pPr>
              <w:spacing w:before="60" w:after="60"/>
              <w:jc w:val="left"/>
            </w:pPr>
            <w:r w:rsidRPr="005B6FDA">
              <w:t xml:space="preserve">Tâche : </w:t>
            </w:r>
          </w:p>
        </w:tc>
      </w:tr>
      <w:tr w:rsidR="00B47B4E" w:rsidRPr="005B6FDA" w14:paraId="0193784D" w14:textId="77777777" w:rsidTr="004B70B8">
        <w:tc>
          <w:tcPr>
            <w:tcW w:w="6663" w:type="dxa"/>
            <w:shd w:val="clear" w:color="auto" w:fill="C5E0B3" w:themeFill="accent6" w:themeFillTint="66"/>
            <w:vAlign w:val="center"/>
          </w:tcPr>
          <w:p w14:paraId="1D685876" w14:textId="77777777" w:rsidR="00B47B4E" w:rsidRPr="005B6FDA" w:rsidRDefault="00B47B4E" w:rsidP="004B70B8">
            <w:pPr>
              <w:jc w:val="center"/>
              <w:rPr>
                <w:b/>
                <w:bCs/>
              </w:rPr>
            </w:pPr>
            <w:r w:rsidRPr="005B6FDA">
              <w:rPr>
                <w:b/>
                <w:bCs/>
              </w:rPr>
              <w:t>Causes - risque - dommages</w:t>
            </w:r>
          </w:p>
        </w:tc>
        <w:tc>
          <w:tcPr>
            <w:tcW w:w="1274" w:type="dxa"/>
            <w:shd w:val="clear" w:color="auto" w:fill="C5E0B3" w:themeFill="accent6" w:themeFillTint="66"/>
            <w:vAlign w:val="center"/>
          </w:tcPr>
          <w:p w14:paraId="47165F4A" w14:textId="77777777" w:rsidR="00B47B4E" w:rsidRPr="005B6FDA" w:rsidRDefault="00B47B4E" w:rsidP="004B70B8">
            <w:pPr>
              <w:jc w:val="center"/>
              <w:rPr>
                <w:b/>
                <w:bCs/>
              </w:rPr>
            </w:pPr>
            <w:r w:rsidRPr="005B6FDA">
              <w:rPr>
                <w:b/>
                <w:bCs/>
              </w:rPr>
              <w:t>Probabilité  survenue</w:t>
            </w:r>
          </w:p>
          <w:p w14:paraId="40526B1B" w14:textId="77777777" w:rsidR="00B47B4E" w:rsidRPr="005B6FDA" w:rsidRDefault="00B47B4E" w:rsidP="004B70B8">
            <w:pPr>
              <w:jc w:val="center"/>
              <w:rPr>
                <w:b/>
                <w:bCs/>
              </w:rPr>
            </w:pPr>
            <w:r w:rsidRPr="005B6FDA">
              <w:t>(de 1 à 4)</w:t>
            </w:r>
          </w:p>
        </w:tc>
        <w:tc>
          <w:tcPr>
            <w:tcW w:w="1134" w:type="dxa"/>
            <w:shd w:val="clear" w:color="auto" w:fill="C5E0B3" w:themeFill="accent6" w:themeFillTint="66"/>
            <w:vAlign w:val="center"/>
          </w:tcPr>
          <w:p w14:paraId="34E3C0C1" w14:textId="77777777" w:rsidR="00B47B4E" w:rsidRPr="005B6FDA" w:rsidRDefault="00B47B4E" w:rsidP="004B70B8">
            <w:pPr>
              <w:jc w:val="center"/>
              <w:rPr>
                <w:b/>
                <w:bCs/>
              </w:rPr>
            </w:pPr>
            <w:r w:rsidRPr="005B6FDA">
              <w:rPr>
                <w:b/>
                <w:bCs/>
              </w:rPr>
              <w:t>Indice gravité</w:t>
            </w:r>
          </w:p>
          <w:p w14:paraId="20666CB4" w14:textId="77777777" w:rsidR="00B47B4E" w:rsidRPr="005B6FDA" w:rsidRDefault="00B47B4E" w:rsidP="004B70B8">
            <w:pPr>
              <w:jc w:val="center"/>
              <w:rPr>
                <w:b/>
                <w:bCs/>
              </w:rPr>
            </w:pPr>
            <w:r w:rsidRPr="005B6FDA">
              <w:t>(de 1 à 4)</w:t>
            </w:r>
          </w:p>
        </w:tc>
        <w:tc>
          <w:tcPr>
            <w:tcW w:w="966" w:type="dxa"/>
            <w:shd w:val="clear" w:color="auto" w:fill="C5E0B3" w:themeFill="accent6" w:themeFillTint="66"/>
            <w:vAlign w:val="center"/>
          </w:tcPr>
          <w:p w14:paraId="1464FEE6" w14:textId="77777777" w:rsidR="00B47B4E" w:rsidRPr="005B6FDA" w:rsidRDefault="00B47B4E" w:rsidP="004B70B8">
            <w:pPr>
              <w:jc w:val="center"/>
              <w:rPr>
                <w:b/>
                <w:bCs/>
              </w:rPr>
            </w:pPr>
            <w:r w:rsidRPr="005B6FDA">
              <w:rPr>
                <w:b/>
                <w:bCs/>
              </w:rPr>
              <w:t>Criticité</w:t>
            </w:r>
          </w:p>
        </w:tc>
      </w:tr>
      <w:tr w:rsidR="00B47B4E" w:rsidRPr="005B6FDA" w14:paraId="03455185" w14:textId="77777777" w:rsidTr="004B70B8">
        <w:tc>
          <w:tcPr>
            <w:tcW w:w="6663" w:type="dxa"/>
            <w:vAlign w:val="center"/>
          </w:tcPr>
          <w:p w14:paraId="117AE509" w14:textId="77777777" w:rsidR="00B47B4E" w:rsidRPr="005B6FDA" w:rsidRDefault="00B47B4E" w:rsidP="004B70B8">
            <w:pPr>
              <w:spacing w:before="120" w:after="120"/>
              <w:jc w:val="left"/>
              <w:rPr>
                <w:b/>
                <w:bCs/>
              </w:rPr>
            </w:pPr>
          </w:p>
        </w:tc>
        <w:tc>
          <w:tcPr>
            <w:tcW w:w="1274" w:type="dxa"/>
            <w:vAlign w:val="center"/>
          </w:tcPr>
          <w:p w14:paraId="32B1538D" w14:textId="77777777" w:rsidR="00B47B4E" w:rsidRPr="005B6FDA" w:rsidRDefault="00B47B4E" w:rsidP="004B70B8">
            <w:pPr>
              <w:spacing w:before="120" w:after="120"/>
              <w:jc w:val="center"/>
              <w:rPr>
                <w:b/>
                <w:bCs/>
              </w:rPr>
            </w:pPr>
          </w:p>
        </w:tc>
        <w:tc>
          <w:tcPr>
            <w:tcW w:w="1134" w:type="dxa"/>
            <w:vAlign w:val="center"/>
          </w:tcPr>
          <w:p w14:paraId="57DF1FED" w14:textId="77777777" w:rsidR="00B47B4E" w:rsidRPr="005B6FDA" w:rsidRDefault="00B47B4E" w:rsidP="004B70B8">
            <w:pPr>
              <w:spacing w:before="120" w:after="120"/>
              <w:jc w:val="center"/>
              <w:rPr>
                <w:b/>
                <w:bCs/>
              </w:rPr>
            </w:pPr>
          </w:p>
        </w:tc>
        <w:tc>
          <w:tcPr>
            <w:tcW w:w="966" w:type="dxa"/>
            <w:vAlign w:val="center"/>
          </w:tcPr>
          <w:p w14:paraId="25D8A52C" w14:textId="77777777" w:rsidR="00B47B4E" w:rsidRPr="005B6FDA" w:rsidRDefault="00B47B4E" w:rsidP="004B70B8">
            <w:pPr>
              <w:spacing w:before="120" w:after="120"/>
              <w:jc w:val="center"/>
              <w:rPr>
                <w:b/>
                <w:bCs/>
              </w:rPr>
            </w:pPr>
          </w:p>
        </w:tc>
      </w:tr>
      <w:tr w:rsidR="00B47B4E" w:rsidRPr="005B6FDA" w14:paraId="01C00378" w14:textId="77777777" w:rsidTr="004B70B8">
        <w:tc>
          <w:tcPr>
            <w:tcW w:w="6663" w:type="dxa"/>
            <w:vAlign w:val="center"/>
          </w:tcPr>
          <w:p w14:paraId="15550834" w14:textId="77777777" w:rsidR="00B47B4E" w:rsidRPr="005B6FDA" w:rsidRDefault="00B47B4E" w:rsidP="004B70B8">
            <w:pPr>
              <w:spacing w:before="120" w:after="120"/>
              <w:jc w:val="left"/>
              <w:rPr>
                <w:rFonts w:cs="Arial"/>
                <w:b/>
                <w:bCs/>
              </w:rPr>
            </w:pPr>
          </w:p>
        </w:tc>
        <w:tc>
          <w:tcPr>
            <w:tcW w:w="1274" w:type="dxa"/>
            <w:vAlign w:val="center"/>
          </w:tcPr>
          <w:p w14:paraId="7A285ECC" w14:textId="77777777" w:rsidR="00B47B4E" w:rsidRPr="005B6FDA" w:rsidRDefault="00B47B4E" w:rsidP="004B70B8">
            <w:pPr>
              <w:spacing w:before="120" w:after="120"/>
              <w:jc w:val="center"/>
              <w:rPr>
                <w:b/>
                <w:bCs/>
              </w:rPr>
            </w:pPr>
          </w:p>
        </w:tc>
        <w:tc>
          <w:tcPr>
            <w:tcW w:w="1134" w:type="dxa"/>
            <w:vAlign w:val="center"/>
          </w:tcPr>
          <w:p w14:paraId="79C9B9E2" w14:textId="77777777" w:rsidR="00B47B4E" w:rsidRPr="005B6FDA" w:rsidRDefault="00B47B4E" w:rsidP="004B70B8">
            <w:pPr>
              <w:spacing w:before="120" w:after="120"/>
              <w:jc w:val="center"/>
              <w:rPr>
                <w:b/>
                <w:bCs/>
              </w:rPr>
            </w:pPr>
          </w:p>
        </w:tc>
        <w:tc>
          <w:tcPr>
            <w:tcW w:w="966" w:type="dxa"/>
            <w:vAlign w:val="center"/>
          </w:tcPr>
          <w:p w14:paraId="4AED0405" w14:textId="77777777" w:rsidR="00B47B4E" w:rsidRPr="005B6FDA" w:rsidRDefault="00B47B4E" w:rsidP="004B70B8">
            <w:pPr>
              <w:spacing w:before="120" w:after="120"/>
              <w:jc w:val="center"/>
              <w:rPr>
                <w:b/>
                <w:bCs/>
              </w:rPr>
            </w:pPr>
          </w:p>
        </w:tc>
      </w:tr>
      <w:tr w:rsidR="00B47B4E" w:rsidRPr="005B6FDA" w14:paraId="3E7D6AB2" w14:textId="77777777" w:rsidTr="004B70B8">
        <w:tc>
          <w:tcPr>
            <w:tcW w:w="6663" w:type="dxa"/>
            <w:vAlign w:val="center"/>
          </w:tcPr>
          <w:p w14:paraId="3E51C94B" w14:textId="77777777" w:rsidR="00B47B4E" w:rsidRPr="005B6FDA" w:rsidRDefault="00B47B4E" w:rsidP="004B70B8">
            <w:pPr>
              <w:spacing w:before="120" w:after="120"/>
              <w:jc w:val="left"/>
              <w:rPr>
                <w:rFonts w:cs="Arial"/>
                <w:b/>
                <w:bCs/>
              </w:rPr>
            </w:pPr>
          </w:p>
        </w:tc>
        <w:tc>
          <w:tcPr>
            <w:tcW w:w="1274" w:type="dxa"/>
            <w:vAlign w:val="center"/>
          </w:tcPr>
          <w:p w14:paraId="62A40CA7" w14:textId="77777777" w:rsidR="00B47B4E" w:rsidRPr="005B6FDA" w:rsidRDefault="00B47B4E" w:rsidP="004B70B8">
            <w:pPr>
              <w:spacing w:before="120" w:after="120"/>
              <w:jc w:val="center"/>
              <w:rPr>
                <w:b/>
                <w:bCs/>
              </w:rPr>
            </w:pPr>
          </w:p>
        </w:tc>
        <w:tc>
          <w:tcPr>
            <w:tcW w:w="1134" w:type="dxa"/>
            <w:vAlign w:val="center"/>
          </w:tcPr>
          <w:p w14:paraId="4A863B4F" w14:textId="77777777" w:rsidR="00B47B4E" w:rsidRPr="005B6FDA" w:rsidRDefault="00B47B4E" w:rsidP="004B70B8">
            <w:pPr>
              <w:spacing w:before="120" w:after="120"/>
              <w:jc w:val="center"/>
              <w:rPr>
                <w:b/>
                <w:bCs/>
              </w:rPr>
            </w:pPr>
          </w:p>
        </w:tc>
        <w:tc>
          <w:tcPr>
            <w:tcW w:w="966" w:type="dxa"/>
            <w:vAlign w:val="center"/>
          </w:tcPr>
          <w:p w14:paraId="1A9E1AF8" w14:textId="77777777" w:rsidR="00B47B4E" w:rsidRPr="005B6FDA" w:rsidRDefault="00B47B4E" w:rsidP="004B70B8">
            <w:pPr>
              <w:spacing w:before="120" w:after="120"/>
              <w:jc w:val="center"/>
              <w:rPr>
                <w:b/>
                <w:bCs/>
              </w:rPr>
            </w:pPr>
          </w:p>
        </w:tc>
      </w:tr>
      <w:tr w:rsidR="00B47B4E" w:rsidRPr="005B6FDA" w14:paraId="33EADD31" w14:textId="77777777" w:rsidTr="004B70B8">
        <w:tc>
          <w:tcPr>
            <w:tcW w:w="6663" w:type="dxa"/>
            <w:vAlign w:val="center"/>
          </w:tcPr>
          <w:p w14:paraId="6C72F6E4" w14:textId="77777777" w:rsidR="00B47B4E" w:rsidRPr="005B6FDA" w:rsidRDefault="00B47B4E" w:rsidP="004B70B8">
            <w:pPr>
              <w:spacing w:before="120" w:after="120"/>
              <w:jc w:val="left"/>
              <w:rPr>
                <w:b/>
                <w:bCs/>
              </w:rPr>
            </w:pPr>
          </w:p>
        </w:tc>
        <w:tc>
          <w:tcPr>
            <w:tcW w:w="1274" w:type="dxa"/>
            <w:vAlign w:val="center"/>
          </w:tcPr>
          <w:p w14:paraId="11768CEE" w14:textId="77777777" w:rsidR="00B47B4E" w:rsidRPr="005B6FDA" w:rsidRDefault="00B47B4E" w:rsidP="004B70B8">
            <w:pPr>
              <w:spacing w:before="120" w:after="120"/>
              <w:jc w:val="center"/>
              <w:rPr>
                <w:b/>
                <w:bCs/>
              </w:rPr>
            </w:pPr>
          </w:p>
        </w:tc>
        <w:tc>
          <w:tcPr>
            <w:tcW w:w="1134" w:type="dxa"/>
            <w:vAlign w:val="center"/>
          </w:tcPr>
          <w:p w14:paraId="0C0942EE" w14:textId="77777777" w:rsidR="00B47B4E" w:rsidRPr="005B6FDA" w:rsidRDefault="00B47B4E" w:rsidP="004B70B8">
            <w:pPr>
              <w:spacing w:before="120" w:after="120"/>
              <w:jc w:val="center"/>
              <w:rPr>
                <w:b/>
                <w:bCs/>
              </w:rPr>
            </w:pPr>
          </w:p>
        </w:tc>
        <w:tc>
          <w:tcPr>
            <w:tcW w:w="966" w:type="dxa"/>
            <w:vAlign w:val="center"/>
          </w:tcPr>
          <w:p w14:paraId="5A596E57" w14:textId="77777777" w:rsidR="00B47B4E" w:rsidRPr="005B6FDA" w:rsidRDefault="00B47B4E" w:rsidP="004B70B8">
            <w:pPr>
              <w:spacing w:before="120" w:after="120"/>
              <w:jc w:val="center"/>
              <w:rPr>
                <w:rFonts w:cs="Arial"/>
                <w:b/>
                <w:bCs/>
              </w:rPr>
            </w:pPr>
          </w:p>
        </w:tc>
      </w:tr>
      <w:tr w:rsidR="00B47B4E" w:rsidRPr="005B6FDA" w14:paraId="46F1CC9B" w14:textId="77777777" w:rsidTr="004B70B8">
        <w:tc>
          <w:tcPr>
            <w:tcW w:w="6663" w:type="dxa"/>
            <w:vAlign w:val="center"/>
          </w:tcPr>
          <w:p w14:paraId="5434759E" w14:textId="77777777" w:rsidR="00B47B4E" w:rsidRPr="005B6FDA" w:rsidRDefault="00B47B4E" w:rsidP="004B70B8">
            <w:pPr>
              <w:spacing w:before="120" w:after="120"/>
              <w:jc w:val="left"/>
              <w:rPr>
                <w:b/>
                <w:bCs/>
              </w:rPr>
            </w:pPr>
          </w:p>
        </w:tc>
        <w:tc>
          <w:tcPr>
            <w:tcW w:w="1274" w:type="dxa"/>
            <w:vAlign w:val="center"/>
          </w:tcPr>
          <w:p w14:paraId="7B911FE9" w14:textId="77777777" w:rsidR="00B47B4E" w:rsidRPr="005B6FDA" w:rsidRDefault="00B47B4E" w:rsidP="004B70B8">
            <w:pPr>
              <w:spacing w:before="120" w:after="120"/>
              <w:jc w:val="center"/>
              <w:rPr>
                <w:b/>
                <w:bCs/>
              </w:rPr>
            </w:pPr>
          </w:p>
        </w:tc>
        <w:tc>
          <w:tcPr>
            <w:tcW w:w="1134" w:type="dxa"/>
            <w:vAlign w:val="center"/>
          </w:tcPr>
          <w:p w14:paraId="098234F8" w14:textId="77777777" w:rsidR="00B47B4E" w:rsidRPr="005B6FDA" w:rsidRDefault="00B47B4E" w:rsidP="004B70B8">
            <w:pPr>
              <w:spacing w:before="120" w:after="120"/>
              <w:jc w:val="center"/>
              <w:rPr>
                <w:b/>
                <w:bCs/>
              </w:rPr>
            </w:pPr>
          </w:p>
        </w:tc>
        <w:tc>
          <w:tcPr>
            <w:tcW w:w="966" w:type="dxa"/>
            <w:vAlign w:val="center"/>
          </w:tcPr>
          <w:p w14:paraId="6336C35E" w14:textId="77777777" w:rsidR="00B47B4E" w:rsidRPr="005B6FDA" w:rsidRDefault="00B47B4E" w:rsidP="004B70B8">
            <w:pPr>
              <w:spacing w:before="120" w:after="120"/>
              <w:jc w:val="center"/>
              <w:rPr>
                <w:rFonts w:cs="Arial"/>
                <w:b/>
                <w:bCs/>
              </w:rPr>
            </w:pPr>
          </w:p>
        </w:tc>
      </w:tr>
      <w:tr w:rsidR="00B47B4E" w:rsidRPr="005B6FDA" w14:paraId="4C3E935C" w14:textId="77777777" w:rsidTr="004B70B8">
        <w:tc>
          <w:tcPr>
            <w:tcW w:w="6663" w:type="dxa"/>
            <w:vAlign w:val="center"/>
          </w:tcPr>
          <w:p w14:paraId="45433FE2" w14:textId="77777777" w:rsidR="00B47B4E" w:rsidRPr="005B6FDA" w:rsidRDefault="00B47B4E" w:rsidP="004B70B8">
            <w:pPr>
              <w:spacing w:before="120" w:after="120"/>
              <w:jc w:val="left"/>
              <w:rPr>
                <w:b/>
                <w:bCs/>
              </w:rPr>
            </w:pPr>
          </w:p>
        </w:tc>
        <w:tc>
          <w:tcPr>
            <w:tcW w:w="1274" w:type="dxa"/>
            <w:vAlign w:val="center"/>
          </w:tcPr>
          <w:p w14:paraId="3FF69852" w14:textId="77777777" w:rsidR="00B47B4E" w:rsidRPr="005B6FDA" w:rsidRDefault="00B47B4E" w:rsidP="004B70B8">
            <w:pPr>
              <w:spacing w:before="120" w:after="120"/>
              <w:jc w:val="center"/>
              <w:rPr>
                <w:b/>
                <w:bCs/>
              </w:rPr>
            </w:pPr>
          </w:p>
        </w:tc>
        <w:tc>
          <w:tcPr>
            <w:tcW w:w="1134" w:type="dxa"/>
            <w:vAlign w:val="center"/>
          </w:tcPr>
          <w:p w14:paraId="723E45BF" w14:textId="77777777" w:rsidR="00B47B4E" w:rsidRPr="005B6FDA" w:rsidRDefault="00B47B4E" w:rsidP="004B70B8">
            <w:pPr>
              <w:spacing w:before="120" w:after="120"/>
              <w:jc w:val="center"/>
              <w:rPr>
                <w:b/>
                <w:bCs/>
              </w:rPr>
            </w:pPr>
          </w:p>
        </w:tc>
        <w:tc>
          <w:tcPr>
            <w:tcW w:w="966" w:type="dxa"/>
            <w:vAlign w:val="center"/>
          </w:tcPr>
          <w:p w14:paraId="5A06A6EC" w14:textId="77777777" w:rsidR="00B47B4E" w:rsidRPr="005B6FDA" w:rsidRDefault="00B47B4E" w:rsidP="004B70B8">
            <w:pPr>
              <w:spacing w:before="120" w:after="120"/>
              <w:jc w:val="center"/>
              <w:rPr>
                <w:rFonts w:cs="Arial"/>
                <w:b/>
                <w:bCs/>
              </w:rPr>
            </w:pPr>
          </w:p>
        </w:tc>
      </w:tr>
    </w:tbl>
    <w:p w14:paraId="17A81248" w14:textId="77777777" w:rsidR="00B47B4E" w:rsidRDefault="00B47B4E" w:rsidP="00B47B4E"/>
    <w:p w14:paraId="25D2102D" w14:textId="77777777" w:rsidR="00B47B4E" w:rsidRDefault="00B47B4E" w:rsidP="00B47B4E">
      <w:pPr>
        <w:tabs>
          <w:tab w:val="left" w:pos="3023"/>
          <w:tab w:val="left" w:pos="7391"/>
          <w:tab w:val="left" w:pos="8755"/>
        </w:tabs>
        <w:spacing w:before="40" w:after="40"/>
        <w:ind w:left="-1"/>
        <w:jc w:val="left"/>
        <w:rPr>
          <w:rFonts w:cs="Arial"/>
          <w:b/>
          <w:bCs/>
          <w:szCs w:val="20"/>
          <w:lang w:eastAsia="fr-FR"/>
        </w:rPr>
      </w:pPr>
    </w:p>
    <w:p w14:paraId="06C354C9" w14:textId="77777777" w:rsidR="00B47B4E" w:rsidRPr="00624928" w:rsidRDefault="00B47B4E" w:rsidP="00B47B4E">
      <w:pPr>
        <w:rPr>
          <w:b/>
          <w:bCs/>
          <w:sz w:val="24"/>
          <w:szCs w:val="24"/>
        </w:rPr>
      </w:pPr>
      <w:r w:rsidRPr="00624928">
        <w:rPr>
          <w:rFonts w:cs="Arial"/>
          <w:b/>
          <w:bCs/>
          <w:color w:val="FFFFFF" w:themeColor="background1"/>
          <w:sz w:val="24"/>
          <w:szCs w:val="28"/>
          <w:highlight w:val="red"/>
          <w:lang w:eastAsia="fr-FR"/>
        </w:rPr>
        <w:t xml:space="preserve">Annexe </w:t>
      </w:r>
      <w:r>
        <w:rPr>
          <w:rFonts w:cs="Arial"/>
          <w:b/>
          <w:bCs/>
          <w:color w:val="FFFFFF" w:themeColor="background1"/>
          <w:sz w:val="24"/>
          <w:szCs w:val="28"/>
          <w:highlight w:val="red"/>
          <w:lang w:eastAsia="fr-FR"/>
        </w:rPr>
        <w:t xml:space="preserve">2 </w:t>
      </w:r>
      <w:r>
        <w:rPr>
          <w:b/>
          <w:bCs/>
          <w:sz w:val="24"/>
          <w:szCs w:val="24"/>
        </w:rPr>
        <w:t xml:space="preserve"> Actions de préventions</w:t>
      </w:r>
    </w:p>
    <w:p w14:paraId="0E984C9C" w14:textId="77777777" w:rsidR="00B47B4E" w:rsidRDefault="00B47B4E" w:rsidP="00B47B4E">
      <w:pPr>
        <w:tabs>
          <w:tab w:val="left" w:pos="3023"/>
          <w:tab w:val="left" w:pos="7391"/>
          <w:tab w:val="left" w:pos="8755"/>
        </w:tabs>
        <w:spacing w:before="40" w:after="40"/>
        <w:ind w:left="-1"/>
        <w:jc w:val="left"/>
        <w:rPr>
          <w:rFonts w:cs="Arial"/>
          <w:b/>
          <w:bCs/>
          <w:szCs w:val="20"/>
          <w:lang w:eastAsia="fr-FR"/>
        </w:rPr>
      </w:pPr>
    </w:p>
    <w:tbl>
      <w:tblPr>
        <w:tblStyle w:val="Grilledutableau"/>
        <w:tblW w:w="10065" w:type="dxa"/>
        <w:tblInd w:w="-34" w:type="dxa"/>
        <w:tblLook w:val="04A0" w:firstRow="1" w:lastRow="0" w:firstColumn="1" w:lastColumn="0" w:noHBand="0" w:noVBand="1"/>
      </w:tblPr>
      <w:tblGrid>
        <w:gridCol w:w="4678"/>
        <w:gridCol w:w="966"/>
        <w:gridCol w:w="4421"/>
      </w:tblGrid>
      <w:tr w:rsidR="00B47B4E" w:rsidRPr="00437E69" w14:paraId="6ABEA005" w14:textId="77777777" w:rsidTr="004B70B8">
        <w:tc>
          <w:tcPr>
            <w:tcW w:w="10065" w:type="dxa"/>
            <w:gridSpan w:val="3"/>
            <w:shd w:val="clear" w:color="auto" w:fill="C5E0B3" w:themeFill="accent6" w:themeFillTint="66"/>
            <w:vAlign w:val="center"/>
          </w:tcPr>
          <w:p w14:paraId="03BFA8E2" w14:textId="77777777" w:rsidR="00B47B4E" w:rsidRPr="00437E69" w:rsidRDefault="00B47B4E" w:rsidP="004B70B8">
            <w:pPr>
              <w:spacing w:before="120" w:after="120"/>
              <w:jc w:val="center"/>
              <w:rPr>
                <w:b/>
                <w:bCs/>
                <w:sz w:val="24"/>
                <w:szCs w:val="24"/>
              </w:rPr>
            </w:pPr>
            <w:r>
              <w:rPr>
                <w:b/>
                <w:bCs/>
                <w:sz w:val="24"/>
                <w:szCs w:val="24"/>
              </w:rPr>
              <w:t>Actions de prévention des risques</w:t>
            </w:r>
            <w:r w:rsidRPr="00437E69">
              <w:rPr>
                <w:b/>
                <w:bCs/>
                <w:sz w:val="24"/>
                <w:szCs w:val="24"/>
              </w:rPr>
              <w:t xml:space="preserve"> </w:t>
            </w:r>
            <w:proofErr w:type="spellStart"/>
            <w:r w:rsidRPr="00437E69">
              <w:rPr>
                <w:b/>
                <w:bCs/>
                <w:sz w:val="24"/>
                <w:szCs w:val="24"/>
              </w:rPr>
              <w:t>risques</w:t>
            </w:r>
            <w:proofErr w:type="spellEnd"/>
          </w:p>
        </w:tc>
      </w:tr>
      <w:tr w:rsidR="00B47B4E" w:rsidRPr="00CA4834" w14:paraId="7480CCED" w14:textId="77777777" w:rsidTr="004B70B8">
        <w:tc>
          <w:tcPr>
            <w:tcW w:w="10065" w:type="dxa"/>
            <w:gridSpan w:val="3"/>
            <w:shd w:val="clear" w:color="auto" w:fill="auto"/>
            <w:vAlign w:val="center"/>
          </w:tcPr>
          <w:p w14:paraId="2E0DC951" w14:textId="77777777" w:rsidR="00B47B4E" w:rsidRPr="00CA4834" w:rsidRDefault="00B47B4E" w:rsidP="004B70B8">
            <w:pPr>
              <w:spacing w:before="60" w:after="60"/>
              <w:jc w:val="left"/>
            </w:pPr>
            <w:r w:rsidRPr="00CA4834">
              <w:t>Service :</w:t>
            </w:r>
            <w:r w:rsidRPr="00CA4834">
              <w:tab/>
            </w:r>
            <w:r w:rsidRPr="00CA4834">
              <w:tab/>
            </w:r>
            <w:r w:rsidRPr="00CA4834">
              <w:tab/>
            </w:r>
            <w:r w:rsidRPr="00CA4834">
              <w:tab/>
            </w:r>
            <w:r w:rsidRPr="00CA4834">
              <w:tab/>
              <w:t xml:space="preserve">Poste : </w:t>
            </w:r>
          </w:p>
          <w:p w14:paraId="61F0F8AC" w14:textId="77777777" w:rsidR="00B47B4E" w:rsidRPr="00CA4834" w:rsidRDefault="00B47B4E" w:rsidP="004B70B8">
            <w:pPr>
              <w:spacing w:before="60" w:after="60"/>
              <w:jc w:val="left"/>
            </w:pPr>
            <w:r w:rsidRPr="00CA4834">
              <w:t xml:space="preserve">Tâche : </w:t>
            </w:r>
          </w:p>
        </w:tc>
      </w:tr>
      <w:tr w:rsidR="00B47B4E" w:rsidRPr="00CA4834" w14:paraId="1081F3D4" w14:textId="77777777" w:rsidTr="004B70B8">
        <w:tc>
          <w:tcPr>
            <w:tcW w:w="4678" w:type="dxa"/>
            <w:shd w:val="clear" w:color="auto" w:fill="C5E0B3" w:themeFill="accent6" w:themeFillTint="66"/>
            <w:vAlign w:val="center"/>
          </w:tcPr>
          <w:p w14:paraId="0C429643" w14:textId="77777777" w:rsidR="00B47B4E" w:rsidRPr="00CA4834" w:rsidRDefault="00B47B4E" w:rsidP="004B70B8">
            <w:pPr>
              <w:jc w:val="center"/>
              <w:rPr>
                <w:b/>
                <w:bCs/>
                <w:sz w:val="18"/>
              </w:rPr>
            </w:pPr>
            <w:r w:rsidRPr="00CA4834">
              <w:rPr>
                <w:b/>
                <w:bCs/>
                <w:sz w:val="18"/>
              </w:rPr>
              <w:t>Causes - risques - dommages</w:t>
            </w:r>
          </w:p>
        </w:tc>
        <w:tc>
          <w:tcPr>
            <w:tcW w:w="966" w:type="dxa"/>
            <w:shd w:val="clear" w:color="auto" w:fill="C5E0B3" w:themeFill="accent6" w:themeFillTint="66"/>
            <w:vAlign w:val="center"/>
          </w:tcPr>
          <w:p w14:paraId="718B4D0C" w14:textId="77777777" w:rsidR="00B47B4E" w:rsidRPr="00CA4834" w:rsidRDefault="00B47B4E" w:rsidP="004B70B8">
            <w:pPr>
              <w:jc w:val="center"/>
              <w:rPr>
                <w:b/>
                <w:bCs/>
                <w:sz w:val="18"/>
              </w:rPr>
            </w:pPr>
            <w:r w:rsidRPr="00CA4834">
              <w:rPr>
                <w:b/>
                <w:bCs/>
                <w:sz w:val="18"/>
              </w:rPr>
              <w:t>Indice criticité</w:t>
            </w:r>
          </w:p>
        </w:tc>
        <w:tc>
          <w:tcPr>
            <w:tcW w:w="4420" w:type="dxa"/>
            <w:shd w:val="clear" w:color="auto" w:fill="C5E0B3" w:themeFill="accent6" w:themeFillTint="66"/>
          </w:tcPr>
          <w:p w14:paraId="0817B4DB" w14:textId="77777777" w:rsidR="00B47B4E" w:rsidRPr="00CA4834" w:rsidRDefault="00B47B4E" w:rsidP="004B70B8">
            <w:pPr>
              <w:jc w:val="center"/>
              <w:rPr>
                <w:b/>
                <w:bCs/>
                <w:sz w:val="18"/>
              </w:rPr>
            </w:pPr>
            <w:r w:rsidRPr="00CA4834">
              <w:rPr>
                <w:b/>
                <w:bCs/>
                <w:sz w:val="18"/>
              </w:rPr>
              <w:t>Proposition de solutions</w:t>
            </w:r>
          </w:p>
        </w:tc>
      </w:tr>
      <w:tr w:rsidR="00B47B4E" w:rsidRPr="007C4B3F" w14:paraId="173F532F" w14:textId="77777777" w:rsidTr="004B70B8">
        <w:tc>
          <w:tcPr>
            <w:tcW w:w="4678" w:type="dxa"/>
            <w:shd w:val="clear" w:color="auto" w:fill="auto"/>
            <w:vAlign w:val="center"/>
          </w:tcPr>
          <w:p w14:paraId="6473BD51" w14:textId="77777777" w:rsidR="00B47B4E" w:rsidRPr="007C4B3F" w:rsidRDefault="00B47B4E" w:rsidP="004B70B8">
            <w:pPr>
              <w:spacing w:before="120" w:after="120"/>
              <w:jc w:val="left"/>
              <w:rPr>
                <w:b/>
                <w:bCs/>
                <w:sz w:val="22"/>
                <w:szCs w:val="22"/>
              </w:rPr>
            </w:pPr>
          </w:p>
        </w:tc>
        <w:tc>
          <w:tcPr>
            <w:tcW w:w="966" w:type="dxa"/>
            <w:shd w:val="clear" w:color="auto" w:fill="auto"/>
            <w:vAlign w:val="center"/>
          </w:tcPr>
          <w:p w14:paraId="4732BA32" w14:textId="77777777" w:rsidR="00B47B4E" w:rsidRPr="007C4B3F" w:rsidRDefault="00B47B4E" w:rsidP="004B70B8">
            <w:pPr>
              <w:spacing w:before="120" w:after="120"/>
              <w:jc w:val="center"/>
              <w:rPr>
                <w:b/>
                <w:bCs/>
                <w:sz w:val="22"/>
                <w:szCs w:val="22"/>
              </w:rPr>
            </w:pPr>
          </w:p>
        </w:tc>
        <w:tc>
          <w:tcPr>
            <w:tcW w:w="4420" w:type="dxa"/>
            <w:shd w:val="clear" w:color="auto" w:fill="auto"/>
          </w:tcPr>
          <w:p w14:paraId="001DEDFA" w14:textId="77777777" w:rsidR="00B47B4E" w:rsidRPr="007C4B3F" w:rsidRDefault="00B47B4E" w:rsidP="004B70B8">
            <w:pPr>
              <w:spacing w:before="120" w:after="120"/>
              <w:jc w:val="left"/>
              <w:rPr>
                <w:b/>
                <w:bCs/>
              </w:rPr>
            </w:pPr>
          </w:p>
        </w:tc>
      </w:tr>
      <w:tr w:rsidR="00B47B4E" w:rsidRPr="007C4B3F" w14:paraId="54FEB679" w14:textId="77777777" w:rsidTr="004B70B8">
        <w:tc>
          <w:tcPr>
            <w:tcW w:w="4678" w:type="dxa"/>
            <w:shd w:val="clear" w:color="auto" w:fill="auto"/>
            <w:vAlign w:val="center"/>
          </w:tcPr>
          <w:p w14:paraId="7366F0DD" w14:textId="77777777" w:rsidR="00B47B4E" w:rsidRPr="007C4B3F" w:rsidRDefault="00B47B4E" w:rsidP="004B70B8">
            <w:pPr>
              <w:spacing w:before="120" w:after="120"/>
              <w:jc w:val="left"/>
              <w:rPr>
                <w:rFonts w:cs="Arial"/>
                <w:b/>
                <w:bCs/>
                <w:sz w:val="22"/>
                <w:szCs w:val="22"/>
              </w:rPr>
            </w:pPr>
          </w:p>
        </w:tc>
        <w:tc>
          <w:tcPr>
            <w:tcW w:w="966" w:type="dxa"/>
            <w:shd w:val="clear" w:color="auto" w:fill="auto"/>
            <w:vAlign w:val="center"/>
          </w:tcPr>
          <w:p w14:paraId="4F333EBC" w14:textId="77777777" w:rsidR="00B47B4E" w:rsidRPr="007C4B3F" w:rsidRDefault="00B47B4E" w:rsidP="004B70B8">
            <w:pPr>
              <w:spacing w:before="120" w:after="120"/>
              <w:jc w:val="center"/>
              <w:rPr>
                <w:b/>
                <w:bCs/>
                <w:sz w:val="22"/>
                <w:szCs w:val="22"/>
              </w:rPr>
            </w:pPr>
          </w:p>
        </w:tc>
        <w:tc>
          <w:tcPr>
            <w:tcW w:w="4420" w:type="dxa"/>
            <w:shd w:val="clear" w:color="auto" w:fill="auto"/>
          </w:tcPr>
          <w:p w14:paraId="7BFA864A" w14:textId="77777777" w:rsidR="00B47B4E" w:rsidRPr="007C4B3F" w:rsidRDefault="00B47B4E" w:rsidP="004B70B8">
            <w:pPr>
              <w:spacing w:before="120" w:after="120"/>
              <w:jc w:val="left"/>
              <w:rPr>
                <w:b/>
                <w:bCs/>
              </w:rPr>
            </w:pPr>
          </w:p>
        </w:tc>
      </w:tr>
      <w:tr w:rsidR="00B47B4E" w:rsidRPr="007C4B3F" w14:paraId="36DB02B5" w14:textId="77777777" w:rsidTr="004B70B8">
        <w:tc>
          <w:tcPr>
            <w:tcW w:w="4678" w:type="dxa"/>
            <w:shd w:val="clear" w:color="auto" w:fill="auto"/>
            <w:vAlign w:val="center"/>
          </w:tcPr>
          <w:p w14:paraId="4AAB27E2" w14:textId="77777777" w:rsidR="00B47B4E" w:rsidRPr="007C4B3F" w:rsidRDefault="00B47B4E" w:rsidP="004B70B8">
            <w:pPr>
              <w:spacing w:before="120" w:after="120"/>
              <w:jc w:val="left"/>
              <w:rPr>
                <w:rFonts w:cs="Arial"/>
                <w:b/>
                <w:bCs/>
                <w:sz w:val="22"/>
                <w:szCs w:val="22"/>
              </w:rPr>
            </w:pPr>
          </w:p>
        </w:tc>
        <w:tc>
          <w:tcPr>
            <w:tcW w:w="966" w:type="dxa"/>
            <w:shd w:val="clear" w:color="auto" w:fill="auto"/>
            <w:vAlign w:val="center"/>
          </w:tcPr>
          <w:p w14:paraId="2325E078" w14:textId="77777777" w:rsidR="00B47B4E" w:rsidRPr="007C4B3F" w:rsidRDefault="00B47B4E" w:rsidP="004B70B8">
            <w:pPr>
              <w:spacing w:before="120" w:after="120"/>
              <w:jc w:val="center"/>
              <w:rPr>
                <w:b/>
                <w:bCs/>
                <w:sz w:val="22"/>
                <w:szCs w:val="22"/>
              </w:rPr>
            </w:pPr>
          </w:p>
        </w:tc>
        <w:tc>
          <w:tcPr>
            <w:tcW w:w="4420" w:type="dxa"/>
            <w:shd w:val="clear" w:color="auto" w:fill="auto"/>
          </w:tcPr>
          <w:p w14:paraId="7F212D7D" w14:textId="77777777" w:rsidR="00B47B4E" w:rsidRDefault="00B47B4E" w:rsidP="004B70B8">
            <w:pPr>
              <w:spacing w:before="120" w:after="120"/>
              <w:jc w:val="left"/>
              <w:rPr>
                <w:b/>
                <w:bCs/>
              </w:rPr>
            </w:pPr>
          </w:p>
        </w:tc>
      </w:tr>
      <w:tr w:rsidR="00B47B4E" w:rsidRPr="007C4B3F" w14:paraId="78723CAE" w14:textId="77777777" w:rsidTr="004B70B8">
        <w:tc>
          <w:tcPr>
            <w:tcW w:w="4678" w:type="dxa"/>
            <w:shd w:val="clear" w:color="auto" w:fill="auto"/>
            <w:vAlign w:val="center"/>
          </w:tcPr>
          <w:p w14:paraId="0B039B9F" w14:textId="77777777" w:rsidR="00B47B4E" w:rsidRPr="007C4B3F" w:rsidRDefault="00B47B4E" w:rsidP="004B70B8">
            <w:pPr>
              <w:spacing w:before="120" w:after="120"/>
              <w:jc w:val="left"/>
              <w:rPr>
                <w:b/>
                <w:bCs/>
                <w:sz w:val="22"/>
                <w:szCs w:val="22"/>
              </w:rPr>
            </w:pPr>
          </w:p>
        </w:tc>
        <w:tc>
          <w:tcPr>
            <w:tcW w:w="966" w:type="dxa"/>
            <w:shd w:val="clear" w:color="auto" w:fill="auto"/>
            <w:vAlign w:val="center"/>
          </w:tcPr>
          <w:p w14:paraId="2475C947" w14:textId="77777777" w:rsidR="00B47B4E" w:rsidRPr="007C4B3F" w:rsidRDefault="00B47B4E" w:rsidP="004B70B8">
            <w:pPr>
              <w:spacing w:before="120" w:after="120"/>
              <w:jc w:val="center"/>
              <w:rPr>
                <w:rFonts w:cs="Arial"/>
                <w:b/>
                <w:bCs/>
                <w:sz w:val="22"/>
                <w:szCs w:val="22"/>
              </w:rPr>
            </w:pPr>
          </w:p>
        </w:tc>
        <w:tc>
          <w:tcPr>
            <w:tcW w:w="4420" w:type="dxa"/>
            <w:shd w:val="clear" w:color="auto" w:fill="auto"/>
          </w:tcPr>
          <w:p w14:paraId="55B76A34" w14:textId="77777777" w:rsidR="00B47B4E" w:rsidRPr="007C4B3F" w:rsidRDefault="00B47B4E" w:rsidP="004B70B8">
            <w:pPr>
              <w:spacing w:before="120" w:after="120"/>
              <w:jc w:val="left"/>
              <w:rPr>
                <w:rFonts w:cs="Arial"/>
                <w:b/>
                <w:bCs/>
              </w:rPr>
            </w:pPr>
          </w:p>
        </w:tc>
      </w:tr>
      <w:tr w:rsidR="00B47B4E" w:rsidRPr="007C4B3F" w14:paraId="24581386" w14:textId="77777777" w:rsidTr="004B70B8">
        <w:tc>
          <w:tcPr>
            <w:tcW w:w="4678" w:type="dxa"/>
            <w:shd w:val="clear" w:color="auto" w:fill="auto"/>
            <w:vAlign w:val="center"/>
          </w:tcPr>
          <w:p w14:paraId="518EDFB6" w14:textId="77777777" w:rsidR="00B47B4E" w:rsidRPr="007C4B3F" w:rsidRDefault="00B47B4E" w:rsidP="004B70B8">
            <w:pPr>
              <w:spacing w:before="120" w:after="120"/>
              <w:jc w:val="left"/>
              <w:rPr>
                <w:b/>
                <w:bCs/>
                <w:sz w:val="22"/>
              </w:rPr>
            </w:pPr>
          </w:p>
        </w:tc>
        <w:tc>
          <w:tcPr>
            <w:tcW w:w="966" w:type="dxa"/>
            <w:shd w:val="clear" w:color="auto" w:fill="auto"/>
            <w:vAlign w:val="center"/>
          </w:tcPr>
          <w:p w14:paraId="712936BC" w14:textId="77777777" w:rsidR="00B47B4E" w:rsidRPr="007C4B3F" w:rsidRDefault="00B47B4E" w:rsidP="004B70B8">
            <w:pPr>
              <w:spacing w:before="120" w:after="120"/>
              <w:jc w:val="center"/>
              <w:rPr>
                <w:rFonts w:cs="Arial"/>
                <w:b/>
                <w:bCs/>
                <w:sz w:val="22"/>
              </w:rPr>
            </w:pPr>
          </w:p>
        </w:tc>
        <w:tc>
          <w:tcPr>
            <w:tcW w:w="4420" w:type="dxa"/>
            <w:shd w:val="clear" w:color="auto" w:fill="auto"/>
          </w:tcPr>
          <w:p w14:paraId="5525C088" w14:textId="77777777" w:rsidR="00B47B4E" w:rsidRPr="007C4B3F" w:rsidRDefault="00B47B4E" w:rsidP="004B70B8">
            <w:pPr>
              <w:spacing w:before="120" w:after="120"/>
              <w:jc w:val="left"/>
              <w:rPr>
                <w:rFonts w:cs="Arial"/>
                <w:b/>
                <w:bCs/>
              </w:rPr>
            </w:pPr>
          </w:p>
        </w:tc>
      </w:tr>
      <w:tr w:rsidR="00B47B4E" w:rsidRPr="007C4B3F" w14:paraId="052F59B1" w14:textId="77777777" w:rsidTr="004B70B8">
        <w:tc>
          <w:tcPr>
            <w:tcW w:w="4678" w:type="dxa"/>
            <w:shd w:val="clear" w:color="auto" w:fill="auto"/>
            <w:vAlign w:val="center"/>
          </w:tcPr>
          <w:p w14:paraId="61F1C7A8" w14:textId="77777777" w:rsidR="00B47B4E" w:rsidRPr="007C4B3F" w:rsidRDefault="00B47B4E" w:rsidP="004B70B8">
            <w:pPr>
              <w:spacing w:before="120" w:after="120"/>
              <w:jc w:val="left"/>
              <w:rPr>
                <w:b/>
                <w:bCs/>
                <w:sz w:val="22"/>
              </w:rPr>
            </w:pPr>
          </w:p>
        </w:tc>
        <w:tc>
          <w:tcPr>
            <w:tcW w:w="966" w:type="dxa"/>
            <w:shd w:val="clear" w:color="auto" w:fill="auto"/>
            <w:vAlign w:val="center"/>
          </w:tcPr>
          <w:p w14:paraId="138558EB" w14:textId="77777777" w:rsidR="00B47B4E" w:rsidRPr="007C4B3F" w:rsidRDefault="00B47B4E" w:rsidP="004B70B8">
            <w:pPr>
              <w:spacing w:before="120" w:after="120"/>
              <w:jc w:val="center"/>
              <w:rPr>
                <w:rFonts w:cs="Arial"/>
                <w:b/>
                <w:bCs/>
                <w:sz w:val="22"/>
              </w:rPr>
            </w:pPr>
          </w:p>
        </w:tc>
        <w:tc>
          <w:tcPr>
            <w:tcW w:w="4420" w:type="dxa"/>
            <w:shd w:val="clear" w:color="auto" w:fill="auto"/>
          </w:tcPr>
          <w:p w14:paraId="7DB0DD86" w14:textId="77777777" w:rsidR="00B47B4E" w:rsidRPr="007C4B3F" w:rsidRDefault="00B47B4E" w:rsidP="004B70B8">
            <w:pPr>
              <w:spacing w:before="120" w:after="120"/>
              <w:jc w:val="left"/>
              <w:rPr>
                <w:rFonts w:cs="Arial"/>
                <w:b/>
                <w:bCs/>
              </w:rPr>
            </w:pPr>
          </w:p>
        </w:tc>
      </w:tr>
    </w:tbl>
    <w:p w14:paraId="04908018" w14:textId="77777777" w:rsidR="00B47B4E" w:rsidRDefault="00B47B4E" w:rsidP="00B47B4E"/>
    <w:p w14:paraId="368ED350" w14:textId="77777777" w:rsidR="00B47B4E" w:rsidRDefault="00B47B4E" w:rsidP="00B47B4E"/>
    <w:p w14:paraId="204D7F8D" w14:textId="77777777" w:rsidR="00B47B4E" w:rsidRDefault="00B47B4E" w:rsidP="00B47B4E">
      <w:pPr>
        <w:spacing w:before="120"/>
        <w:rPr>
          <w:rFonts w:cs="Arial"/>
          <w:b/>
          <w:noProof/>
        </w:rPr>
      </w:pPr>
    </w:p>
    <w:p w14:paraId="582315BE" w14:textId="77777777" w:rsidR="00B47B4E" w:rsidRDefault="00B47B4E" w:rsidP="00B47B4E">
      <w:pPr>
        <w:spacing w:before="120"/>
        <w:rPr>
          <w:rFonts w:cs="Arial"/>
          <w:b/>
          <w:noProof/>
        </w:rPr>
      </w:pPr>
    </w:p>
    <w:p w14:paraId="55060BD7" w14:textId="77777777" w:rsidR="00B47B4E" w:rsidRDefault="00B47B4E" w:rsidP="00B47B4E">
      <w:pPr>
        <w:spacing w:before="120"/>
        <w:rPr>
          <w:rFonts w:cs="Arial"/>
          <w:b/>
          <w:noProof/>
        </w:rPr>
      </w:pPr>
    </w:p>
    <w:p w14:paraId="64010D92" w14:textId="77777777" w:rsidR="00B47B4E" w:rsidRDefault="00B47B4E" w:rsidP="00B47B4E">
      <w:pPr>
        <w:spacing w:before="120"/>
        <w:rPr>
          <w:rFonts w:cs="Arial"/>
          <w:b/>
          <w:noProof/>
        </w:rPr>
      </w:pPr>
    </w:p>
    <w:p w14:paraId="17728B69" w14:textId="77777777" w:rsidR="00B47B4E" w:rsidRDefault="00B47B4E" w:rsidP="00B47B4E">
      <w:pPr>
        <w:spacing w:before="120"/>
        <w:rPr>
          <w:rFonts w:cs="Arial"/>
          <w:b/>
          <w:noProof/>
        </w:rPr>
      </w:pPr>
    </w:p>
    <w:p w14:paraId="205AE7CE" w14:textId="77777777" w:rsidR="00B47B4E" w:rsidRDefault="00B47B4E" w:rsidP="00B47B4E">
      <w:pPr>
        <w:spacing w:before="120"/>
        <w:rPr>
          <w:rFonts w:cs="Arial"/>
          <w:b/>
          <w:noProof/>
        </w:rPr>
      </w:pPr>
    </w:p>
    <w:p w14:paraId="478D0D0E" w14:textId="77777777" w:rsidR="00C752A8" w:rsidRPr="00B47B4E" w:rsidRDefault="00C752A8" w:rsidP="00B47B4E"/>
    <w:sectPr w:rsidR="00C752A8" w:rsidRPr="00B47B4E" w:rsidSect="00B47B4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127"/>
    <w:multiLevelType w:val="hybridMultilevel"/>
    <w:tmpl w:val="33802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D4611F"/>
    <w:multiLevelType w:val="hybridMultilevel"/>
    <w:tmpl w:val="563818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4DD5FD4"/>
    <w:multiLevelType w:val="hybridMultilevel"/>
    <w:tmpl w:val="31F6EF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9281FA9"/>
    <w:multiLevelType w:val="hybridMultilevel"/>
    <w:tmpl w:val="47028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4F6D81"/>
    <w:multiLevelType w:val="hybridMultilevel"/>
    <w:tmpl w:val="75D610F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A745961"/>
    <w:multiLevelType w:val="hybridMultilevel"/>
    <w:tmpl w:val="2AF687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D026ED0"/>
    <w:multiLevelType w:val="hybridMultilevel"/>
    <w:tmpl w:val="DA4AD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300EE7"/>
    <w:multiLevelType w:val="hybridMultilevel"/>
    <w:tmpl w:val="EC94AF8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4054F4F"/>
    <w:multiLevelType w:val="hybridMultilevel"/>
    <w:tmpl w:val="84648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FF365B"/>
    <w:multiLevelType w:val="hybridMultilevel"/>
    <w:tmpl w:val="1DE0825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B693747"/>
    <w:multiLevelType w:val="hybridMultilevel"/>
    <w:tmpl w:val="DEC2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D9F6F44"/>
    <w:multiLevelType w:val="hybridMultilevel"/>
    <w:tmpl w:val="B9F688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DCC13C4"/>
    <w:multiLevelType w:val="hybridMultilevel"/>
    <w:tmpl w:val="1460F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117C6"/>
    <w:multiLevelType w:val="hybridMultilevel"/>
    <w:tmpl w:val="6F06B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BC6FAF"/>
    <w:multiLevelType w:val="hybridMultilevel"/>
    <w:tmpl w:val="D2E64D1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95484928">
    <w:abstractNumId w:val="11"/>
  </w:num>
  <w:num w:numId="2" w16cid:durableId="848183094">
    <w:abstractNumId w:val="3"/>
  </w:num>
  <w:num w:numId="3" w16cid:durableId="1187989196">
    <w:abstractNumId w:val="7"/>
  </w:num>
  <w:num w:numId="4" w16cid:durableId="1874463681">
    <w:abstractNumId w:val="4"/>
  </w:num>
  <w:num w:numId="5" w16cid:durableId="836850497">
    <w:abstractNumId w:val="15"/>
  </w:num>
  <w:num w:numId="6" w16cid:durableId="1981954270">
    <w:abstractNumId w:val="9"/>
  </w:num>
  <w:num w:numId="7" w16cid:durableId="1266840442">
    <w:abstractNumId w:val="0"/>
  </w:num>
  <w:num w:numId="8" w16cid:durableId="2093315864">
    <w:abstractNumId w:val="6"/>
  </w:num>
  <w:num w:numId="9" w16cid:durableId="228804713">
    <w:abstractNumId w:val="5"/>
  </w:num>
  <w:num w:numId="10" w16cid:durableId="421144395">
    <w:abstractNumId w:val="13"/>
  </w:num>
  <w:num w:numId="11" w16cid:durableId="352654923">
    <w:abstractNumId w:val="8"/>
  </w:num>
  <w:num w:numId="12" w16cid:durableId="2056351806">
    <w:abstractNumId w:val="14"/>
  </w:num>
  <w:num w:numId="13" w16cid:durableId="1841190407">
    <w:abstractNumId w:val="10"/>
  </w:num>
  <w:num w:numId="14" w16cid:durableId="90862796">
    <w:abstractNumId w:val="1"/>
  </w:num>
  <w:num w:numId="15" w16cid:durableId="1475950948">
    <w:abstractNumId w:val="2"/>
  </w:num>
  <w:num w:numId="16" w16cid:durableId="1620919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EA"/>
    <w:rsid w:val="000D464C"/>
    <w:rsid w:val="00195F66"/>
    <w:rsid w:val="00202A9C"/>
    <w:rsid w:val="002A4617"/>
    <w:rsid w:val="002E7F63"/>
    <w:rsid w:val="002F35C4"/>
    <w:rsid w:val="003F39EA"/>
    <w:rsid w:val="004C4020"/>
    <w:rsid w:val="009A5CCA"/>
    <w:rsid w:val="00B47B4E"/>
    <w:rsid w:val="00BF7D77"/>
    <w:rsid w:val="00C752A8"/>
    <w:rsid w:val="00D0565F"/>
    <w:rsid w:val="00E01D23"/>
    <w:rsid w:val="00E82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540B"/>
  <w15:chartTrackingRefBased/>
  <w15:docId w15:val="{133443C3-51F2-4F37-83B1-F88DD8BF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EA"/>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3F39EA"/>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3F39EA"/>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B47B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9EA"/>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3F39EA"/>
    <w:rPr>
      <w:rFonts w:ascii="Arial" w:eastAsia="Times New Roman" w:hAnsi="Arial" w:cs="Arial"/>
      <w:b/>
      <w:color w:val="000000"/>
      <w:sz w:val="28"/>
      <w:szCs w:val="20"/>
      <w:lang w:eastAsia="fr-FR"/>
    </w:rPr>
  </w:style>
  <w:style w:type="table" w:styleId="Grilledutableau">
    <w:name w:val="Table Grid"/>
    <w:basedOn w:val="TableauNormal"/>
    <w:uiPriority w:val="59"/>
    <w:rsid w:val="003F39E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39EA"/>
    <w:pPr>
      <w:ind w:left="720"/>
      <w:contextualSpacing/>
    </w:pPr>
  </w:style>
  <w:style w:type="character" w:customStyle="1" w:styleId="Titre3Car">
    <w:name w:val="Titre 3 Car"/>
    <w:basedOn w:val="Policepardfaut"/>
    <w:link w:val="Titre3"/>
    <w:uiPriority w:val="9"/>
    <w:semiHidden/>
    <w:rsid w:val="00B47B4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1598</Words>
  <Characters>8790</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2015-10-06T22:26:00Z</dcterms:created>
  <dcterms:modified xsi:type="dcterms:W3CDTF">2023-10-26T22:00:00Z</dcterms:modified>
</cp:coreProperties>
</file>