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7127"/>
        <w:gridCol w:w="705"/>
        <w:gridCol w:w="1114"/>
        <w:gridCol w:w="1084"/>
      </w:tblGrid>
      <w:tr w:rsidR="00533F94" w14:paraId="0C78D9DD" w14:textId="77777777" w:rsidTr="00C03F07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2A68BC" w14:textId="77777777" w:rsidR="00533F94" w:rsidRPr="004C7ED5" w:rsidRDefault="00533F94" w:rsidP="00C03F07">
            <w:pPr>
              <w:pStyle w:val="Titre1"/>
              <w:jc w:val="center"/>
              <w:outlineLvl w:val="0"/>
              <w:rPr>
                <w:lang w:eastAsia="en-US"/>
              </w:rPr>
            </w:pPr>
            <w:r w:rsidRPr="004C7ED5">
              <w:rPr>
                <w:lang w:eastAsia="en-US"/>
              </w:rPr>
              <w:t xml:space="preserve">Chapitre 1 - </w:t>
            </w:r>
            <w:r>
              <w:rPr>
                <w:lang w:eastAsia="en-US"/>
              </w:rPr>
              <w:t>L</w:t>
            </w:r>
            <w:r w:rsidRPr="004C7ED5">
              <w:rPr>
                <w:lang w:eastAsia="en-US"/>
              </w:rPr>
              <w:t>a conduite d'une veille informationnelle dans une PME</w:t>
            </w:r>
          </w:p>
          <w:p w14:paraId="4300B051" w14:textId="77777777" w:rsidR="00533F94" w:rsidRPr="004C7ED5" w:rsidRDefault="00533F94" w:rsidP="00C03F07">
            <w:pPr>
              <w:pStyle w:val="Titre3"/>
              <w:spacing w:after="120"/>
              <w:ind w:left="0" w:firstLine="0"/>
              <w:jc w:val="center"/>
              <w:outlineLvl w:val="2"/>
              <w:rPr>
                <w:rFonts w:cs="Arial"/>
              </w:rPr>
            </w:pPr>
            <w:bookmarkStart w:id="0" w:name="_Bilan_de_compétence"/>
            <w:bookmarkEnd w:id="0"/>
            <w:r w:rsidRPr="004C7ED5">
              <w:rPr>
                <w:rFonts w:cs="Arial"/>
              </w:rPr>
              <w:t>Bilan de compétence</w:t>
            </w:r>
            <w:r>
              <w:rPr>
                <w:rFonts w:cs="Arial"/>
              </w:rPr>
              <w:t>s</w:t>
            </w:r>
          </w:p>
        </w:tc>
      </w:tr>
      <w:tr w:rsidR="00533F94" w14:paraId="463A8CC6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4A9CE0" w14:textId="77777777" w:rsidR="00533F94" w:rsidRDefault="00533F94" w:rsidP="00C03F07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70E995" w14:textId="77777777" w:rsidR="00533F94" w:rsidRDefault="00533F94" w:rsidP="00C03F0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76BDD969" w14:textId="77777777" w:rsidR="00533F94" w:rsidRDefault="00533F94" w:rsidP="00C03F0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4A7AA4" w14:textId="77777777" w:rsidR="00533F94" w:rsidRDefault="00533F94" w:rsidP="00C03F0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004FDC32" w14:textId="77777777" w:rsidR="00533F94" w:rsidRDefault="00533F94" w:rsidP="00C03F0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BF0BF6" w14:textId="77777777" w:rsidR="00533F94" w:rsidRDefault="00533F94" w:rsidP="00C03F07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533F94" w14:paraId="3F716DDE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56CF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 le rôle stratégique de la veille en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90A2F2C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6C07B02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13BD545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0C32B2CB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128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étapes de la veille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0836E9F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D37A39A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A8C1C9F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01FD1F0B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BD9C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J’identifie les différents types de veille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DD3D56D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2AF8293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231224A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58069C41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846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 w:rsidRPr="00F27B0E">
              <w:rPr>
                <w:rFonts w:cstheme="minorHAnsi"/>
              </w:rPr>
              <w:t>J’ai compris le rôle de la collecte de l’information pour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08AA6E0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230AA02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FF6BEE8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690B7ECF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F85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 w:rsidRPr="00F27B0E">
              <w:rPr>
                <w:rFonts w:cstheme="minorHAnsi"/>
              </w:rPr>
              <w:t>J’identifie les modes de collectes de l’information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0E855FE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C37BF59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1B49D82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29A47083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AB54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critères de de qualité d’une 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  <w:sz w:val="24"/>
                </w:rPr>
                <w:id w:val="14600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615B770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A2B42B1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8AA55A5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398CEC5D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15B4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critères de de non qualité d’une 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  <w:sz w:val="24"/>
                </w:rPr>
                <w:id w:val="18585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DB65223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  <w:sz w:val="24"/>
                </w:rPr>
                <w:id w:val="19083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679E7F4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  <w:sz w:val="24"/>
                </w:rPr>
                <w:id w:val="-1579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DC42A06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1B56F7AD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90DC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 w:rsidRPr="00F27B0E">
              <w:rPr>
                <w:rFonts w:cstheme="minorHAnsi"/>
              </w:rPr>
              <w:t xml:space="preserve">Je suis capable </w:t>
            </w:r>
            <w:r>
              <w:rPr>
                <w:rFonts w:cstheme="minorHAnsi"/>
              </w:rPr>
              <w:t>d’évaluer la qualité d’une 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28462501"/>
          </w:sdtPr>
          <w:sdtContent>
            <w:sdt>
              <w:sdtPr>
                <w:rPr>
                  <w:rFonts w:cstheme="minorHAnsi"/>
                  <w:sz w:val="24"/>
                </w:rPr>
                <w:id w:val="-62577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D464966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06262199"/>
          </w:sdtPr>
          <w:sdtContent>
            <w:sdt>
              <w:sdtPr>
                <w:rPr>
                  <w:rFonts w:cstheme="minorHAnsi"/>
                  <w:sz w:val="24"/>
                </w:rPr>
                <w:id w:val="-2601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C7AA319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2745602"/>
          </w:sdtPr>
          <w:sdtContent>
            <w:sdt>
              <w:sdtPr>
                <w:rPr>
                  <w:rFonts w:cstheme="minorHAnsi"/>
                  <w:sz w:val="24"/>
                </w:rPr>
                <w:id w:val="-141547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7CFD625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43AACD01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5E18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la méthodologie de recherche sur 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83610375"/>
          </w:sdtPr>
          <w:sdtContent>
            <w:sdt>
              <w:sdtPr>
                <w:rPr>
                  <w:rFonts w:cstheme="minorHAnsi"/>
                  <w:sz w:val="24"/>
                </w:rPr>
                <w:id w:val="-5417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8EEAC0A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4956483"/>
          </w:sdtPr>
          <w:sdtContent>
            <w:sdt>
              <w:sdtPr>
                <w:rPr>
                  <w:rFonts w:cstheme="minorHAnsi"/>
                  <w:sz w:val="24"/>
                </w:rPr>
                <w:id w:val="18617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74AD612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46954190"/>
          </w:sdtPr>
          <w:sdtContent>
            <w:sdt>
              <w:sdtPr>
                <w:rPr>
                  <w:rFonts w:cstheme="minorHAnsi"/>
                  <w:sz w:val="24"/>
                </w:rPr>
                <w:id w:val="-6354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D035398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60F16EB7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7097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principaux moteurs de recherches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2011325"/>
          </w:sdtPr>
          <w:sdtContent>
            <w:sdt>
              <w:sdtPr>
                <w:rPr>
                  <w:rFonts w:cstheme="minorHAnsi"/>
                  <w:sz w:val="24"/>
                </w:rPr>
                <w:id w:val="21285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8F70070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20916466"/>
          </w:sdtPr>
          <w:sdtContent>
            <w:sdt>
              <w:sdtPr>
                <w:rPr>
                  <w:rFonts w:cstheme="minorHAnsi"/>
                  <w:sz w:val="24"/>
                </w:rPr>
                <w:id w:val="-10950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6D88948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28775613"/>
          </w:sdtPr>
          <w:sdtContent>
            <w:sdt>
              <w:sdtPr>
                <w:rPr>
                  <w:rFonts w:cstheme="minorHAnsi"/>
                  <w:sz w:val="24"/>
                </w:rPr>
                <w:id w:val="-14321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C17324C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56BA8865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BE8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 w:rsidRPr="00F27B0E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sais</w:t>
            </w:r>
            <w:r w:rsidRPr="00F27B0E">
              <w:rPr>
                <w:rFonts w:cstheme="minorHAnsi"/>
              </w:rPr>
              <w:t xml:space="preserve"> connait </w:t>
            </w:r>
            <w:r>
              <w:rPr>
                <w:rFonts w:cstheme="minorHAnsi"/>
              </w:rPr>
              <w:t>les</w:t>
            </w:r>
            <w:r w:rsidRPr="00F27B0E">
              <w:rPr>
                <w:rFonts w:cstheme="minorHAnsi"/>
              </w:rPr>
              <w:t xml:space="preserve"> source</w:t>
            </w:r>
            <w:r>
              <w:rPr>
                <w:rFonts w:cstheme="minorHAnsi"/>
              </w:rPr>
              <w:t>s</w:t>
            </w:r>
            <w:r w:rsidRPr="00F27B0E">
              <w:rPr>
                <w:rFonts w:cstheme="minorHAnsi"/>
              </w:rPr>
              <w:t xml:space="preserve"> d’information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1340631"/>
          </w:sdtPr>
          <w:sdtContent>
            <w:sdt>
              <w:sdtPr>
                <w:rPr>
                  <w:rFonts w:cstheme="minorHAnsi"/>
                  <w:sz w:val="24"/>
                </w:rPr>
                <w:id w:val="-11691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339CC8F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8094951"/>
          </w:sdtPr>
          <w:sdtContent>
            <w:sdt>
              <w:sdtPr>
                <w:rPr>
                  <w:rFonts w:cstheme="minorHAnsi"/>
                  <w:sz w:val="24"/>
                </w:rPr>
                <w:id w:val="-71704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B697C84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8455047"/>
          </w:sdtPr>
          <w:sdtContent>
            <w:sdt>
              <w:sdtPr>
                <w:rPr>
                  <w:rFonts w:cstheme="minorHAnsi"/>
                  <w:sz w:val="24"/>
                </w:rPr>
                <w:id w:val="6960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8DAA360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40959B9A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6175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sélectionner les informations pertinentes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2543723"/>
          </w:sdtPr>
          <w:sdtContent>
            <w:sdt>
              <w:sdtPr>
                <w:rPr>
                  <w:rFonts w:cstheme="minorHAnsi"/>
                  <w:sz w:val="24"/>
                </w:rPr>
                <w:id w:val="-7505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21AAC61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16701599"/>
          </w:sdtPr>
          <w:sdtContent>
            <w:sdt>
              <w:sdtPr>
                <w:rPr>
                  <w:rFonts w:cstheme="minorHAnsi"/>
                  <w:sz w:val="24"/>
                </w:rPr>
                <w:id w:val="205388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453EE24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91179433"/>
          </w:sdtPr>
          <w:sdtContent>
            <w:sdt>
              <w:sdtPr>
                <w:rPr>
                  <w:rFonts w:cstheme="minorHAnsi"/>
                  <w:sz w:val="24"/>
                </w:rPr>
                <w:id w:val="-26916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2E399F2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33F94" w14:paraId="33F76BBE" w14:textId="77777777" w:rsidTr="00C03F07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2FBF" w14:textId="77777777" w:rsidR="00533F94" w:rsidRPr="00F27B0E" w:rsidRDefault="00533F94" w:rsidP="00C03F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optimiser la diffusion d’informations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4191862"/>
          </w:sdtPr>
          <w:sdtContent>
            <w:sdt>
              <w:sdtPr>
                <w:rPr>
                  <w:rFonts w:cstheme="minorHAnsi"/>
                  <w:sz w:val="24"/>
                </w:rPr>
                <w:id w:val="18741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8579332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93307480"/>
          </w:sdtPr>
          <w:sdtContent>
            <w:sdt>
              <w:sdtPr>
                <w:rPr>
                  <w:rFonts w:cstheme="minorHAnsi"/>
                  <w:sz w:val="24"/>
                </w:rPr>
                <w:id w:val="-2484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2B6B2B6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5732093"/>
          </w:sdtPr>
          <w:sdtContent>
            <w:sdt>
              <w:sdtPr>
                <w:rPr>
                  <w:rFonts w:cstheme="minorHAnsi"/>
                  <w:sz w:val="24"/>
                </w:rPr>
                <w:id w:val="11056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5F2F03E" w14:textId="77777777" w:rsidR="00533F94" w:rsidRDefault="00533F94" w:rsidP="00C03F07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35ED1D1C" w14:textId="77777777" w:rsidR="00533F94" w:rsidRDefault="00533F94" w:rsidP="00533F94"/>
    <w:p w14:paraId="7CDBCC53" w14:textId="77777777" w:rsidR="00BE2077" w:rsidRPr="00114D11" w:rsidRDefault="00BE2077" w:rsidP="00114D11"/>
    <w:sectPr w:rsidR="00BE2077" w:rsidRPr="00114D11" w:rsidSect="00114D11">
      <w:pgSz w:w="11906" w:h="16838"/>
      <w:pgMar w:top="851" w:right="709" w:bottom="737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59"/>
    <w:rsid w:val="00114D11"/>
    <w:rsid w:val="002B2059"/>
    <w:rsid w:val="00533F94"/>
    <w:rsid w:val="005B51AC"/>
    <w:rsid w:val="008167AD"/>
    <w:rsid w:val="00833644"/>
    <w:rsid w:val="00B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5A1E"/>
  <w15:chartTrackingRefBased/>
  <w15:docId w15:val="{CFA04A94-E7AD-497C-8F05-38A470D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59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B2059"/>
    <w:pPr>
      <w:spacing w:before="120" w:after="120"/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2059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2059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2059"/>
    <w:rPr>
      <w:rFonts w:ascii="Arial" w:eastAsia="Times New Roman" w:hAnsi="Arial" w:cs="Times New Roman"/>
      <w:b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B2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2B2059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2013-12-04T10:05:00Z</dcterms:created>
  <dcterms:modified xsi:type="dcterms:W3CDTF">2021-04-03T18:54:00Z</dcterms:modified>
</cp:coreProperties>
</file>