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79" w:type="dxa"/>
        <w:tblLook w:val="04A0" w:firstRow="1" w:lastRow="0" w:firstColumn="1" w:lastColumn="0" w:noHBand="0" w:noVBand="1"/>
      </w:tblPr>
      <w:tblGrid>
        <w:gridCol w:w="3539"/>
        <w:gridCol w:w="799"/>
        <w:gridCol w:w="5013"/>
        <w:gridCol w:w="728"/>
      </w:tblGrid>
      <w:tr w:rsidR="00F93637" w:rsidRPr="00CE520A" w14:paraId="76A0D0A0" w14:textId="77777777" w:rsidTr="00330EDD">
        <w:tc>
          <w:tcPr>
            <w:tcW w:w="10079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7FEC80" w14:textId="102E754C" w:rsidR="00F93637" w:rsidRPr="005235E1" w:rsidRDefault="00F93637" w:rsidP="00330EDD">
            <w:pPr>
              <w:pStyle w:val="Titre2"/>
              <w:jc w:val="center"/>
              <w:outlineLvl w:val="1"/>
            </w:pPr>
            <w:r>
              <w:t xml:space="preserve">Chapitre </w:t>
            </w:r>
            <w:r w:rsidR="00744F7F">
              <w:t>7</w:t>
            </w:r>
            <w:r>
              <w:t xml:space="preserve"> : </w:t>
            </w:r>
            <w:r w:rsidR="00744F7F">
              <w:t xml:space="preserve">Accueillir, informer, conseiller le client -  </w:t>
            </w:r>
            <w:r>
              <w:t>QCM</w:t>
            </w:r>
          </w:p>
        </w:tc>
      </w:tr>
      <w:tr w:rsidR="00F93637" w:rsidRPr="00240D66" w14:paraId="35F3AF6A" w14:textId="77777777" w:rsidTr="00330EDD">
        <w:tc>
          <w:tcPr>
            <w:tcW w:w="353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707A25" w14:textId="77777777" w:rsidR="00F93637" w:rsidRPr="00240D66" w:rsidRDefault="00F93637" w:rsidP="00D84435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00AA633" w14:textId="77777777" w:rsidR="00F93637" w:rsidRPr="00240D66" w:rsidRDefault="00F93637" w:rsidP="00D84435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501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396B451" w14:textId="77777777" w:rsidR="00F93637" w:rsidRPr="00240D66" w:rsidRDefault="00F93637" w:rsidP="00D84435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7904D56" w14:textId="77777777" w:rsidR="00F93637" w:rsidRPr="00240D66" w:rsidRDefault="00F93637" w:rsidP="00D84435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F93637" w:rsidRPr="00CE520A" w14:paraId="7F43128C" w14:textId="77777777" w:rsidTr="00330EDD">
        <w:tc>
          <w:tcPr>
            <w:tcW w:w="3539" w:type="dxa"/>
            <w:vMerge w:val="restart"/>
            <w:tcBorders>
              <w:top w:val="single" w:sz="4" w:space="0" w:color="auto"/>
            </w:tcBorders>
            <w:vAlign w:val="center"/>
          </w:tcPr>
          <w:p w14:paraId="609D40CF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0BCC3419" w14:textId="77777777" w:rsidR="00F93637" w:rsidRPr="00AE0109" w:rsidRDefault="00F93637" w:rsidP="00D84435">
            <w:r>
              <w:t xml:space="preserve">L’impact de la communication non verbale sur une situation de communication est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33F74FF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14:paraId="31C38901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356BAFC6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59B52E5A" w14:textId="77777777" w:rsidTr="00330EDD">
        <w:tc>
          <w:tcPr>
            <w:tcW w:w="3539" w:type="dxa"/>
            <w:vMerge/>
            <w:vAlign w:val="center"/>
          </w:tcPr>
          <w:p w14:paraId="4B2B79F9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5DF31BB3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14:paraId="527A7E7D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405360CB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2A5A7CED" w14:textId="77777777" w:rsidTr="00330EDD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16C00E09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0E732DA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6CF41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499C655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7E6B2EF7" w14:textId="77777777" w:rsidTr="00330EDD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6C7765F7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B8F94B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8FE2F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14C126A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34F605B0" w14:textId="77777777" w:rsidTr="00330EDD">
        <w:tc>
          <w:tcPr>
            <w:tcW w:w="3539" w:type="dxa"/>
            <w:vMerge w:val="restart"/>
            <w:tcBorders>
              <w:top w:val="single" w:sz="4" w:space="0" w:color="auto"/>
            </w:tcBorders>
            <w:vAlign w:val="center"/>
          </w:tcPr>
          <w:p w14:paraId="70F5BE5A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1E947005" w14:textId="77777777" w:rsidR="00F93637" w:rsidRPr="004D2B89" w:rsidRDefault="00F93637" w:rsidP="00D84435">
            <w:pPr>
              <w:ind w:right="34"/>
            </w:pPr>
            <w:r>
              <w:t xml:space="preserve">L’écoute active se caractérise par les pratiques suivantes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3F9A23E4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14:paraId="175FC4E3" w14:textId="77777777" w:rsidR="00F93637" w:rsidRPr="00CE520A" w:rsidRDefault="00F93637" w:rsidP="00744F7F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Reformulation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5010F0E3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14:paraId="18BC6CFA" w14:textId="77777777" w:rsidTr="00330EDD">
        <w:tc>
          <w:tcPr>
            <w:tcW w:w="3539" w:type="dxa"/>
            <w:vMerge/>
            <w:vAlign w:val="center"/>
          </w:tcPr>
          <w:p w14:paraId="5D4506E1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3C25CCB1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14:paraId="112A6BCF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Empathie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23769EF2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4962371F" w14:textId="77777777" w:rsidTr="00330EDD">
        <w:tc>
          <w:tcPr>
            <w:tcW w:w="3539" w:type="dxa"/>
            <w:vMerge/>
            <w:vAlign w:val="center"/>
          </w:tcPr>
          <w:p w14:paraId="0FAD7C1A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0D7EBDA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14:paraId="523E58BA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Solidarité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3CDEC61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17A3D622" w14:textId="77777777" w:rsidTr="00330EDD">
        <w:tc>
          <w:tcPr>
            <w:tcW w:w="3539" w:type="dxa"/>
            <w:vMerge/>
            <w:vAlign w:val="center"/>
          </w:tcPr>
          <w:p w14:paraId="57E98723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34F2329E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14:paraId="4A8C9643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Questionnement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0E6D7165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44A38C92" w14:textId="77777777" w:rsidTr="00330EDD">
        <w:tc>
          <w:tcPr>
            <w:tcW w:w="3539" w:type="dxa"/>
            <w:vMerge w:val="restart"/>
            <w:vAlign w:val="center"/>
          </w:tcPr>
          <w:p w14:paraId="035A90CD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4471AFA9" w14:textId="77777777" w:rsidR="00F93637" w:rsidRPr="00DA282F" w:rsidRDefault="00F93637" w:rsidP="00D84435">
            <w:r>
              <w:t>L’accueil reflète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86CC028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5F14AF99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richesse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7A15E18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4D21645C" w14:textId="77777777" w:rsidTr="00330EDD">
        <w:tc>
          <w:tcPr>
            <w:tcW w:w="3539" w:type="dxa"/>
            <w:vMerge/>
            <w:vAlign w:val="center"/>
          </w:tcPr>
          <w:p w14:paraId="51548C50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397B9A5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5EB9CDF3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valeurs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91EC968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1B5CF982" w14:textId="77777777" w:rsidTr="00330EDD">
        <w:tc>
          <w:tcPr>
            <w:tcW w:w="3539" w:type="dxa"/>
            <w:vMerge/>
            <w:vAlign w:val="center"/>
          </w:tcPr>
          <w:p w14:paraId="15140580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C23BE71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424DBEB5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modèle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B99EE6F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6DF09AB7" w14:textId="77777777" w:rsidTr="00330EDD">
        <w:tc>
          <w:tcPr>
            <w:tcW w:w="3539" w:type="dxa"/>
            <w:vMerge/>
            <w:vAlign w:val="center"/>
          </w:tcPr>
          <w:p w14:paraId="58DCBA41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6E23B23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50037A4A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volonté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0775B26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3B66C9E2" w14:textId="77777777" w:rsidTr="00330EDD">
        <w:tc>
          <w:tcPr>
            <w:tcW w:w="3539" w:type="dxa"/>
            <w:vMerge w:val="restart"/>
            <w:vAlign w:val="center"/>
          </w:tcPr>
          <w:p w14:paraId="426C5D7C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524B3364" w14:textId="77777777" w:rsidR="00F93637" w:rsidRPr="003E03AB" w:rsidRDefault="00F93637" w:rsidP="00D84435">
            <w:pPr>
              <w:rPr>
                <w:rFonts w:cs="Arial"/>
              </w:rPr>
            </w:pPr>
            <w:r>
              <w:rPr>
                <w:rFonts w:cs="Arial"/>
              </w:rPr>
              <w:t>L’accueil en entreprise doit être cohérent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9FF58E6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440233AA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avec ses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384DEDF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68CAE3E1" w14:textId="77777777" w:rsidTr="00330EDD">
        <w:tc>
          <w:tcPr>
            <w:tcW w:w="3539" w:type="dxa"/>
            <w:vMerge/>
            <w:vAlign w:val="center"/>
          </w:tcPr>
          <w:p w14:paraId="715BB7C5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6A5E425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052E48B8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avec sa politique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BA87630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1D053E79" w14:textId="77777777" w:rsidTr="00330EDD">
        <w:tc>
          <w:tcPr>
            <w:tcW w:w="3539" w:type="dxa"/>
            <w:vMerge/>
            <w:vAlign w:val="center"/>
          </w:tcPr>
          <w:p w14:paraId="4A9523C7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68A587E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1471B364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avec son histoire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8FBC018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30053563" w14:textId="77777777" w:rsidTr="00330EDD">
        <w:tc>
          <w:tcPr>
            <w:tcW w:w="3539" w:type="dxa"/>
            <w:vMerge/>
            <w:vAlign w:val="center"/>
          </w:tcPr>
          <w:p w14:paraId="6D3A750E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6A996C3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309C0A2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avec sa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82FE231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5AEDBD76" w14:textId="77777777" w:rsidTr="00330EDD">
        <w:tc>
          <w:tcPr>
            <w:tcW w:w="3539" w:type="dxa"/>
            <w:vMerge w:val="restart"/>
            <w:vAlign w:val="center"/>
          </w:tcPr>
          <w:p w14:paraId="52DDEAA9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26802B1D" w14:textId="77777777" w:rsidR="00F93637" w:rsidRPr="00DA282F" w:rsidRDefault="00F93637" w:rsidP="00D84435">
            <w:r>
              <w:t>L’organisation de l’accueil physique prend en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E02C996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BFC2EFF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codes vestimentaires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4A3CC9F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69CBA37E" w14:textId="77777777" w:rsidTr="00330EDD">
        <w:tc>
          <w:tcPr>
            <w:tcW w:w="3539" w:type="dxa"/>
            <w:vMerge/>
            <w:vAlign w:val="center"/>
          </w:tcPr>
          <w:p w14:paraId="6D8A3F91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BB58680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2DF5BAD6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vocabulaire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70D7198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1F9E4316" w14:textId="77777777" w:rsidTr="00330EDD">
        <w:tc>
          <w:tcPr>
            <w:tcW w:w="3539" w:type="dxa"/>
            <w:vMerge/>
            <w:vAlign w:val="center"/>
          </w:tcPr>
          <w:p w14:paraId="444BF95B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1A9F712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0782D4D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décoration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D6ED2E9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3E06CB95" w14:textId="77777777" w:rsidTr="00330EDD">
        <w:tc>
          <w:tcPr>
            <w:tcW w:w="3539" w:type="dxa"/>
            <w:vMerge w:val="restart"/>
            <w:vAlign w:val="center"/>
          </w:tcPr>
          <w:p w14:paraId="15806203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793CB759" w14:textId="77777777" w:rsidR="00F93637" w:rsidRPr="003E03AB" w:rsidRDefault="00F93637" w:rsidP="00D84435">
            <w:pPr>
              <w:rPr>
                <w:rFonts w:cs="Arial"/>
              </w:rPr>
            </w:pPr>
            <w:r>
              <w:rPr>
                <w:rFonts w:cs="Arial"/>
              </w:rPr>
              <w:t>Le SBAM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952BC42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60CEB3E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Salutation, Bonjour, Au revoir, Merci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8A99D5E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7F8DE1EC" w14:textId="77777777" w:rsidTr="00330EDD">
        <w:tc>
          <w:tcPr>
            <w:tcW w:w="3539" w:type="dxa"/>
            <w:vMerge/>
            <w:vAlign w:val="center"/>
          </w:tcPr>
          <w:p w14:paraId="25BCE1F5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A352AC6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44B6E5AA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Sourire, Bonjour, Application, Merci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7958EA3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5689DC2B" w14:textId="77777777" w:rsidTr="00330EDD">
        <w:tc>
          <w:tcPr>
            <w:tcW w:w="3539" w:type="dxa"/>
            <w:vMerge/>
            <w:vAlign w:val="center"/>
          </w:tcPr>
          <w:p w14:paraId="01210B5B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BBD55D5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5992B9ED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Sourire, Bonjour, Au revoir, Merci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CF38D8A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408D7D99" w14:textId="77777777" w:rsidTr="00330EDD">
        <w:tc>
          <w:tcPr>
            <w:tcW w:w="3539" w:type="dxa"/>
            <w:vMerge/>
            <w:vAlign w:val="center"/>
          </w:tcPr>
          <w:p w14:paraId="01D05356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019CB6E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89E15D9" w14:textId="77777777" w:rsidR="00F93637" w:rsidRPr="009F3014" w:rsidRDefault="00F93637" w:rsidP="00744F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Sourire, Bonjour, Au revoir, Minutie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3B9235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0228C1EB" w14:textId="77777777" w:rsidTr="00330EDD">
        <w:tc>
          <w:tcPr>
            <w:tcW w:w="3539" w:type="dxa"/>
            <w:vMerge w:val="restart"/>
            <w:vAlign w:val="center"/>
          </w:tcPr>
          <w:p w14:paraId="0F182AE1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2D31BA7A" w14:textId="77777777" w:rsidR="00F93637" w:rsidRPr="00A30591" w:rsidRDefault="00F93637" w:rsidP="00D84435">
            <w:r>
              <w:t>Un argument d’analogie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7CBB1C2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0C6F5EB5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t>Se réfère à une personne d’autorité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7910991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4F855701" w14:textId="77777777" w:rsidTr="00330EDD">
        <w:tc>
          <w:tcPr>
            <w:tcW w:w="3539" w:type="dxa"/>
            <w:vMerge/>
          </w:tcPr>
          <w:p w14:paraId="70A3F75C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D557DF5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33CE0263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Compare des critères</w:t>
            </w:r>
            <w:r>
              <w:t xml:space="preserve"> de façon subjective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13E566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13864462" w14:textId="77777777" w:rsidTr="00330EDD">
        <w:tc>
          <w:tcPr>
            <w:tcW w:w="3539" w:type="dxa"/>
            <w:vMerge/>
          </w:tcPr>
          <w:p w14:paraId="496793EF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5A32393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7E987984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 réfère à l’avis d’un spécialiste d’une communauté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A7AC938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2954DA05" w14:textId="77777777" w:rsidTr="00330EDD">
        <w:tc>
          <w:tcPr>
            <w:tcW w:w="3539" w:type="dxa"/>
            <w:vMerge/>
          </w:tcPr>
          <w:p w14:paraId="20FA31AE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9509E0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4CB46C3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Compare deux situations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56686F9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23332B39" w14:textId="77777777" w:rsidTr="00330EDD">
        <w:tc>
          <w:tcPr>
            <w:tcW w:w="3539" w:type="dxa"/>
            <w:vMerge w:val="restart"/>
            <w:vAlign w:val="center"/>
          </w:tcPr>
          <w:p w14:paraId="373CCA4F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322A0008" w14:textId="77777777" w:rsidR="00F93637" w:rsidRPr="00AE0109" w:rsidRDefault="00F93637" w:rsidP="00D84435">
            <w:r>
              <w:t>Un argument de cadrage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05009C0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992D23B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t>Se réfère à une personne d’autorité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0980636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5893DC6A" w14:textId="77777777" w:rsidTr="00330EDD">
        <w:tc>
          <w:tcPr>
            <w:tcW w:w="3539" w:type="dxa"/>
            <w:vMerge/>
            <w:vAlign w:val="center"/>
          </w:tcPr>
          <w:p w14:paraId="7D0DE8DE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9AB9193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5FC70DE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Compare des critères</w:t>
            </w:r>
            <w:r>
              <w:t xml:space="preserve"> de façon subjective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082E4E5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448C30A3" w14:textId="77777777" w:rsidTr="00330EDD">
        <w:tc>
          <w:tcPr>
            <w:tcW w:w="3539" w:type="dxa"/>
            <w:vMerge/>
            <w:vAlign w:val="center"/>
          </w:tcPr>
          <w:p w14:paraId="3B7BA354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13598AC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502EB914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 réfère à l’avis d’un spécialiste d’une communauté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B7F0FC1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1280DC49" w14:textId="77777777" w:rsidTr="00330EDD">
        <w:tc>
          <w:tcPr>
            <w:tcW w:w="3539" w:type="dxa"/>
            <w:vMerge/>
            <w:vAlign w:val="center"/>
          </w:tcPr>
          <w:p w14:paraId="5132A8AB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F7D7E9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2C6E31DC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Compare deux situations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A7B97F2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1D4C389B" w14:textId="77777777" w:rsidTr="00330EDD">
        <w:tc>
          <w:tcPr>
            <w:tcW w:w="3539" w:type="dxa"/>
            <w:vMerge w:val="restart"/>
            <w:vAlign w:val="center"/>
          </w:tcPr>
          <w:p w14:paraId="748F86ED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41382AF5" w14:textId="77777777" w:rsidR="00F93637" w:rsidRPr="00FD0BBA" w:rsidRDefault="00F93637" w:rsidP="00D84435">
            <w:pPr>
              <w:rPr>
                <w:rFonts w:eastAsia="Times New Roman" w:cs="Arial"/>
                <w:color w:val="000000"/>
                <w:szCs w:val="20"/>
              </w:rPr>
            </w:pPr>
            <w:r>
              <w:t>Un argument de communauté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2D4D265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59983AEA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t>Se réfère à une personne d’autorité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0191520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4AB43B7B" w14:textId="77777777" w:rsidTr="00330EDD">
        <w:tc>
          <w:tcPr>
            <w:tcW w:w="3539" w:type="dxa"/>
            <w:vMerge/>
            <w:vAlign w:val="center"/>
          </w:tcPr>
          <w:p w14:paraId="10244CD5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BA43589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45A69E6A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Compare des critères</w:t>
            </w:r>
            <w:r>
              <w:t xml:space="preserve"> de façon subjective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418139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9F3014" w14:paraId="49A23E66" w14:textId="77777777" w:rsidTr="00330EDD">
        <w:tc>
          <w:tcPr>
            <w:tcW w:w="3539" w:type="dxa"/>
            <w:vMerge/>
            <w:vAlign w:val="center"/>
          </w:tcPr>
          <w:p w14:paraId="7F5ABD4A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71CB764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03B46CBF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 réfère à l’avis d’un spécialiste d’une communauté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BBC80B4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14:paraId="1A18F866" w14:textId="77777777" w:rsidTr="00330EDD">
        <w:tc>
          <w:tcPr>
            <w:tcW w:w="3539" w:type="dxa"/>
            <w:vMerge/>
            <w:vAlign w:val="center"/>
          </w:tcPr>
          <w:p w14:paraId="7040B40E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D48779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6020DB75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Compare deux situations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78FFE3A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CD184B" w14:paraId="76C15078" w14:textId="77777777" w:rsidTr="00330EDD">
        <w:tc>
          <w:tcPr>
            <w:tcW w:w="3539" w:type="dxa"/>
            <w:vMerge w:val="restart"/>
            <w:vAlign w:val="center"/>
          </w:tcPr>
          <w:p w14:paraId="4AFE2829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13579533" w14:textId="77777777" w:rsidR="00F93637" w:rsidRPr="00BB2B3F" w:rsidRDefault="00F93637" w:rsidP="00D84435">
            <w:pPr>
              <w:rPr>
                <w:rFonts w:cs="Arial"/>
              </w:rPr>
            </w:pPr>
            <w:r>
              <w:t>Un argument d’autorité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2037303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795FF761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t>Se réfère à une personne d’autorité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1A23467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CD184B" w14:paraId="143DBA99" w14:textId="77777777" w:rsidTr="00330EDD">
        <w:tc>
          <w:tcPr>
            <w:tcW w:w="3539" w:type="dxa"/>
            <w:vMerge/>
            <w:vAlign w:val="center"/>
          </w:tcPr>
          <w:p w14:paraId="713911F0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5721841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75193706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Compare des critères</w:t>
            </w:r>
            <w:r>
              <w:t xml:space="preserve"> de façon subjective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360D0F9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CD184B" w14:paraId="7C92547D" w14:textId="77777777" w:rsidTr="00330EDD">
        <w:tc>
          <w:tcPr>
            <w:tcW w:w="3539" w:type="dxa"/>
            <w:vMerge/>
            <w:vAlign w:val="center"/>
          </w:tcPr>
          <w:p w14:paraId="1F2C46C4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0A3961D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1EC27FE6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 réfère à l’avis d’un spécialiste d’une communauté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6B15839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CD184B" w14:paraId="7DFBD279" w14:textId="77777777" w:rsidTr="00330EDD">
        <w:tc>
          <w:tcPr>
            <w:tcW w:w="3539" w:type="dxa"/>
            <w:vMerge/>
            <w:vAlign w:val="center"/>
          </w:tcPr>
          <w:p w14:paraId="14C03670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CF51BAA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52330C58" w14:textId="77777777" w:rsidR="00F93637" w:rsidRPr="009F3014" w:rsidRDefault="00F93637" w:rsidP="00D8443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Compare deux situations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B6D5FAB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6373F1" w14:paraId="166FDC10" w14:textId="77777777" w:rsidTr="00330EDD">
        <w:tc>
          <w:tcPr>
            <w:tcW w:w="3539" w:type="dxa"/>
            <w:vMerge w:val="restart"/>
            <w:vAlign w:val="center"/>
          </w:tcPr>
          <w:p w14:paraId="40C6645E" w14:textId="77777777" w:rsidR="00F93637" w:rsidRDefault="00F93637" w:rsidP="00D8443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6054018" w14:textId="77777777" w:rsidR="00F93637" w:rsidRPr="00755725" w:rsidRDefault="00F93637" w:rsidP="00D84435">
            <w:pPr>
              <w:rPr>
                <w:rFonts w:cs="Arial"/>
              </w:rPr>
            </w:pPr>
            <w:r>
              <w:rPr>
                <w:rFonts w:cs="Arial"/>
              </w:rPr>
              <w:t xml:space="preserve">L’accueil doit être fait par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5859282"/>
          </w:sdtPr>
          <w:sdtContent>
            <w:sdt>
              <w:sdtPr>
                <w:rPr>
                  <w:rFonts w:cstheme="minorHAnsi"/>
                  <w:sz w:val="24"/>
                </w:rPr>
                <w:id w:val="14459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278994E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479E3534" w14:textId="77777777" w:rsidR="00F93637" w:rsidRPr="006373F1" w:rsidRDefault="00F93637" w:rsidP="00D84435">
            <w:pPr>
              <w:rPr>
                <w:szCs w:val="18"/>
              </w:rPr>
            </w:pPr>
            <w:r>
              <w:rPr>
                <w:szCs w:val="18"/>
              </w:rPr>
              <w:t>Des personnes formées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6060239"/>
          </w:sdtPr>
          <w:sdtContent>
            <w:sdt>
              <w:sdtPr>
                <w:rPr>
                  <w:rFonts w:cstheme="minorHAnsi"/>
                  <w:sz w:val="24"/>
                </w:rPr>
                <w:id w:val="-19730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B6BED00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6373F1" w14:paraId="0508367E" w14:textId="77777777" w:rsidTr="00330EDD">
        <w:tc>
          <w:tcPr>
            <w:tcW w:w="3539" w:type="dxa"/>
            <w:vMerge/>
          </w:tcPr>
          <w:p w14:paraId="5C5A1B17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0121393"/>
          </w:sdtPr>
          <w:sdtContent>
            <w:sdt>
              <w:sdtPr>
                <w:rPr>
                  <w:rFonts w:cstheme="minorHAnsi"/>
                  <w:sz w:val="24"/>
                </w:rPr>
                <w:id w:val="-10003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7CE33ED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0CAAB429" w14:textId="77777777" w:rsidR="00F93637" w:rsidRPr="006373F1" w:rsidRDefault="00F93637" w:rsidP="00D84435">
            <w:pPr>
              <w:rPr>
                <w:szCs w:val="18"/>
              </w:rPr>
            </w:pPr>
            <w:r>
              <w:rPr>
                <w:szCs w:val="18"/>
              </w:rPr>
              <w:t>Des spécialistes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1287429"/>
          </w:sdtPr>
          <w:sdtContent>
            <w:sdt>
              <w:sdtPr>
                <w:rPr>
                  <w:rFonts w:cstheme="minorHAnsi"/>
                  <w:sz w:val="24"/>
                </w:rPr>
                <w:id w:val="18709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BCE510E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6373F1" w14:paraId="27C12807" w14:textId="77777777" w:rsidTr="00330EDD">
        <w:tc>
          <w:tcPr>
            <w:tcW w:w="3539" w:type="dxa"/>
            <w:vMerge/>
          </w:tcPr>
          <w:p w14:paraId="271F404A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117312"/>
          </w:sdtPr>
          <w:sdtContent>
            <w:sdt>
              <w:sdtPr>
                <w:rPr>
                  <w:rFonts w:cstheme="minorHAnsi"/>
                  <w:sz w:val="24"/>
                </w:rPr>
                <w:id w:val="28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4F2196B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06C6031A" w14:textId="77777777" w:rsidR="00F93637" w:rsidRPr="006373F1" w:rsidRDefault="00F93637" w:rsidP="00D84435">
            <w:pPr>
              <w:rPr>
                <w:szCs w:val="18"/>
              </w:rPr>
            </w:pPr>
            <w:r>
              <w:rPr>
                <w:szCs w:val="18"/>
              </w:rPr>
              <w:t>Des personnes connaissant bien les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480556"/>
          </w:sdtPr>
          <w:sdtContent>
            <w:sdt>
              <w:sdtPr>
                <w:rPr>
                  <w:rFonts w:cstheme="minorHAnsi"/>
                  <w:sz w:val="24"/>
                </w:rPr>
                <w:id w:val="-6487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571BF34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3637" w:rsidRPr="006373F1" w14:paraId="1A43C48B" w14:textId="77777777" w:rsidTr="00330EDD">
        <w:tc>
          <w:tcPr>
            <w:tcW w:w="3539" w:type="dxa"/>
            <w:vMerge/>
          </w:tcPr>
          <w:p w14:paraId="38294B04" w14:textId="77777777" w:rsidR="00F93637" w:rsidRPr="002F22DC" w:rsidRDefault="00F93637" w:rsidP="00D8443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2403373"/>
          </w:sdtPr>
          <w:sdtContent>
            <w:sdt>
              <w:sdtPr>
                <w:rPr>
                  <w:rFonts w:cstheme="minorHAnsi"/>
                  <w:sz w:val="24"/>
                </w:rPr>
                <w:id w:val="-1253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32FB451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13" w:type="dxa"/>
            <w:vAlign w:val="center"/>
          </w:tcPr>
          <w:p w14:paraId="7825556C" w14:textId="77777777" w:rsidR="00F93637" w:rsidRPr="006373F1" w:rsidRDefault="00F93637" w:rsidP="00D84435">
            <w:pPr>
              <w:rPr>
                <w:szCs w:val="18"/>
              </w:rPr>
            </w:pPr>
            <w:r>
              <w:rPr>
                <w:szCs w:val="18"/>
              </w:rPr>
              <w:t>Des personnes agréables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5182122"/>
          </w:sdtPr>
          <w:sdtContent>
            <w:sdt>
              <w:sdtPr>
                <w:rPr>
                  <w:rFonts w:cstheme="minorHAnsi"/>
                  <w:sz w:val="24"/>
                </w:rPr>
                <w:id w:val="5598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B4B13CF" w14:textId="77777777" w:rsidR="00F93637" w:rsidRDefault="00F93637" w:rsidP="00D8443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4D7C1E4" w14:textId="77777777" w:rsidR="00A22346" w:rsidRPr="00F93637" w:rsidRDefault="00A22346" w:rsidP="00F93637"/>
    <w:sectPr w:rsidR="00A22346" w:rsidRPr="00F93637" w:rsidSect="00A22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46"/>
    <w:rsid w:val="0011531A"/>
    <w:rsid w:val="00144FFC"/>
    <w:rsid w:val="00330EDD"/>
    <w:rsid w:val="00332D98"/>
    <w:rsid w:val="00475111"/>
    <w:rsid w:val="004D73BA"/>
    <w:rsid w:val="00633A78"/>
    <w:rsid w:val="00744F7F"/>
    <w:rsid w:val="00996A50"/>
    <w:rsid w:val="009F0A42"/>
    <w:rsid w:val="00A22346"/>
    <w:rsid w:val="00F50715"/>
    <w:rsid w:val="00F9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5BE"/>
  <w15:chartTrackingRefBased/>
  <w15:docId w15:val="{16455D35-E673-4BD0-933E-8CDF8143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46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A22346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2234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nhideWhenUsed/>
    <w:rsid w:val="00A2234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2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2014-10-01T07:48:00Z</dcterms:created>
  <dcterms:modified xsi:type="dcterms:W3CDTF">2023-01-22T19:30:00Z</dcterms:modified>
</cp:coreProperties>
</file>