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845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373"/>
        <w:gridCol w:w="723"/>
        <w:gridCol w:w="4947"/>
        <w:gridCol w:w="802"/>
      </w:tblGrid>
      <w:tr w:rsidR="002774C7" w:rsidRPr="00CE520A" w14:paraId="022ED44F" w14:textId="77777777" w:rsidTr="00CB0A29">
        <w:tc>
          <w:tcPr>
            <w:tcW w:w="9845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4BF90BE" w14:textId="77777777" w:rsidR="002774C7" w:rsidRPr="004107A4" w:rsidRDefault="002774C7" w:rsidP="00CB0A29">
            <w:pPr>
              <w:pStyle w:val="Titre2"/>
              <w:spacing w:before="120"/>
              <w:jc w:val="center"/>
              <w:outlineLvl w:val="1"/>
            </w:pPr>
            <w:bookmarkStart w:id="0" w:name="_Hlk24966163"/>
            <w:bookmarkStart w:id="1" w:name="_Hlk25845450"/>
            <w:r w:rsidRPr="004107A4">
              <w:t>Chapitre 1</w:t>
            </w:r>
            <w:r>
              <w:t>9</w:t>
            </w:r>
            <w:r w:rsidRPr="004107A4">
              <w:t xml:space="preserve">bis – </w:t>
            </w:r>
            <w:r>
              <w:t>Editer une balance âgée</w:t>
            </w:r>
          </w:p>
          <w:p w14:paraId="54209CDE" w14:textId="77777777" w:rsidR="002774C7" w:rsidRPr="004107A4" w:rsidRDefault="002774C7" w:rsidP="00CB0A29">
            <w:pPr>
              <w:pStyle w:val="Titre2"/>
              <w:spacing w:before="120"/>
              <w:jc w:val="center"/>
              <w:outlineLvl w:val="1"/>
            </w:pPr>
            <w:r w:rsidRPr="004107A4">
              <w:t>QCM</w:t>
            </w:r>
          </w:p>
        </w:tc>
      </w:tr>
      <w:tr w:rsidR="002774C7" w:rsidRPr="00240D66" w14:paraId="681C6FE7" w14:textId="77777777" w:rsidTr="00CB0A29">
        <w:tc>
          <w:tcPr>
            <w:tcW w:w="337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9937E24" w14:textId="77777777" w:rsidR="002774C7" w:rsidRPr="00240D66" w:rsidRDefault="002774C7" w:rsidP="00CB0A29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5B01B4" w14:textId="77777777" w:rsidR="002774C7" w:rsidRPr="00240D66" w:rsidRDefault="002774C7" w:rsidP="00CB0A29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947" w:type="dxa"/>
            <w:tcBorders>
              <w:top w:val="single" w:sz="4" w:space="0" w:color="auto"/>
            </w:tcBorders>
            <w:shd w:val="clear" w:color="auto" w:fill="FFFF00"/>
          </w:tcPr>
          <w:p w14:paraId="605CF99B" w14:textId="77777777" w:rsidR="002774C7" w:rsidRPr="00240D66" w:rsidRDefault="002774C7" w:rsidP="00CB0A29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00"/>
          </w:tcPr>
          <w:p w14:paraId="69E09762" w14:textId="77777777" w:rsidR="002774C7" w:rsidRPr="00240D66" w:rsidRDefault="002774C7" w:rsidP="00CB0A29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2774C7" w:rsidRPr="00CE520A" w14:paraId="32507EEA" w14:textId="77777777" w:rsidTr="00CB0A29">
        <w:tc>
          <w:tcPr>
            <w:tcW w:w="3373" w:type="dxa"/>
            <w:vMerge w:val="restart"/>
            <w:tcBorders>
              <w:top w:val="single" w:sz="4" w:space="0" w:color="auto"/>
            </w:tcBorders>
            <w:vAlign w:val="center"/>
          </w:tcPr>
          <w:p w14:paraId="25FDE0F0" w14:textId="77777777" w:rsidR="002774C7" w:rsidRDefault="002774C7" w:rsidP="00CB0A29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7AB1FDF" w14:textId="77777777" w:rsidR="002774C7" w:rsidRPr="00AE0109" w:rsidRDefault="002774C7" w:rsidP="00CB0A29">
            <w:r>
              <w:t>La balance âgée concerne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AF268D5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60AC7D68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5453EA4D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3DC0843A" w14:textId="77777777" w:rsidTr="00CB0A29">
        <w:tc>
          <w:tcPr>
            <w:tcW w:w="3373" w:type="dxa"/>
            <w:vMerge/>
            <w:vAlign w:val="center"/>
          </w:tcPr>
          <w:p w14:paraId="5521A2E9" w14:textId="77777777" w:rsidR="002774C7" w:rsidRPr="002F22DC" w:rsidRDefault="002774C7" w:rsidP="00CB0A2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6739E90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1C96AC98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5B67F21F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3FF2F635" w14:textId="77777777" w:rsidTr="00CB0A29">
        <w:tc>
          <w:tcPr>
            <w:tcW w:w="3373" w:type="dxa"/>
            <w:vMerge/>
            <w:tcBorders>
              <w:bottom w:val="single" w:sz="4" w:space="0" w:color="auto"/>
            </w:tcBorders>
            <w:vAlign w:val="center"/>
          </w:tcPr>
          <w:p w14:paraId="1D9D6D4E" w14:textId="77777777" w:rsidR="002774C7" w:rsidRPr="002F22DC" w:rsidRDefault="002774C7" w:rsidP="00CB0A2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B7700B5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30282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4641E7F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405DF0B9" w14:textId="77777777" w:rsidTr="00CB0A29">
        <w:tc>
          <w:tcPr>
            <w:tcW w:w="3373" w:type="dxa"/>
            <w:vMerge/>
            <w:tcBorders>
              <w:bottom w:val="single" w:sz="4" w:space="0" w:color="auto"/>
            </w:tcBorders>
            <w:vAlign w:val="center"/>
          </w:tcPr>
          <w:p w14:paraId="66DC23B2" w14:textId="77777777" w:rsidR="002774C7" w:rsidRPr="002F22DC" w:rsidRDefault="002774C7" w:rsidP="00CB0A2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65258B4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1C097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9E63A78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0153B657" w14:textId="77777777" w:rsidTr="00CB0A29">
        <w:tc>
          <w:tcPr>
            <w:tcW w:w="3373" w:type="dxa"/>
            <w:vMerge w:val="restart"/>
            <w:tcBorders>
              <w:top w:val="single" w:sz="4" w:space="0" w:color="auto"/>
            </w:tcBorders>
            <w:vAlign w:val="center"/>
          </w:tcPr>
          <w:p w14:paraId="6EE8CEF5" w14:textId="77777777" w:rsidR="002774C7" w:rsidRDefault="002774C7" w:rsidP="00CB0A29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74588077" w14:textId="77777777" w:rsidR="002774C7" w:rsidRPr="004D2B89" w:rsidRDefault="002774C7" w:rsidP="00CB0A29">
            <w:pPr>
              <w:ind w:right="34"/>
            </w:pPr>
            <w:r>
              <w:t xml:space="preserve">La balance âgée édite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24551FD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38671B05" w14:textId="77777777" w:rsidR="002774C7" w:rsidRPr="00CE520A" w:rsidRDefault="002774C7" w:rsidP="00CB0A29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Les factures de doit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66846CED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14:paraId="55A7C34A" w14:textId="77777777" w:rsidTr="00CB0A29">
        <w:tc>
          <w:tcPr>
            <w:tcW w:w="3373" w:type="dxa"/>
            <w:vMerge/>
            <w:vAlign w:val="center"/>
          </w:tcPr>
          <w:p w14:paraId="0386CCD9" w14:textId="77777777" w:rsidR="002774C7" w:rsidRPr="002F22DC" w:rsidRDefault="002774C7" w:rsidP="00CB0A2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56D5EDF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2FDD85A2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devis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605C72AA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0E3CB49E" w14:textId="77777777" w:rsidTr="00CB0A29">
        <w:tc>
          <w:tcPr>
            <w:tcW w:w="3373" w:type="dxa"/>
            <w:vMerge/>
            <w:vAlign w:val="center"/>
          </w:tcPr>
          <w:p w14:paraId="1FFBDE6D" w14:textId="77777777" w:rsidR="002774C7" w:rsidRPr="002F22DC" w:rsidRDefault="002774C7" w:rsidP="00CB0A2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C90CEB2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7A5646FF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règlements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5AEE97A6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14E4F8F7" w14:textId="77777777" w:rsidTr="00CB0A29">
        <w:tc>
          <w:tcPr>
            <w:tcW w:w="3373" w:type="dxa"/>
            <w:vMerge/>
            <w:vAlign w:val="center"/>
          </w:tcPr>
          <w:p w14:paraId="49E9C7CC" w14:textId="77777777" w:rsidR="002774C7" w:rsidRPr="002F22DC" w:rsidRDefault="002774C7" w:rsidP="00CB0A29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7732623"/>
          </w:sdtPr>
          <w:sdtContent>
            <w:sdt>
              <w:sdtPr>
                <w:rPr>
                  <w:rFonts w:cstheme="minorHAnsi"/>
                  <w:sz w:val="24"/>
                </w:rPr>
                <w:id w:val="13808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8A2B201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0493A27D" w14:textId="77777777" w:rsidR="002774C7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Les factures d’avoir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7317910"/>
          </w:sdtPr>
          <w:sdtContent>
            <w:sdt>
              <w:sdtPr>
                <w:rPr>
                  <w:rFonts w:cstheme="minorHAnsi"/>
                  <w:sz w:val="24"/>
                </w:rPr>
                <w:id w:val="-391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2ECD4BE2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11383A07" w14:textId="77777777" w:rsidTr="00CB0A29">
        <w:tc>
          <w:tcPr>
            <w:tcW w:w="3373" w:type="dxa"/>
            <w:vMerge w:val="restart"/>
            <w:vAlign w:val="center"/>
          </w:tcPr>
          <w:p w14:paraId="2F2FE9BB" w14:textId="77777777" w:rsidR="002774C7" w:rsidRDefault="002774C7" w:rsidP="00CB0A29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C268825" w14:textId="77777777" w:rsidR="002774C7" w:rsidRPr="00DA282F" w:rsidRDefault="002774C7" w:rsidP="00CB0A29">
            <w:pPr>
              <w:jc w:val="left"/>
            </w:pPr>
            <w:r>
              <w:t>La balance âgée permet de visualiser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D41CBC8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70339769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factures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06449C98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00CDEDA9" w14:textId="77777777" w:rsidTr="00CB0A29">
        <w:tc>
          <w:tcPr>
            <w:tcW w:w="3373" w:type="dxa"/>
            <w:vMerge/>
            <w:vAlign w:val="center"/>
          </w:tcPr>
          <w:p w14:paraId="3516EAF9" w14:textId="77777777" w:rsidR="002774C7" w:rsidRPr="002F22DC" w:rsidRDefault="002774C7" w:rsidP="00CB0A29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B41106C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A1FE165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factures payées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54169138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49318697" w14:textId="77777777" w:rsidTr="00CB0A29">
        <w:tc>
          <w:tcPr>
            <w:tcW w:w="3373" w:type="dxa"/>
            <w:vMerge/>
            <w:vAlign w:val="center"/>
          </w:tcPr>
          <w:p w14:paraId="7723177A" w14:textId="77777777" w:rsidR="002774C7" w:rsidRPr="002F22DC" w:rsidRDefault="002774C7" w:rsidP="00CB0A29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8488E2C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3282EDC0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factures impayées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63E7A854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194ADD7A" w14:textId="77777777" w:rsidTr="00CB0A29">
        <w:tc>
          <w:tcPr>
            <w:tcW w:w="3373" w:type="dxa"/>
            <w:vMerge/>
            <w:vAlign w:val="center"/>
          </w:tcPr>
          <w:p w14:paraId="0C053429" w14:textId="77777777" w:rsidR="002774C7" w:rsidRPr="002F22DC" w:rsidRDefault="002774C7" w:rsidP="00CB0A29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5723290"/>
          </w:sdtPr>
          <w:sdtContent>
            <w:sdt>
              <w:sdtPr>
                <w:rPr>
                  <w:rFonts w:cstheme="minorHAnsi"/>
                  <w:sz w:val="24"/>
                </w:rPr>
                <w:id w:val="-11811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EAED28D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53D033E7" w14:textId="77777777" w:rsidR="002774C7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règlements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8229853"/>
          </w:sdtPr>
          <w:sdtContent>
            <w:sdt>
              <w:sdtPr>
                <w:rPr>
                  <w:rFonts w:cstheme="minorHAnsi"/>
                  <w:sz w:val="24"/>
                </w:rPr>
                <w:id w:val="-16049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75640619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05C223CA" w14:textId="77777777" w:rsidTr="00CB0A29">
        <w:tc>
          <w:tcPr>
            <w:tcW w:w="3373" w:type="dxa"/>
            <w:vMerge w:val="restart"/>
            <w:vAlign w:val="center"/>
          </w:tcPr>
          <w:p w14:paraId="681F567A" w14:textId="77777777" w:rsidR="002774C7" w:rsidRDefault="002774C7" w:rsidP="00CB0A29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15457943" w14:textId="77777777" w:rsidR="002774C7" w:rsidRPr="003E03AB" w:rsidRDefault="002774C7" w:rsidP="00CB0A2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La balance âgée est un outil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549CB3F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B06E371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contrôle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72501853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1D7BE2B3" w14:textId="77777777" w:rsidTr="00CB0A29">
        <w:tc>
          <w:tcPr>
            <w:tcW w:w="3373" w:type="dxa"/>
            <w:vMerge/>
            <w:vAlign w:val="center"/>
          </w:tcPr>
          <w:p w14:paraId="03E3A4C6" w14:textId="77777777" w:rsidR="002774C7" w:rsidRPr="002F22DC" w:rsidRDefault="002774C7" w:rsidP="00CB0A29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F34EFBC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3CDDD4CA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planification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25392CE4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79179CBC" w14:textId="77777777" w:rsidTr="00CB0A29">
        <w:tc>
          <w:tcPr>
            <w:tcW w:w="3373" w:type="dxa"/>
            <w:vMerge/>
            <w:vAlign w:val="center"/>
          </w:tcPr>
          <w:p w14:paraId="34B4A586" w14:textId="77777777" w:rsidR="002774C7" w:rsidRPr="002F22DC" w:rsidRDefault="002774C7" w:rsidP="00CB0A29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13EDDE0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33D285D6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2E6523B5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3BBF9566" w14:textId="77777777" w:rsidTr="00CB0A29">
        <w:tc>
          <w:tcPr>
            <w:tcW w:w="3373" w:type="dxa"/>
            <w:vMerge w:val="restart"/>
            <w:vAlign w:val="center"/>
          </w:tcPr>
          <w:p w14:paraId="19E4CB2A" w14:textId="77777777" w:rsidR="002774C7" w:rsidRDefault="002774C7" w:rsidP="00CB0A29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7952CF43" w14:textId="77777777" w:rsidR="002774C7" w:rsidRPr="00DA282F" w:rsidRDefault="002774C7" w:rsidP="00CB0A29">
            <w:pPr>
              <w:jc w:val="left"/>
            </w:pPr>
            <w:r>
              <w:t xml:space="preserve">La balance âgée complète le travail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8E648B4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35801BE6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saisie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0EBB1FCC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1E3E4107" w14:textId="77777777" w:rsidTr="00CB0A29">
        <w:tc>
          <w:tcPr>
            <w:tcW w:w="3373" w:type="dxa"/>
            <w:vMerge/>
            <w:vAlign w:val="center"/>
          </w:tcPr>
          <w:p w14:paraId="3FD33E0D" w14:textId="77777777" w:rsidR="002774C7" w:rsidRPr="002F22DC" w:rsidRDefault="002774C7" w:rsidP="00CB0A29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60043F4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733BA933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lettrage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52D70742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774C7" w:rsidRPr="009F3014" w14:paraId="4001AC39" w14:textId="77777777" w:rsidTr="00CB0A29">
        <w:tc>
          <w:tcPr>
            <w:tcW w:w="3373" w:type="dxa"/>
            <w:vMerge/>
            <w:vAlign w:val="center"/>
          </w:tcPr>
          <w:p w14:paraId="5551590C" w14:textId="77777777" w:rsidR="002774C7" w:rsidRPr="002F22DC" w:rsidRDefault="002774C7" w:rsidP="00CB0A29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CD20158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0F8A5A99" w14:textId="77777777" w:rsidR="002774C7" w:rsidRPr="009F3014" w:rsidRDefault="002774C7" w:rsidP="00CB0A29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pointage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49C259F3" w14:textId="77777777" w:rsidR="002774C7" w:rsidRDefault="002774C7" w:rsidP="00CB0A2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  <w:bookmarkEnd w:id="1"/>
    </w:tbl>
    <w:p w14:paraId="1B38E498" w14:textId="77777777" w:rsidR="002774C7" w:rsidRDefault="002774C7" w:rsidP="002774C7">
      <w:pPr>
        <w:rPr>
          <w:sz w:val="24"/>
          <w:szCs w:val="24"/>
        </w:rPr>
      </w:pPr>
    </w:p>
    <w:p w14:paraId="256242A1" w14:textId="77777777" w:rsidR="003A14A7" w:rsidRDefault="003A14A7" w:rsidP="003A14A7">
      <w:pPr>
        <w:rPr>
          <w:sz w:val="24"/>
          <w:szCs w:val="24"/>
        </w:rPr>
      </w:pPr>
      <w:bookmarkStart w:id="2" w:name="_GoBack"/>
      <w:bookmarkEnd w:id="2"/>
    </w:p>
    <w:p w14:paraId="139316BC" w14:textId="77777777" w:rsidR="00BF37FA" w:rsidRPr="00F2287B" w:rsidRDefault="00BF37FA" w:rsidP="00F2287B"/>
    <w:sectPr w:rsidR="00BF37FA" w:rsidRPr="00F2287B" w:rsidSect="00F2287B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B3"/>
    <w:rsid w:val="002774C7"/>
    <w:rsid w:val="003569B2"/>
    <w:rsid w:val="003A14A7"/>
    <w:rsid w:val="004A4348"/>
    <w:rsid w:val="006F7FF7"/>
    <w:rsid w:val="007E668E"/>
    <w:rsid w:val="00944A38"/>
    <w:rsid w:val="00960BA1"/>
    <w:rsid w:val="00974AC3"/>
    <w:rsid w:val="00A71116"/>
    <w:rsid w:val="00BB3A18"/>
    <w:rsid w:val="00BF37FA"/>
    <w:rsid w:val="00C46DB3"/>
    <w:rsid w:val="00C61724"/>
    <w:rsid w:val="00F2287B"/>
    <w:rsid w:val="00F4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A57E"/>
  <w15:chartTrackingRefBased/>
  <w15:docId w15:val="{D1CAF738-6307-4D73-B79F-B12B72C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B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C46DB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6DB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46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2014-12-21T23:06:00Z</dcterms:created>
  <dcterms:modified xsi:type="dcterms:W3CDTF">2019-12-11T10:40:00Z</dcterms:modified>
</cp:coreProperties>
</file>