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32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4082"/>
        <w:gridCol w:w="723"/>
        <w:gridCol w:w="4428"/>
        <w:gridCol w:w="799"/>
      </w:tblGrid>
      <w:tr w:rsidR="00F94287" w:rsidRPr="00CE520A" w14:paraId="72E1DC67" w14:textId="77777777" w:rsidTr="00C953E2">
        <w:tc>
          <w:tcPr>
            <w:tcW w:w="10032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0CF4DFF" w14:textId="63667F21" w:rsidR="00F94287" w:rsidRPr="004107A4" w:rsidRDefault="00F94287" w:rsidP="00C953E2">
            <w:pPr>
              <w:pStyle w:val="Titre2"/>
              <w:spacing w:before="120"/>
              <w:jc w:val="center"/>
              <w:rPr>
                <w:rFonts w:ascii="Arial" w:hAnsi="Arial"/>
              </w:rPr>
            </w:pPr>
            <w:r w:rsidRPr="004107A4">
              <w:rPr>
                <w:rFonts w:ascii="Arial" w:hAnsi="Arial"/>
              </w:rPr>
              <w:t xml:space="preserve">Chapitre 16bis – </w:t>
            </w:r>
            <w:r w:rsidR="00C148A9">
              <w:rPr>
                <w:rFonts w:ascii="Arial" w:hAnsi="Arial"/>
              </w:rPr>
              <w:t>E</w:t>
            </w:r>
            <w:r w:rsidRPr="004107A4">
              <w:rPr>
                <w:rFonts w:ascii="Arial" w:hAnsi="Arial"/>
              </w:rPr>
              <w:t>nregistrer les factures d’achat</w:t>
            </w:r>
            <w:r w:rsidR="00C148A9">
              <w:rPr>
                <w:rFonts w:ascii="Arial" w:hAnsi="Arial"/>
              </w:rPr>
              <w:t>s</w:t>
            </w:r>
            <w:r w:rsidRPr="004107A4">
              <w:rPr>
                <w:rFonts w:ascii="Arial" w:hAnsi="Arial"/>
              </w:rPr>
              <w:t xml:space="preserve"> et de ventes</w:t>
            </w:r>
          </w:p>
          <w:p w14:paraId="6BF00AF9" w14:textId="77777777" w:rsidR="00F94287" w:rsidRPr="004107A4" w:rsidRDefault="00F94287" w:rsidP="00C953E2">
            <w:pPr>
              <w:pStyle w:val="Titre2"/>
              <w:spacing w:before="120"/>
              <w:jc w:val="center"/>
              <w:rPr>
                <w:rFonts w:ascii="Arial" w:hAnsi="Arial"/>
              </w:rPr>
            </w:pPr>
            <w:r w:rsidRPr="004107A4">
              <w:rPr>
                <w:rFonts w:ascii="Arial" w:hAnsi="Arial"/>
              </w:rPr>
              <w:t>QCM</w:t>
            </w:r>
          </w:p>
        </w:tc>
      </w:tr>
      <w:tr w:rsidR="00F94287" w:rsidRPr="00240D66" w14:paraId="10861731" w14:textId="77777777" w:rsidTr="00C953E2">
        <w:tc>
          <w:tcPr>
            <w:tcW w:w="4082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DD155A0" w14:textId="77777777" w:rsidR="00F94287" w:rsidRPr="00240D66" w:rsidRDefault="00F94287" w:rsidP="00C953E2">
            <w:pPr>
              <w:jc w:val="center"/>
              <w:rPr>
                <w:rFonts w:cs="Arial"/>
                <w:b/>
              </w:rPr>
            </w:pPr>
            <w:r w:rsidRPr="00240D66">
              <w:rPr>
                <w:rFonts w:cs="Arial"/>
                <w:b/>
              </w:rPr>
              <w:t>Questions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2CEBEDB" w14:textId="77777777" w:rsidR="00F94287" w:rsidRPr="00240D66" w:rsidRDefault="00F94287" w:rsidP="00C953E2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A</w:t>
            </w:r>
            <w:r w:rsidRPr="00240D66">
              <w:rPr>
                <w:rFonts w:cs="Arial"/>
                <w:b/>
                <w:sz w:val="16"/>
              </w:rPr>
              <w:t>vant</w:t>
            </w:r>
          </w:p>
        </w:tc>
        <w:tc>
          <w:tcPr>
            <w:tcW w:w="4428" w:type="dxa"/>
            <w:tcBorders>
              <w:top w:val="single" w:sz="4" w:space="0" w:color="auto"/>
            </w:tcBorders>
            <w:shd w:val="clear" w:color="auto" w:fill="FFFF00"/>
          </w:tcPr>
          <w:p w14:paraId="107CA856" w14:textId="77777777" w:rsidR="00F94287" w:rsidRPr="00240D66" w:rsidRDefault="00F94287" w:rsidP="00C953E2">
            <w:pPr>
              <w:jc w:val="center"/>
              <w:rPr>
                <w:rFonts w:cs="Arial"/>
                <w:b/>
                <w:szCs w:val="18"/>
              </w:rPr>
            </w:pPr>
            <w:r w:rsidRPr="00240D66">
              <w:rPr>
                <w:rFonts w:cs="Arial"/>
                <w:b/>
              </w:rPr>
              <w:t>Réponses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00"/>
          </w:tcPr>
          <w:p w14:paraId="19529761" w14:textId="77777777" w:rsidR="00F94287" w:rsidRPr="00240D66" w:rsidRDefault="00F94287" w:rsidP="00C953E2">
            <w:pPr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Après</w:t>
            </w:r>
          </w:p>
        </w:tc>
      </w:tr>
      <w:tr w:rsidR="00F94287" w:rsidRPr="00CE520A" w14:paraId="4325A457" w14:textId="77777777" w:rsidTr="00C953E2">
        <w:tc>
          <w:tcPr>
            <w:tcW w:w="4082" w:type="dxa"/>
            <w:vMerge w:val="restart"/>
            <w:tcBorders>
              <w:top w:val="single" w:sz="4" w:space="0" w:color="auto"/>
            </w:tcBorders>
            <w:vAlign w:val="center"/>
          </w:tcPr>
          <w:p w14:paraId="03347A10" w14:textId="77777777" w:rsidR="00F94287" w:rsidRDefault="00F94287" w:rsidP="00764D13">
            <w:pPr>
              <w:spacing w:before="40" w:after="4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0F3B6153" w14:textId="77777777" w:rsidR="00F94287" w:rsidRPr="00AE0109" w:rsidRDefault="00F94287" w:rsidP="00764D13">
            <w:pPr>
              <w:spacing w:before="40" w:after="40"/>
            </w:pPr>
            <w:r>
              <w:t>Une facture client est également appelé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49174732"/>
          </w:sdtPr>
          <w:sdtContent>
            <w:sdt>
              <w:sdtPr>
                <w:rPr>
                  <w:rFonts w:cstheme="minorHAnsi"/>
                  <w:sz w:val="24"/>
                </w:rPr>
                <w:id w:val="-151714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741178C1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tcBorders>
              <w:top w:val="single" w:sz="4" w:space="0" w:color="auto"/>
            </w:tcBorders>
            <w:vAlign w:val="center"/>
          </w:tcPr>
          <w:p w14:paraId="5D527F85" w14:textId="77777777" w:rsidR="00F94287" w:rsidRPr="009F3014" w:rsidRDefault="00F94287" w:rsidP="00764D13">
            <w:pPr>
              <w:spacing w:before="40" w:after="4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Facture proforma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58401269"/>
          </w:sdtPr>
          <w:sdtContent>
            <w:sdt>
              <w:sdtPr>
                <w:rPr>
                  <w:rFonts w:cstheme="minorHAnsi"/>
                  <w:sz w:val="24"/>
                </w:rPr>
                <w:id w:val="155796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tcBorders>
                      <w:top w:val="single" w:sz="4" w:space="0" w:color="auto"/>
                    </w:tcBorders>
                  </w:tcPr>
                  <w:p w14:paraId="40F2F173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4287" w:rsidRPr="009F3014" w14:paraId="51338C20" w14:textId="77777777" w:rsidTr="00C953E2">
        <w:tc>
          <w:tcPr>
            <w:tcW w:w="4082" w:type="dxa"/>
            <w:vMerge/>
            <w:vAlign w:val="center"/>
          </w:tcPr>
          <w:p w14:paraId="161E7619" w14:textId="77777777" w:rsidR="00F94287" w:rsidRPr="002F22DC" w:rsidRDefault="00F94287" w:rsidP="00764D13">
            <w:pPr>
              <w:spacing w:before="40" w:after="4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7513048"/>
          </w:sdtPr>
          <w:sdtContent>
            <w:sdt>
              <w:sdtPr>
                <w:rPr>
                  <w:rFonts w:cstheme="minorHAnsi"/>
                  <w:sz w:val="24"/>
                </w:rPr>
                <w:id w:val="1630893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29A5646A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tcBorders>
              <w:top w:val="single" w:sz="4" w:space="0" w:color="auto"/>
            </w:tcBorders>
            <w:vAlign w:val="center"/>
          </w:tcPr>
          <w:p w14:paraId="490A0D59" w14:textId="77777777" w:rsidR="00F94287" w:rsidRPr="009F3014" w:rsidRDefault="00F94287" w:rsidP="00764D13">
            <w:pPr>
              <w:spacing w:before="40" w:after="4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Facture de doit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1180424"/>
          </w:sdtPr>
          <w:sdtContent>
            <w:sdt>
              <w:sdtPr>
                <w:rPr>
                  <w:rFonts w:cstheme="minorHAnsi"/>
                  <w:sz w:val="24"/>
                </w:rPr>
                <w:id w:val="-179527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tcBorders>
                      <w:top w:val="single" w:sz="4" w:space="0" w:color="auto"/>
                    </w:tcBorders>
                  </w:tcPr>
                  <w:p w14:paraId="21AEFD2E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4287" w:rsidRPr="009F3014" w14:paraId="25DBF6C9" w14:textId="77777777" w:rsidTr="00C953E2">
        <w:tc>
          <w:tcPr>
            <w:tcW w:w="4082" w:type="dxa"/>
            <w:vMerge/>
            <w:tcBorders>
              <w:bottom w:val="single" w:sz="4" w:space="0" w:color="auto"/>
            </w:tcBorders>
            <w:vAlign w:val="center"/>
          </w:tcPr>
          <w:p w14:paraId="41938D3A" w14:textId="77777777" w:rsidR="00F94287" w:rsidRPr="002F22DC" w:rsidRDefault="00F94287" w:rsidP="00764D13">
            <w:pPr>
              <w:spacing w:before="40" w:after="4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5951836"/>
          </w:sdtPr>
          <w:sdtContent>
            <w:sdt>
              <w:sdtPr>
                <w:rPr>
                  <w:rFonts w:cstheme="minorHAnsi"/>
                  <w:sz w:val="24"/>
                </w:rPr>
                <w:id w:val="-173530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549DCF99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1FF24" w14:textId="77777777" w:rsidR="00F94287" w:rsidRPr="009F3014" w:rsidRDefault="00F94287" w:rsidP="00764D13">
            <w:pPr>
              <w:spacing w:before="40" w:after="4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Facture de du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41075679"/>
          </w:sdtPr>
          <w:sdtContent>
            <w:sdt>
              <w:sdtPr>
                <w:rPr>
                  <w:rFonts w:cstheme="minorHAnsi"/>
                  <w:sz w:val="24"/>
                </w:rPr>
                <w:id w:val="86425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2A15EAC3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4287" w:rsidRPr="009F3014" w14:paraId="719F12B7" w14:textId="77777777" w:rsidTr="00C953E2">
        <w:tc>
          <w:tcPr>
            <w:tcW w:w="4082" w:type="dxa"/>
            <w:vMerge/>
            <w:tcBorders>
              <w:bottom w:val="single" w:sz="4" w:space="0" w:color="auto"/>
            </w:tcBorders>
            <w:vAlign w:val="center"/>
          </w:tcPr>
          <w:p w14:paraId="02973C7D" w14:textId="77777777" w:rsidR="00F94287" w:rsidRPr="002F22DC" w:rsidRDefault="00F94287" w:rsidP="00764D13">
            <w:pPr>
              <w:spacing w:before="40" w:after="4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7455320"/>
          </w:sdtPr>
          <w:sdtContent>
            <w:sdt>
              <w:sdtPr>
                <w:rPr>
                  <w:rFonts w:cstheme="minorHAnsi"/>
                  <w:sz w:val="24"/>
                </w:rPr>
                <w:id w:val="16166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7EF8351D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A921A" w14:textId="77777777" w:rsidR="00F94287" w:rsidRPr="009F3014" w:rsidRDefault="00F94287" w:rsidP="00764D13">
            <w:pPr>
              <w:spacing w:before="40" w:after="4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Facture d’avoir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32878243"/>
          </w:sdtPr>
          <w:sdtContent>
            <w:sdt>
              <w:sdtPr>
                <w:rPr>
                  <w:rFonts w:cstheme="minorHAnsi"/>
                  <w:sz w:val="24"/>
                </w:rPr>
                <w:id w:val="-13017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7D639D86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4287" w:rsidRPr="009F3014" w14:paraId="22B469B0" w14:textId="77777777" w:rsidTr="00C953E2">
        <w:tc>
          <w:tcPr>
            <w:tcW w:w="4082" w:type="dxa"/>
            <w:vMerge w:val="restart"/>
            <w:tcBorders>
              <w:top w:val="single" w:sz="4" w:space="0" w:color="auto"/>
            </w:tcBorders>
            <w:vAlign w:val="center"/>
          </w:tcPr>
          <w:p w14:paraId="7E9DEC30" w14:textId="77777777" w:rsidR="00F94287" w:rsidRDefault="00F94287" w:rsidP="00764D13">
            <w:pPr>
              <w:spacing w:before="40" w:after="4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</w:t>
            </w:r>
          </w:p>
          <w:p w14:paraId="0B7AFB6E" w14:textId="77777777" w:rsidR="00F94287" w:rsidRPr="004D2B89" w:rsidRDefault="00F94287" w:rsidP="00764D13">
            <w:pPr>
              <w:spacing w:before="40" w:after="40"/>
              <w:ind w:right="34"/>
            </w:pPr>
            <w:r>
              <w:t xml:space="preserve">Un rabais est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5559010"/>
          </w:sdtPr>
          <w:sdtContent>
            <w:sdt>
              <w:sdtPr>
                <w:rPr>
                  <w:rFonts w:cstheme="minorHAnsi"/>
                  <w:sz w:val="24"/>
                </w:rPr>
                <w:id w:val="-186844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080C6688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tcBorders>
              <w:top w:val="single" w:sz="4" w:space="0" w:color="auto"/>
            </w:tcBorders>
            <w:vAlign w:val="center"/>
          </w:tcPr>
          <w:p w14:paraId="5EC63264" w14:textId="77777777" w:rsidR="00F94287" w:rsidRPr="00CE520A" w:rsidRDefault="00F94287" w:rsidP="00764D13">
            <w:pPr>
              <w:spacing w:before="40" w:after="40"/>
              <w:jc w:val="left"/>
              <w:rPr>
                <w:szCs w:val="18"/>
              </w:rPr>
            </w:pPr>
            <w:r>
              <w:rPr>
                <w:szCs w:val="18"/>
              </w:rPr>
              <w:t>Une réduction pour un produit ancien ou abimé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39835055"/>
          </w:sdtPr>
          <w:sdtContent>
            <w:sdt>
              <w:sdtPr>
                <w:rPr>
                  <w:rFonts w:cstheme="minorHAnsi"/>
                  <w:sz w:val="24"/>
                </w:rPr>
                <w:id w:val="-98400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tcBorders>
                      <w:top w:val="single" w:sz="4" w:space="0" w:color="auto"/>
                    </w:tcBorders>
                  </w:tcPr>
                  <w:p w14:paraId="74880F00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4287" w14:paraId="762E6ECE" w14:textId="77777777" w:rsidTr="00C953E2">
        <w:tc>
          <w:tcPr>
            <w:tcW w:w="4082" w:type="dxa"/>
            <w:vMerge/>
            <w:vAlign w:val="center"/>
          </w:tcPr>
          <w:p w14:paraId="7E4753FC" w14:textId="77777777" w:rsidR="00F94287" w:rsidRPr="002F22DC" w:rsidRDefault="00F94287" w:rsidP="00764D13">
            <w:pPr>
              <w:spacing w:before="40" w:after="4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912658"/>
          </w:sdtPr>
          <w:sdtContent>
            <w:sdt>
              <w:sdtPr>
                <w:rPr>
                  <w:rFonts w:cstheme="minorHAnsi"/>
                  <w:sz w:val="24"/>
                </w:rPr>
                <w:id w:val="832025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116DDC97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tcBorders>
              <w:top w:val="single" w:sz="4" w:space="0" w:color="auto"/>
            </w:tcBorders>
            <w:vAlign w:val="center"/>
          </w:tcPr>
          <w:p w14:paraId="3EB45204" w14:textId="77777777" w:rsidR="00F94287" w:rsidRPr="009F3014" w:rsidRDefault="00F94287" w:rsidP="00764D13">
            <w:pPr>
              <w:spacing w:before="40" w:after="40"/>
              <w:jc w:val="left"/>
              <w:rPr>
                <w:rFonts w:cstheme="minorHAnsi"/>
                <w:szCs w:val="18"/>
              </w:rPr>
            </w:pPr>
            <w:r>
              <w:rPr>
                <w:szCs w:val="18"/>
              </w:rPr>
              <w:t>Une réduction commerciale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53907258"/>
          </w:sdtPr>
          <w:sdtContent>
            <w:sdt>
              <w:sdtPr>
                <w:rPr>
                  <w:rFonts w:cstheme="minorHAnsi"/>
                  <w:sz w:val="24"/>
                </w:rPr>
                <w:id w:val="122641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tcBorders>
                      <w:top w:val="single" w:sz="4" w:space="0" w:color="auto"/>
                    </w:tcBorders>
                  </w:tcPr>
                  <w:p w14:paraId="26BB3008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4287" w:rsidRPr="009F3014" w14:paraId="06CD8320" w14:textId="77777777" w:rsidTr="00C953E2">
        <w:tc>
          <w:tcPr>
            <w:tcW w:w="4082" w:type="dxa"/>
            <w:vMerge/>
            <w:vAlign w:val="center"/>
          </w:tcPr>
          <w:p w14:paraId="6E5DD51C" w14:textId="77777777" w:rsidR="00F94287" w:rsidRPr="002F22DC" w:rsidRDefault="00F94287" w:rsidP="00764D13">
            <w:pPr>
              <w:spacing w:before="40" w:after="4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51220574"/>
          </w:sdtPr>
          <w:sdtContent>
            <w:sdt>
              <w:sdtPr>
                <w:rPr>
                  <w:rFonts w:cstheme="minorHAnsi"/>
                  <w:sz w:val="24"/>
                </w:rPr>
                <w:id w:val="68987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20C5922D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tcBorders>
              <w:top w:val="single" w:sz="4" w:space="0" w:color="auto"/>
            </w:tcBorders>
            <w:vAlign w:val="center"/>
          </w:tcPr>
          <w:p w14:paraId="56859DB1" w14:textId="77777777" w:rsidR="00F94287" w:rsidRPr="009F3014" w:rsidRDefault="00F94287" w:rsidP="00764D13">
            <w:pPr>
              <w:spacing w:before="40" w:after="40"/>
              <w:jc w:val="left"/>
              <w:rPr>
                <w:rFonts w:cstheme="minorHAnsi"/>
                <w:szCs w:val="18"/>
              </w:rPr>
            </w:pPr>
            <w:r>
              <w:rPr>
                <w:szCs w:val="18"/>
              </w:rPr>
              <w:t>Une réduction ultérieure sur chiffre d’affaires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5096514"/>
          </w:sdtPr>
          <w:sdtContent>
            <w:sdt>
              <w:sdtPr>
                <w:rPr>
                  <w:rFonts w:cstheme="minorHAnsi"/>
                  <w:sz w:val="24"/>
                </w:rPr>
                <w:id w:val="191180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  <w:tcBorders>
                      <w:top w:val="single" w:sz="4" w:space="0" w:color="auto"/>
                    </w:tcBorders>
                  </w:tcPr>
                  <w:p w14:paraId="5EFF64DE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4287" w:rsidRPr="009F3014" w14:paraId="15D868BF" w14:textId="77777777" w:rsidTr="00C953E2">
        <w:tc>
          <w:tcPr>
            <w:tcW w:w="4082" w:type="dxa"/>
            <w:vMerge w:val="restart"/>
            <w:vAlign w:val="center"/>
          </w:tcPr>
          <w:p w14:paraId="152C1A60" w14:textId="77777777" w:rsidR="00F94287" w:rsidRDefault="00F94287" w:rsidP="00764D13">
            <w:pPr>
              <w:spacing w:before="40" w:after="40"/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3</w:t>
            </w:r>
          </w:p>
          <w:p w14:paraId="57FC8DBF" w14:textId="77777777" w:rsidR="00F94287" w:rsidRPr="00DA282F" w:rsidRDefault="00F94287" w:rsidP="00764D13">
            <w:pPr>
              <w:spacing w:before="40" w:after="40"/>
              <w:jc w:val="left"/>
            </w:pPr>
            <w:r>
              <w:t>Une remise est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27688031"/>
          </w:sdtPr>
          <w:sdtContent>
            <w:sdt>
              <w:sdtPr>
                <w:rPr>
                  <w:rFonts w:cstheme="minorHAnsi"/>
                  <w:sz w:val="24"/>
                </w:rPr>
                <w:id w:val="197979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ED6AD0F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5CB9D5AA" w14:textId="77777777" w:rsidR="00F94287" w:rsidRPr="009F3014" w:rsidRDefault="00F94287" w:rsidP="00764D13">
            <w:pPr>
              <w:spacing w:before="40" w:after="40"/>
              <w:jc w:val="left"/>
              <w:rPr>
                <w:rFonts w:cstheme="minorHAnsi"/>
                <w:szCs w:val="18"/>
              </w:rPr>
            </w:pPr>
            <w:r>
              <w:rPr>
                <w:szCs w:val="18"/>
              </w:rPr>
              <w:t>Une réduction pour un produit ancien ou abimé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21656585"/>
          </w:sdtPr>
          <w:sdtContent>
            <w:sdt>
              <w:sdtPr>
                <w:rPr>
                  <w:rFonts w:cstheme="minorHAnsi"/>
                  <w:sz w:val="24"/>
                </w:rPr>
                <w:id w:val="132293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6046C3F5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4287" w:rsidRPr="009F3014" w14:paraId="5491DADA" w14:textId="77777777" w:rsidTr="00C953E2">
        <w:tc>
          <w:tcPr>
            <w:tcW w:w="4082" w:type="dxa"/>
            <w:vMerge/>
            <w:vAlign w:val="center"/>
          </w:tcPr>
          <w:p w14:paraId="2A371997" w14:textId="77777777" w:rsidR="00F94287" w:rsidRPr="002F22DC" w:rsidRDefault="00F94287" w:rsidP="00764D13">
            <w:pPr>
              <w:spacing w:before="40" w:after="4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4514722"/>
          </w:sdtPr>
          <w:sdtContent>
            <w:sdt>
              <w:sdtPr>
                <w:rPr>
                  <w:rFonts w:cstheme="minorHAnsi"/>
                  <w:sz w:val="24"/>
                </w:rPr>
                <w:id w:val="-61953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EDD8428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3323C541" w14:textId="77777777" w:rsidR="00F94287" w:rsidRPr="009F3014" w:rsidRDefault="00F94287" w:rsidP="00764D13">
            <w:pPr>
              <w:spacing w:before="40" w:after="40"/>
              <w:jc w:val="left"/>
              <w:rPr>
                <w:rFonts w:cstheme="minorHAnsi"/>
                <w:szCs w:val="18"/>
              </w:rPr>
            </w:pPr>
            <w:r>
              <w:rPr>
                <w:szCs w:val="18"/>
              </w:rPr>
              <w:t>Une réduction commerciale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5467567"/>
          </w:sdtPr>
          <w:sdtContent>
            <w:sdt>
              <w:sdtPr>
                <w:rPr>
                  <w:rFonts w:cstheme="minorHAnsi"/>
                  <w:sz w:val="24"/>
                </w:rPr>
                <w:id w:val="58527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7E531677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4287" w:rsidRPr="009F3014" w14:paraId="0D7178E6" w14:textId="77777777" w:rsidTr="00C953E2">
        <w:tc>
          <w:tcPr>
            <w:tcW w:w="4082" w:type="dxa"/>
            <w:vMerge/>
            <w:vAlign w:val="center"/>
          </w:tcPr>
          <w:p w14:paraId="7A85AE57" w14:textId="77777777" w:rsidR="00F94287" w:rsidRPr="002F22DC" w:rsidRDefault="00F94287" w:rsidP="00764D13">
            <w:pPr>
              <w:spacing w:before="40" w:after="4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44462687"/>
          </w:sdtPr>
          <w:sdtContent>
            <w:sdt>
              <w:sdtPr>
                <w:rPr>
                  <w:rFonts w:cstheme="minorHAnsi"/>
                  <w:sz w:val="24"/>
                </w:rPr>
                <w:id w:val="-92333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57E34F1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05C1ECC7" w14:textId="77777777" w:rsidR="00F94287" w:rsidRPr="009F3014" w:rsidRDefault="00F94287" w:rsidP="00764D13">
            <w:pPr>
              <w:spacing w:before="40" w:after="40"/>
              <w:jc w:val="left"/>
              <w:rPr>
                <w:rFonts w:cstheme="minorHAnsi"/>
                <w:szCs w:val="18"/>
              </w:rPr>
            </w:pPr>
            <w:r>
              <w:rPr>
                <w:szCs w:val="18"/>
              </w:rPr>
              <w:t>Une réduction ultérieure sur chiffre d’affaires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3112620"/>
          </w:sdtPr>
          <w:sdtContent>
            <w:sdt>
              <w:sdtPr>
                <w:rPr>
                  <w:rFonts w:cstheme="minorHAnsi"/>
                  <w:sz w:val="24"/>
                </w:rPr>
                <w:id w:val="56753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7BA53F11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4287" w:rsidRPr="009F3014" w14:paraId="6FE29225" w14:textId="77777777" w:rsidTr="00C953E2">
        <w:tc>
          <w:tcPr>
            <w:tcW w:w="4082" w:type="dxa"/>
            <w:vMerge w:val="restart"/>
            <w:vAlign w:val="center"/>
          </w:tcPr>
          <w:p w14:paraId="5537BDA2" w14:textId="77777777" w:rsidR="00F94287" w:rsidRDefault="00F94287" w:rsidP="00764D13">
            <w:pPr>
              <w:spacing w:before="40" w:after="40"/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4</w:t>
            </w:r>
          </w:p>
          <w:p w14:paraId="5672E4E3" w14:textId="77777777" w:rsidR="00F94287" w:rsidRPr="003E03AB" w:rsidRDefault="00F94287" w:rsidP="00764D13">
            <w:pPr>
              <w:spacing w:before="40" w:after="40"/>
              <w:jc w:val="left"/>
              <w:rPr>
                <w:rFonts w:cs="Arial"/>
              </w:rPr>
            </w:pPr>
            <w:r>
              <w:rPr>
                <w:rFonts w:cs="Arial"/>
              </w:rPr>
              <w:t>Une ristourne est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6138614"/>
          </w:sdtPr>
          <w:sdtContent>
            <w:sdt>
              <w:sdtPr>
                <w:rPr>
                  <w:rFonts w:cstheme="minorHAnsi"/>
                  <w:sz w:val="24"/>
                </w:rPr>
                <w:id w:val="849372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0C3CE08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42C3BC28" w14:textId="77777777" w:rsidR="00F94287" w:rsidRPr="009F3014" w:rsidRDefault="00F94287" w:rsidP="00764D13">
            <w:pPr>
              <w:spacing w:before="40" w:after="40"/>
              <w:jc w:val="left"/>
              <w:rPr>
                <w:rFonts w:cstheme="minorHAnsi"/>
                <w:szCs w:val="18"/>
              </w:rPr>
            </w:pPr>
            <w:r>
              <w:rPr>
                <w:szCs w:val="18"/>
              </w:rPr>
              <w:t>Une réduction pour un produit ancien ou abimé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52613319"/>
          </w:sdtPr>
          <w:sdtContent>
            <w:sdt>
              <w:sdtPr>
                <w:rPr>
                  <w:rFonts w:cstheme="minorHAnsi"/>
                  <w:sz w:val="24"/>
                </w:rPr>
                <w:id w:val="-129589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6A162DA9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4287" w:rsidRPr="009F3014" w14:paraId="403E28F4" w14:textId="77777777" w:rsidTr="00C953E2">
        <w:tc>
          <w:tcPr>
            <w:tcW w:w="4082" w:type="dxa"/>
            <w:vMerge/>
            <w:vAlign w:val="center"/>
          </w:tcPr>
          <w:p w14:paraId="620D88E7" w14:textId="77777777" w:rsidR="00F94287" w:rsidRPr="002F22DC" w:rsidRDefault="00F94287" w:rsidP="00764D13">
            <w:pPr>
              <w:spacing w:before="40" w:after="4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21213624"/>
          </w:sdtPr>
          <w:sdtContent>
            <w:sdt>
              <w:sdtPr>
                <w:rPr>
                  <w:rFonts w:cstheme="minorHAnsi"/>
                  <w:sz w:val="24"/>
                </w:rPr>
                <w:id w:val="-153202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C4A02AD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7E556AE1" w14:textId="77777777" w:rsidR="00F94287" w:rsidRPr="009F3014" w:rsidRDefault="00F94287" w:rsidP="00764D13">
            <w:pPr>
              <w:spacing w:before="40" w:after="40"/>
              <w:jc w:val="left"/>
              <w:rPr>
                <w:rFonts w:cstheme="minorHAnsi"/>
                <w:szCs w:val="18"/>
              </w:rPr>
            </w:pPr>
            <w:r>
              <w:rPr>
                <w:szCs w:val="18"/>
              </w:rPr>
              <w:t>Une réduction commerciale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32801980"/>
          </w:sdtPr>
          <w:sdtContent>
            <w:sdt>
              <w:sdtPr>
                <w:rPr>
                  <w:rFonts w:cstheme="minorHAnsi"/>
                  <w:sz w:val="24"/>
                </w:rPr>
                <w:id w:val="214693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2DF2373F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4287" w:rsidRPr="009F3014" w14:paraId="173EBE34" w14:textId="77777777" w:rsidTr="00C953E2">
        <w:tc>
          <w:tcPr>
            <w:tcW w:w="4082" w:type="dxa"/>
            <w:vMerge/>
            <w:vAlign w:val="center"/>
          </w:tcPr>
          <w:p w14:paraId="2BB5F3E8" w14:textId="77777777" w:rsidR="00F94287" w:rsidRPr="002F22DC" w:rsidRDefault="00F94287" w:rsidP="00764D13">
            <w:pPr>
              <w:spacing w:before="40" w:after="4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04539672"/>
          </w:sdtPr>
          <w:sdtContent>
            <w:sdt>
              <w:sdtPr>
                <w:rPr>
                  <w:rFonts w:cstheme="minorHAnsi"/>
                  <w:sz w:val="24"/>
                </w:rPr>
                <w:id w:val="177583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E5AC7E5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7BB39A5E" w14:textId="77777777" w:rsidR="00F94287" w:rsidRPr="009F3014" w:rsidRDefault="00F94287" w:rsidP="00764D13">
            <w:pPr>
              <w:spacing w:before="40" w:after="40"/>
              <w:jc w:val="left"/>
              <w:rPr>
                <w:rFonts w:cstheme="minorHAnsi"/>
                <w:szCs w:val="18"/>
              </w:rPr>
            </w:pPr>
            <w:r>
              <w:rPr>
                <w:szCs w:val="18"/>
              </w:rPr>
              <w:t>Une réduction ultérieure sur chiffre d’affaires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6120303"/>
          </w:sdtPr>
          <w:sdtContent>
            <w:sdt>
              <w:sdtPr>
                <w:rPr>
                  <w:rFonts w:cstheme="minorHAnsi"/>
                  <w:sz w:val="24"/>
                </w:rPr>
                <w:id w:val="128978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343603DB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4287" w:rsidRPr="009F3014" w14:paraId="495ADBB5" w14:textId="77777777" w:rsidTr="00C953E2">
        <w:tc>
          <w:tcPr>
            <w:tcW w:w="4082" w:type="dxa"/>
            <w:vMerge w:val="restart"/>
            <w:vAlign w:val="center"/>
          </w:tcPr>
          <w:p w14:paraId="5D139BF8" w14:textId="77777777" w:rsidR="00F94287" w:rsidRDefault="00F94287" w:rsidP="00764D13">
            <w:pPr>
              <w:spacing w:before="40" w:after="40"/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54535315" w14:textId="77777777" w:rsidR="00F94287" w:rsidRPr="00DA282F" w:rsidRDefault="00F94287" w:rsidP="00764D13">
            <w:pPr>
              <w:spacing w:before="40" w:after="40"/>
              <w:jc w:val="left"/>
            </w:pPr>
            <w:r>
              <w:t>Les réductions sont souvent regroupées sous le sigle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6815070"/>
          </w:sdtPr>
          <w:sdtContent>
            <w:sdt>
              <w:sdtPr>
                <w:rPr>
                  <w:rFonts w:cstheme="minorHAnsi"/>
                  <w:sz w:val="24"/>
                </w:rPr>
                <w:id w:val="-172675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BA72C3D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7758F14E" w14:textId="77777777" w:rsidR="00F94287" w:rsidRPr="009F3014" w:rsidRDefault="00F94287" w:rsidP="00764D13">
            <w:pPr>
              <w:spacing w:before="40" w:after="4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RRR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23937282"/>
          </w:sdtPr>
          <w:sdtContent>
            <w:sdt>
              <w:sdtPr>
                <w:rPr>
                  <w:rFonts w:cstheme="minorHAnsi"/>
                  <w:sz w:val="24"/>
                </w:rPr>
                <w:id w:val="160175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2A2E32AD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4287" w:rsidRPr="009F3014" w14:paraId="2714DA24" w14:textId="77777777" w:rsidTr="00C953E2">
        <w:tc>
          <w:tcPr>
            <w:tcW w:w="4082" w:type="dxa"/>
            <w:vMerge/>
            <w:vAlign w:val="center"/>
          </w:tcPr>
          <w:p w14:paraId="3DAB85D2" w14:textId="77777777" w:rsidR="00F94287" w:rsidRPr="002F22DC" w:rsidRDefault="00F94287" w:rsidP="00764D13">
            <w:pPr>
              <w:spacing w:before="40" w:after="4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2365179"/>
          </w:sdtPr>
          <w:sdtContent>
            <w:sdt>
              <w:sdtPr>
                <w:rPr>
                  <w:rFonts w:cstheme="minorHAnsi"/>
                  <w:sz w:val="24"/>
                </w:rPr>
                <w:id w:val="-178773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839A5AC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5695B643" w14:textId="77777777" w:rsidR="00F94287" w:rsidRPr="009F3014" w:rsidRDefault="00F94287" w:rsidP="00764D13">
            <w:pPr>
              <w:spacing w:before="40" w:after="4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RPR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43736367"/>
          </w:sdtPr>
          <w:sdtContent>
            <w:sdt>
              <w:sdtPr>
                <w:rPr>
                  <w:rFonts w:cstheme="minorHAnsi"/>
                  <w:sz w:val="24"/>
                </w:rPr>
                <w:id w:val="96284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487E0F11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4287" w:rsidRPr="009F3014" w14:paraId="1DBDB94F" w14:textId="77777777" w:rsidTr="00C953E2">
        <w:tc>
          <w:tcPr>
            <w:tcW w:w="4082" w:type="dxa"/>
            <w:vMerge/>
            <w:vAlign w:val="center"/>
          </w:tcPr>
          <w:p w14:paraId="66015E2F" w14:textId="77777777" w:rsidR="00F94287" w:rsidRPr="002F22DC" w:rsidRDefault="00F94287" w:rsidP="00764D13">
            <w:pPr>
              <w:spacing w:before="40" w:after="4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224458"/>
          </w:sdtPr>
          <w:sdtContent>
            <w:sdt>
              <w:sdtPr>
                <w:rPr>
                  <w:rFonts w:cstheme="minorHAnsi"/>
                  <w:sz w:val="24"/>
                </w:rPr>
                <w:id w:val="143810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D87195F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22E54BB9" w14:textId="77777777" w:rsidR="00F94287" w:rsidRPr="009F3014" w:rsidRDefault="00F94287" w:rsidP="00764D13">
            <w:pPr>
              <w:spacing w:before="40" w:after="4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PRR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2095006"/>
          </w:sdtPr>
          <w:sdtContent>
            <w:sdt>
              <w:sdtPr>
                <w:rPr>
                  <w:rFonts w:cstheme="minorHAnsi"/>
                  <w:sz w:val="24"/>
                </w:rPr>
                <w:id w:val="-38603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5196B57F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4287" w:rsidRPr="009F3014" w14:paraId="51CFA08F" w14:textId="77777777" w:rsidTr="00C953E2">
        <w:tc>
          <w:tcPr>
            <w:tcW w:w="4082" w:type="dxa"/>
            <w:vMerge w:val="restart"/>
            <w:vAlign w:val="center"/>
          </w:tcPr>
          <w:p w14:paraId="127ABBF5" w14:textId="77777777" w:rsidR="00F94287" w:rsidRDefault="00F94287" w:rsidP="00764D13">
            <w:pPr>
              <w:spacing w:before="40" w:after="40"/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09895896" w14:textId="77777777" w:rsidR="00F94287" w:rsidRPr="00A30591" w:rsidRDefault="00F94287" w:rsidP="00764D13">
            <w:pPr>
              <w:spacing w:before="40" w:after="40"/>
              <w:jc w:val="left"/>
            </w:pPr>
            <w:r>
              <w:t>Un retour de marchandises conduit à créer une facture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01231638"/>
          </w:sdtPr>
          <w:sdtContent>
            <w:sdt>
              <w:sdtPr>
                <w:rPr>
                  <w:rFonts w:cstheme="minorHAnsi"/>
                  <w:sz w:val="24"/>
                </w:rPr>
                <w:id w:val="17153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51816E8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3833A6C3" w14:textId="77777777" w:rsidR="00F94287" w:rsidRPr="009F3014" w:rsidRDefault="00F94287" w:rsidP="00764D13">
            <w:pPr>
              <w:spacing w:before="40" w:after="4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doit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8190886"/>
          </w:sdtPr>
          <w:sdtContent>
            <w:sdt>
              <w:sdtPr>
                <w:rPr>
                  <w:rFonts w:cstheme="minorHAnsi"/>
                  <w:sz w:val="24"/>
                </w:rPr>
                <w:id w:val="-79699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309150A5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4287" w:rsidRPr="009F3014" w14:paraId="07A31822" w14:textId="77777777" w:rsidTr="00C953E2">
        <w:tc>
          <w:tcPr>
            <w:tcW w:w="4082" w:type="dxa"/>
            <w:vMerge/>
          </w:tcPr>
          <w:p w14:paraId="254F66E4" w14:textId="77777777" w:rsidR="00F94287" w:rsidRPr="002F22DC" w:rsidRDefault="00F94287" w:rsidP="00764D13">
            <w:pPr>
              <w:spacing w:before="40" w:after="4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18549628"/>
          </w:sdtPr>
          <w:sdtContent>
            <w:sdt>
              <w:sdtPr>
                <w:rPr>
                  <w:rFonts w:cstheme="minorHAnsi"/>
                  <w:sz w:val="24"/>
                </w:rPr>
                <w:id w:val="212704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22B039B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773635C9" w14:textId="77777777" w:rsidR="00F94287" w:rsidRPr="009F3014" w:rsidRDefault="00F94287" w:rsidP="00764D13">
            <w:pPr>
              <w:spacing w:before="40" w:after="4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D’avoir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80825293"/>
          </w:sdtPr>
          <w:sdtContent>
            <w:sdt>
              <w:sdtPr>
                <w:rPr>
                  <w:rFonts w:cstheme="minorHAnsi"/>
                  <w:sz w:val="24"/>
                </w:rPr>
                <w:id w:val="74962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75BA502F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4287" w:rsidRPr="009F3014" w14:paraId="6E803708" w14:textId="77777777" w:rsidTr="00C953E2">
        <w:tc>
          <w:tcPr>
            <w:tcW w:w="4082" w:type="dxa"/>
            <w:vMerge/>
          </w:tcPr>
          <w:p w14:paraId="16E189F9" w14:textId="77777777" w:rsidR="00F94287" w:rsidRPr="002F22DC" w:rsidRDefault="00F94287" w:rsidP="00764D13">
            <w:pPr>
              <w:spacing w:before="40" w:after="40"/>
              <w:jc w:val="left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58254711"/>
          </w:sdtPr>
          <w:sdtContent>
            <w:sdt>
              <w:sdtPr>
                <w:rPr>
                  <w:rFonts w:cstheme="minorHAnsi"/>
                  <w:sz w:val="24"/>
                </w:rPr>
                <w:id w:val="139477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576E315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1CF27D5D" w14:textId="77777777" w:rsidR="00F94287" w:rsidRPr="009F3014" w:rsidRDefault="00F94287" w:rsidP="00764D13">
            <w:pPr>
              <w:spacing w:before="40" w:after="4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 retour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18513277"/>
          </w:sdtPr>
          <w:sdtContent>
            <w:sdt>
              <w:sdtPr>
                <w:rPr>
                  <w:rFonts w:cstheme="minorHAnsi"/>
                  <w:sz w:val="24"/>
                </w:rPr>
                <w:id w:val="186331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1DC01F5F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4287" w:rsidRPr="009F3014" w14:paraId="0C23EF14" w14:textId="77777777" w:rsidTr="00C953E2">
        <w:tc>
          <w:tcPr>
            <w:tcW w:w="4082" w:type="dxa"/>
            <w:vMerge w:val="restart"/>
            <w:vAlign w:val="center"/>
          </w:tcPr>
          <w:p w14:paraId="47CC1E99" w14:textId="77777777" w:rsidR="00F94287" w:rsidRDefault="00F94287" w:rsidP="00764D13">
            <w:pPr>
              <w:spacing w:before="40" w:after="40"/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7CBEB49C" w14:textId="77777777" w:rsidR="00F94287" w:rsidRPr="00AE0109" w:rsidRDefault="00F94287" w:rsidP="00764D13">
            <w:pPr>
              <w:spacing w:before="40" w:after="40"/>
              <w:jc w:val="left"/>
            </w:pPr>
            <w:r>
              <w:t xml:space="preserve">Une réduction commerciale sur facture d’avoir est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94859511"/>
          </w:sdtPr>
          <w:sdtContent>
            <w:sdt>
              <w:sdtPr>
                <w:rPr>
                  <w:rFonts w:cstheme="minorHAnsi"/>
                  <w:sz w:val="24"/>
                </w:rPr>
                <w:id w:val="-2787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B23CD7E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678F2852" w14:textId="77777777" w:rsidR="00F94287" w:rsidRPr="009F3014" w:rsidRDefault="00F94287" w:rsidP="00764D13">
            <w:pPr>
              <w:spacing w:before="40" w:after="4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avoir financier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86494021"/>
          </w:sdtPr>
          <w:sdtContent>
            <w:sdt>
              <w:sdtPr>
                <w:rPr>
                  <w:rFonts w:cstheme="minorHAnsi"/>
                  <w:sz w:val="24"/>
                </w:rPr>
                <w:id w:val="-160086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7A0AD1EA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4287" w:rsidRPr="009F3014" w14:paraId="6E020143" w14:textId="77777777" w:rsidTr="00C953E2">
        <w:tc>
          <w:tcPr>
            <w:tcW w:w="4082" w:type="dxa"/>
            <w:vMerge/>
            <w:vAlign w:val="center"/>
          </w:tcPr>
          <w:p w14:paraId="5997897D" w14:textId="77777777" w:rsidR="00F94287" w:rsidRPr="002F22DC" w:rsidRDefault="00F94287" w:rsidP="00764D13">
            <w:pPr>
              <w:spacing w:before="40" w:after="4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01334309"/>
          </w:sdtPr>
          <w:sdtContent>
            <w:sdt>
              <w:sdtPr>
                <w:rPr>
                  <w:rFonts w:cstheme="minorHAnsi"/>
                  <w:sz w:val="24"/>
                </w:rPr>
                <w:id w:val="-176429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582553B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140C8397" w14:textId="77777777" w:rsidR="00F94287" w:rsidRPr="009F3014" w:rsidRDefault="00F94287" w:rsidP="00764D13">
            <w:pPr>
              <w:spacing w:before="40" w:after="40"/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avoir commercial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53605254"/>
          </w:sdtPr>
          <w:sdtContent>
            <w:sdt>
              <w:sdtPr>
                <w:rPr>
                  <w:rFonts w:cstheme="minorHAnsi"/>
                  <w:sz w:val="24"/>
                </w:rPr>
                <w:id w:val="125763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3F20F273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4287" w:rsidRPr="009F3014" w14:paraId="41212209" w14:textId="77777777" w:rsidTr="00C953E2">
        <w:tc>
          <w:tcPr>
            <w:tcW w:w="4082" w:type="dxa"/>
            <w:vMerge/>
            <w:vAlign w:val="center"/>
          </w:tcPr>
          <w:p w14:paraId="5DF75F39" w14:textId="77777777" w:rsidR="00F94287" w:rsidRPr="002F22DC" w:rsidRDefault="00F94287" w:rsidP="00764D13">
            <w:pPr>
              <w:spacing w:before="40" w:after="4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53276787"/>
          </w:sdtPr>
          <w:sdtContent>
            <w:sdt>
              <w:sdtPr>
                <w:rPr>
                  <w:rFonts w:cstheme="minorHAnsi"/>
                  <w:sz w:val="24"/>
                </w:rPr>
                <w:id w:val="-105416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60CFF85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6BB38E25" w14:textId="77777777" w:rsidR="00F94287" w:rsidRPr="009F3014" w:rsidRDefault="00F94287" w:rsidP="00764D13">
            <w:pPr>
              <w:spacing w:before="40" w:after="4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avoir pour arriéré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30658185"/>
          </w:sdtPr>
          <w:sdtContent>
            <w:sdt>
              <w:sdtPr>
                <w:rPr>
                  <w:rFonts w:cstheme="minorHAnsi"/>
                  <w:sz w:val="24"/>
                </w:rPr>
                <w:id w:val="-186574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626112F5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4287" w:rsidRPr="009F3014" w14:paraId="2B50AE77" w14:textId="77777777" w:rsidTr="00C953E2">
        <w:tc>
          <w:tcPr>
            <w:tcW w:w="4082" w:type="dxa"/>
            <w:vMerge w:val="restart"/>
            <w:vAlign w:val="center"/>
          </w:tcPr>
          <w:p w14:paraId="2F2395BA" w14:textId="77777777" w:rsidR="00F94287" w:rsidRDefault="00F94287" w:rsidP="00764D13">
            <w:pPr>
              <w:spacing w:before="40" w:after="4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8</w:t>
            </w:r>
          </w:p>
          <w:p w14:paraId="0333CDFA" w14:textId="77777777" w:rsidR="00F94287" w:rsidRPr="00FD0BBA" w:rsidRDefault="00F94287" w:rsidP="00764D13">
            <w:pPr>
              <w:spacing w:before="40" w:after="40"/>
              <w:jc w:val="left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Un avoir doit tenir compte des rabais remises et ristournes accordées précédemment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90545265"/>
          </w:sdtPr>
          <w:sdtContent>
            <w:sdt>
              <w:sdtPr>
                <w:rPr>
                  <w:rFonts w:cstheme="minorHAnsi"/>
                  <w:sz w:val="24"/>
                </w:rPr>
                <w:id w:val="-67549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5719548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2178E478" w14:textId="77777777" w:rsidR="00F94287" w:rsidRPr="009F3014" w:rsidRDefault="00F94287" w:rsidP="00764D13">
            <w:pPr>
              <w:spacing w:before="40" w:after="4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Oui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10064733"/>
          </w:sdtPr>
          <w:sdtContent>
            <w:sdt>
              <w:sdtPr>
                <w:rPr>
                  <w:rFonts w:cstheme="minorHAnsi"/>
                  <w:sz w:val="24"/>
                </w:rPr>
                <w:id w:val="-135125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35E19CFF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4287" w:rsidRPr="009F3014" w14:paraId="73BD2A71" w14:textId="77777777" w:rsidTr="00C953E2">
        <w:tc>
          <w:tcPr>
            <w:tcW w:w="4082" w:type="dxa"/>
            <w:vMerge/>
            <w:vAlign w:val="center"/>
          </w:tcPr>
          <w:p w14:paraId="5141DE2D" w14:textId="77777777" w:rsidR="00F94287" w:rsidRPr="002F22DC" w:rsidRDefault="00F94287" w:rsidP="00764D13">
            <w:pPr>
              <w:spacing w:before="40" w:after="4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84135492"/>
          </w:sdtPr>
          <w:sdtContent>
            <w:sdt>
              <w:sdtPr>
                <w:rPr>
                  <w:rFonts w:cstheme="minorHAnsi"/>
                  <w:sz w:val="24"/>
                </w:rPr>
                <w:id w:val="108094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6F5411B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69CFA410" w14:textId="77777777" w:rsidR="00F94287" w:rsidRPr="009F3014" w:rsidRDefault="00F94287" w:rsidP="00764D13">
            <w:pPr>
              <w:spacing w:before="40" w:after="4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4280627"/>
          </w:sdtPr>
          <w:sdtContent>
            <w:sdt>
              <w:sdtPr>
                <w:rPr>
                  <w:rFonts w:cstheme="minorHAnsi"/>
                  <w:sz w:val="24"/>
                </w:rPr>
                <w:id w:val="-129984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5DD5F24C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4287" w:rsidRPr="009F3014" w14:paraId="462F0322" w14:textId="77777777" w:rsidTr="00C953E2">
        <w:tc>
          <w:tcPr>
            <w:tcW w:w="4082" w:type="dxa"/>
            <w:vMerge/>
            <w:vAlign w:val="center"/>
          </w:tcPr>
          <w:p w14:paraId="3B123347" w14:textId="77777777" w:rsidR="00F94287" w:rsidRPr="002F22DC" w:rsidRDefault="00F94287" w:rsidP="00764D13">
            <w:pPr>
              <w:spacing w:before="40" w:after="4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41103879"/>
          </w:sdtPr>
          <w:sdtContent>
            <w:sdt>
              <w:sdtPr>
                <w:rPr>
                  <w:rFonts w:cstheme="minorHAnsi"/>
                  <w:sz w:val="24"/>
                </w:rPr>
                <w:id w:val="-170107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445F8F1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4B6C20B3" w14:textId="77777777" w:rsidR="00F94287" w:rsidRPr="009F3014" w:rsidRDefault="00F94287" w:rsidP="00764D13">
            <w:pPr>
              <w:spacing w:before="40" w:after="4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Je ne sais pas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29744080"/>
          </w:sdtPr>
          <w:sdtContent>
            <w:sdt>
              <w:sdtPr>
                <w:rPr>
                  <w:rFonts w:cstheme="minorHAnsi"/>
                  <w:sz w:val="24"/>
                </w:rPr>
                <w:id w:val="54032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0E2F4321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4287" w:rsidRPr="00CD184B" w14:paraId="7B942D9C" w14:textId="77777777" w:rsidTr="00C953E2">
        <w:tc>
          <w:tcPr>
            <w:tcW w:w="4082" w:type="dxa"/>
            <w:vMerge w:val="restart"/>
            <w:vAlign w:val="center"/>
          </w:tcPr>
          <w:p w14:paraId="14980765" w14:textId="77777777" w:rsidR="00F94287" w:rsidRDefault="00F94287" w:rsidP="00764D13">
            <w:pPr>
              <w:spacing w:before="40" w:after="40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27607194" w14:textId="77777777" w:rsidR="00F94287" w:rsidRPr="00BB2B3F" w:rsidRDefault="00F94287" w:rsidP="00764D13">
            <w:pPr>
              <w:spacing w:before="40" w:after="40"/>
              <w:jc w:val="left"/>
              <w:rPr>
                <w:rFonts w:cs="Arial"/>
              </w:rPr>
            </w:pPr>
            <w:r>
              <w:rPr>
                <w:rFonts w:cs="Arial"/>
              </w:rPr>
              <w:t>Un avoir financier doit tenir compte des remises et ristournes accordées précédemment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94579963"/>
          </w:sdtPr>
          <w:sdtContent>
            <w:sdt>
              <w:sdtPr>
                <w:rPr>
                  <w:rFonts w:cstheme="minorHAnsi"/>
                  <w:sz w:val="24"/>
                </w:rPr>
                <w:id w:val="189908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9F203F9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148F2CB2" w14:textId="77777777" w:rsidR="00F94287" w:rsidRPr="00CD184B" w:rsidRDefault="00F94287" w:rsidP="00764D13">
            <w:pPr>
              <w:spacing w:before="40" w:after="4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Oui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0619711"/>
          </w:sdtPr>
          <w:sdtContent>
            <w:sdt>
              <w:sdtPr>
                <w:rPr>
                  <w:rFonts w:cstheme="minorHAnsi"/>
                  <w:sz w:val="24"/>
                </w:rPr>
                <w:id w:val="-107597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53B255D8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4287" w:rsidRPr="00CD184B" w14:paraId="6092F4E2" w14:textId="77777777" w:rsidTr="00C953E2">
        <w:tc>
          <w:tcPr>
            <w:tcW w:w="4082" w:type="dxa"/>
            <w:vMerge/>
            <w:vAlign w:val="center"/>
          </w:tcPr>
          <w:p w14:paraId="7EA6BA52" w14:textId="77777777" w:rsidR="00F94287" w:rsidRPr="002F22DC" w:rsidRDefault="00F94287" w:rsidP="00764D13">
            <w:pPr>
              <w:spacing w:before="40" w:after="4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73102956"/>
          </w:sdtPr>
          <w:sdtContent>
            <w:sdt>
              <w:sdtPr>
                <w:rPr>
                  <w:rFonts w:cstheme="minorHAnsi"/>
                  <w:sz w:val="24"/>
                </w:rPr>
                <w:id w:val="175146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D46D758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01C0390B" w14:textId="77777777" w:rsidR="00F94287" w:rsidRPr="00CD184B" w:rsidRDefault="00F94287" w:rsidP="00764D13">
            <w:pPr>
              <w:spacing w:before="40" w:after="4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0951326"/>
          </w:sdtPr>
          <w:sdtContent>
            <w:sdt>
              <w:sdtPr>
                <w:rPr>
                  <w:rFonts w:cstheme="minorHAnsi"/>
                  <w:sz w:val="24"/>
                </w:rPr>
                <w:id w:val="146084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465907F4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4287" w:rsidRPr="00CD184B" w14:paraId="77B1871E" w14:textId="77777777" w:rsidTr="00C953E2">
        <w:tc>
          <w:tcPr>
            <w:tcW w:w="4082" w:type="dxa"/>
            <w:vMerge/>
            <w:vAlign w:val="center"/>
          </w:tcPr>
          <w:p w14:paraId="00C95966" w14:textId="77777777" w:rsidR="00F94287" w:rsidRPr="002F22DC" w:rsidRDefault="00F94287" w:rsidP="00764D13">
            <w:pPr>
              <w:spacing w:before="40" w:after="4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65223013"/>
          </w:sdtPr>
          <w:sdtContent>
            <w:sdt>
              <w:sdtPr>
                <w:rPr>
                  <w:rFonts w:cstheme="minorHAnsi"/>
                  <w:sz w:val="24"/>
                </w:rPr>
                <w:id w:val="173820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777429F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454399D1" w14:textId="77777777" w:rsidR="00F94287" w:rsidRPr="00CD184B" w:rsidRDefault="00F94287" w:rsidP="00764D13">
            <w:pPr>
              <w:spacing w:before="40" w:after="4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Je ne sais pas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4865382"/>
          </w:sdtPr>
          <w:sdtContent>
            <w:sdt>
              <w:sdtPr>
                <w:rPr>
                  <w:rFonts w:cstheme="minorHAnsi"/>
                  <w:sz w:val="24"/>
                </w:rPr>
                <w:id w:val="5251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4D70B3E0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4287" w:rsidRPr="00CD184B" w14:paraId="6111725B" w14:textId="77777777" w:rsidTr="00C953E2">
        <w:tc>
          <w:tcPr>
            <w:tcW w:w="4082" w:type="dxa"/>
            <w:vMerge w:val="restart"/>
            <w:vAlign w:val="center"/>
          </w:tcPr>
          <w:p w14:paraId="70997591" w14:textId="77777777" w:rsidR="00F94287" w:rsidRDefault="00F94287" w:rsidP="00764D13">
            <w:pPr>
              <w:spacing w:before="40" w:after="40"/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10</w:t>
            </w:r>
          </w:p>
          <w:p w14:paraId="4A403CA1" w14:textId="77777777" w:rsidR="00F94287" w:rsidRPr="00BB2B3F" w:rsidRDefault="00F94287" w:rsidP="00764D13">
            <w:pPr>
              <w:spacing w:before="40" w:after="4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La TVA doit être calculée sur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52490273"/>
          </w:sdtPr>
          <w:sdtContent>
            <w:sdt>
              <w:sdtPr>
                <w:rPr>
                  <w:rFonts w:cstheme="minorHAnsi"/>
                  <w:sz w:val="24"/>
                </w:rPr>
                <w:id w:val="-15622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D62B732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</w:tcPr>
          <w:p w14:paraId="6F1AB04F" w14:textId="77777777" w:rsidR="00F94287" w:rsidRPr="00CD184B" w:rsidRDefault="00F94287" w:rsidP="00764D13">
            <w:pPr>
              <w:spacing w:before="40" w:after="4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Le brut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95086357"/>
          </w:sdtPr>
          <w:sdtContent>
            <w:sdt>
              <w:sdtPr>
                <w:rPr>
                  <w:rFonts w:cstheme="minorHAnsi"/>
                  <w:sz w:val="24"/>
                </w:rPr>
                <w:id w:val="-41340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6DEABAE9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4287" w:rsidRPr="00CD184B" w14:paraId="51FAFA26" w14:textId="77777777" w:rsidTr="00C953E2">
        <w:tc>
          <w:tcPr>
            <w:tcW w:w="4082" w:type="dxa"/>
            <w:vMerge/>
          </w:tcPr>
          <w:p w14:paraId="755CF4AE" w14:textId="77777777" w:rsidR="00F94287" w:rsidRPr="002F22DC" w:rsidRDefault="00F94287" w:rsidP="00764D13">
            <w:pPr>
              <w:spacing w:before="40" w:after="4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62296714"/>
          </w:sdtPr>
          <w:sdtContent>
            <w:sdt>
              <w:sdtPr>
                <w:rPr>
                  <w:rFonts w:cstheme="minorHAnsi"/>
                  <w:sz w:val="24"/>
                </w:rPr>
                <w:id w:val="160784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A23BF6F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</w:tcPr>
          <w:p w14:paraId="1873C17F" w14:textId="77777777" w:rsidR="00F94287" w:rsidRPr="00CD184B" w:rsidRDefault="00F94287" w:rsidP="00764D13">
            <w:pPr>
              <w:spacing w:before="40" w:after="4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net commercial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17008131"/>
          </w:sdtPr>
          <w:sdtContent>
            <w:sdt>
              <w:sdtPr>
                <w:rPr>
                  <w:rFonts w:cstheme="minorHAnsi"/>
                  <w:sz w:val="24"/>
                </w:rPr>
                <w:id w:val="113367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2BD2D325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4287" w:rsidRPr="00CD184B" w14:paraId="500FF460" w14:textId="77777777" w:rsidTr="00C953E2">
        <w:tc>
          <w:tcPr>
            <w:tcW w:w="4082" w:type="dxa"/>
            <w:vMerge/>
          </w:tcPr>
          <w:p w14:paraId="245B5721" w14:textId="77777777" w:rsidR="00F94287" w:rsidRPr="002F22DC" w:rsidRDefault="00F94287" w:rsidP="00764D13">
            <w:pPr>
              <w:spacing w:before="40" w:after="4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76538990"/>
          </w:sdtPr>
          <w:sdtContent>
            <w:sdt>
              <w:sdtPr>
                <w:rPr>
                  <w:rFonts w:cstheme="minorHAnsi"/>
                  <w:sz w:val="24"/>
                </w:rPr>
                <w:id w:val="38969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F2A3FDD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</w:tcPr>
          <w:p w14:paraId="72E0E7EF" w14:textId="77777777" w:rsidR="00F94287" w:rsidRPr="00CD184B" w:rsidRDefault="00F94287" w:rsidP="00764D13">
            <w:pPr>
              <w:spacing w:before="40" w:after="4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net financier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06748278"/>
          </w:sdtPr>
          <w:sdtContent>
            <w:sdt>
              <w:sdtPr>
                <w:rPr>
                  <w:rFonts w:cstheme="minorHAnsi"/>
                  <w:sz w:val="24"/>
                </w:rPr>
                <w:id w:val="68125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392EB62F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4287" w:rsidRPr="00CD184B" w14:paraId="3599D322" w14:textId="77777777" w:rsidTr="00C953E2">
        <w:tc>
          <w:tcPr>
            <w:tcW w:w="4082" w:type="dxa"/>
            <w:vMerge w:val="restart"/>
            <w:vAlign w:val="center"/>
          </w:tcPr>
          <w:p w14:paraId="0F1EF5C6" w14:textId="77777777" w:rsidR="00F94287" w:rsidRDefault="00F94287" w:rsidP="00764D13">
            <w:pPr>
              <w:spacing w:before="40" w:after="40"/>
              <w:jc w:val="left"/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11</w:t>
            </w:r>
          </w:p>
          <w:p w14:paraId="31C759D0" w14:textId="77777777" w:rsidR="00F94287" w:rsidRPr="00BB2B3F" w:rsidRDefault="00F94287" w:rsidP="00764D13">
            <w:pPr>
              <w:spacing w:before="40" w:after="40"/>
              <w:jc w:val="left"/>
              <w:rPr>
                <w:rFonts w:cs="Arial"/>
              </w:rPr>
            </w:pPr>
            <w:r>
              <w:rPr>
                <w:rFonts w:cs="Arial"/>
              </w:rPr>
              <w:t>Lors d’un retour de marchandises la TVA doit être remboursée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56484284"/>
          </w:sdtPr>
          <w:sdtContent>
            <w:sdt>
              <w:sdtPr>
                <w:rPr>
                  <w:rFonts w:cstheme="minorHAnsi"/>
                  <w:sz w:val="24"/>
                </w:rPr>
                <w:id w:val="162396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7CD52D5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2AEFA027" w14:textId="77777777" w:rsidR="00F94287" w:rsidRPr="00CD184B" w:rsidRDefault="00F94287" w:rsidP="00764D13">
            <w:pPr>
              <w:spacing w:before="40" w:after="4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Oui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92134375"/>
          </w:sdtPr>
          <w:sdtContent>
            <w:sdt>
              <w:sdtPr>
                <w:rPr>
                  <w:rFonts w:cstheme="minorHAnsi"/>
                  <w:sz w:val="24"/>
                </w:rPr>
                <w:id w:val="89030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45DFCBCA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4287" w:rsidRPr="00CD184B" w14:paraId="249FDD9F" w14:textId="77777777" w:rsidTr="00C953E2">
        <w:tc>
          <w:tcPr>
            <w:tcW w:w="4082" w:type="dxa"/>
            <w:vMerge/>
          </w:tcPr>
          <w:p w14:paraId="69459584" w14:textId="77777777" w:rsidR="00F94287" w:rsidRPr="002F22DC" w:rsidRDefault="00F94287" w:rsidP="00764D13">
            <w:pPr>
              <w:spacing w:before="40" w:after="4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89616035"/>
          </w:sdtPr>
          <w:sdtContent>
            <w:sdt>
              <w:sdtPr>
                <w:rPr>
                  <w:rFonts w:cstheme="minorHAnsi"/>
                  <w:sz w:val="24"/>
                </w:rPr>
                <w:id w:val="-175173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D85E4D0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04A7BCB5" w14:textId="77777777" w:rsidR="00F94287" w:rsidRPr="00CD184B" w:rsidRDefault="00F94287" w:rsidP="00764D13">
            <w:pPr>
              <w:spacing w:before="40" w:after="4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Non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0420580"/>
          </w:sdtPr>
          <w:sdtContent>
            <w:sdt>
              <w:sdtPr>
                <w:rPr>
                  <w:rFonts w:cstheme="minorHAnsi"/>
                  <w:sz w:val="24"/>
                </w:rPr>
                <w:id w:val="208202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31FF279F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F94287" w:rsidRPr="00CD184B" w14:paraId="6DD8164E" w14:textId="77777777" w:rsidTr="00C953E2">
        <w:tc>
          <w:tcPr>
            <w:tcW w:w="4082" w:type="dxa"/>
            <w:vMerge/>
          </w:tcPr>
          <w:p w14:paraId="2405F4F4" w14:textId="77777777" w:rsidR="00F94287" w:rsidRPr="002F22DC" w:rsidRDefault="00F94287" w:rsidP="00764D13">
            <w:pPr>
              <w:spacing w:before="40" w:after="40"/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52393212"/>
          </w:sdtPr>
          <w:sdtContent>
            <w:sdt>
              <w:sdtPr>
                <w:rPr>
                  <w:rFonts w:cstheme="minorHAnsi"/>
                  <w:sz w:val="24"/>
                </w:rPr>
                <w:id w:val="4804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3930677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428" w:type="dxa"/>
            <w:vAlign w:val="center"/>
          </w:tcPr>
          <w:p w14:paraId="0A6BC432" w14:textId="77777777" w:rsidR="00F94287" w:rsidRPr="00CD184B" w:rsidRDefault="00F94287" w:rsidP="00764D13">
            <w:pPr>
              <w:spacing w:before="40" w:after="4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Je ne sais pas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54042914"/>
          </w:sdtPr>
          <w:sdtContent>
            <w:sdt>
              <w:sdtPr>
                <w:rPr>
                  <w:rFonts w:cstheme="minorHAnsi"/>
                  <w:sz w:val="24"/>
                </w:rPr>
                <w:id w:val="128947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99" w:type="dxa"/>
                  </w:tcPr>
                  <w:p w14:paraId="63527825" w14:textId="77777777" w:rsidR="00F94287" w:rsidRDefault="00F94287" w:rsidP="00764D13">
                    <w:pPr>
                      <w:spacing w:before="40" w:after="40"/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15DC99A3" w14:textId="77777777" w:rsidR="00F94287" w:rsidRDefault="00F94287" w:rsidP="00F94287"/>
    <w:p w14:paraId="4AFEB9E3" w14:textId="77777777" w:rsidR="001B014B" w:rsidRDefault="001B014B"/>
    <w:sectPr w:rsidR="001B014B" w:rsidSect="00764D13">
      <w:pgSz w:w="11906" w:h="16838"/>
      <w:pgMar w:top="567" w:right="73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87"/>
    <w:rsid w:val="001B014B"/>
    <w:rsid w:val="00744B11"/>
    <w:rsid w:val="00764D13"/>
    <w:rsid w:val="00C148A9"/>
    <w:rsid w:val="00F9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0BB9"/>
  <w15:chartTrackingRefBased/>
  <w15:docId w15:val="{12A80CC9-66A8-4A44-9264-B4635099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287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qFormat/>
    <w:rsid w:val="00F94287"/>
    <w:pPr>
      <w:spacing w:after="120"/>
      <w:outlineLvl w:val="1"/>
    </w:pPr>
    <w:rPr>
      <w:rFonts w:ascii="Arial Black" w:eastAsia="Times New Roman" w:hAnsi="Arial Black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F94287"/>
    <w:rPr>
      <w:rFonts w:ascii="Arial Black" w:eastAsia="Times New Roman" w:hAnsi="Arial Black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F942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3</cp:revision>
  <dcterms:created xsi:type="dcterms:W3CDTF">2019-11-18T09:42:00Z</dcterms:created>
  <dcterms:modified xsi:type="dcterms:W3CDTF">2023-03-12T19:01:00Z</dcterms:modified>
</cp:coreProperties>
</file>