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136"/>
      </w:tblGrid>
      <w:tr w:rsidR="00A92190" w:rsidRPr="00043E44" w14:paraId="0D29AED4" w14:textId="77777777" w:rsidTr="00355D4F">
        <w:trPr>
          <w:trHeight w:val="386"/>
        </w:trPr>
        <w:tc>
          <w:tcPr>
            <w:tcW w:w="9920" w:type="dxa"/>
            <w:gridSpan w:val="3"/>
            <w:shd w:val="clear" w:color="auto" w:fill="FFFF00"/>
          </w:tcPr>
          <w:p w14:paraId="7A54400A" w14:textId="77777777" w:rsidR="00A92190" w:rsidRPr="00043E44" w:rsidRDefault="00A92190" w:rsidP="00355D4F">
            <w:pPr>
              <w:pStyle w:val="Titre2"/>
              <w:jc w:val="center"/>
              <w:outlineLvl w:val="1"/>
              <w:rPr>
                <w:rFonts w:ascii="Arial" w:hAnsi="Arial"/>
                <w:sz w:val="28"/>
                <w:szCs w:val="22"/>
              </w:rPr>
            </w:pPr>
            <w:r w:rsidRPr="00043E44">
              <w:rPr>
                <w:rFonts w:ascii="Arial" w:hAnsi="Arial"/>
                <w:sz w:val="28"/>
                <w:szCs w:val="22"/>
              </w:rPr>
              <w:t xml:space="preserve">Réflexion 1 - </w:t>
            </w:r>
            <w:bookmarkStart w:id="0" w:name="_Les_sources_de"/>
            <w:bookmarkEnd w:id="0"/>
            <w:r w:rsidRPr="00043E44">
              <w:rPr>
                <w:rFonts w:ascii="Arial" w:hAnsi="Arial"/>
                <w:sz w:val="28"/>
                <w:szCs w:val="22"/>
              </w:rPr>
              <w:t>Identifier les règles typographiques de base</w:t>
            </w:r>
          </w:p>
        </w:tc>
      </w:tr>
      <w:tr w:rsidR="00A92190" w:rsidRPr="009F41E7" w14:paraId="40BA0DA6" w14:textId="77777777" w:rsidTr="00355D4F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1324C3C6" w14:textId="77777777" w:rsidR="00A92190" w:rsidRPr="009F41E7" w:rsidRDefault="00A92190" w:rsidP="00355D4F">
            <w:pPr>
              <w:rPr>
                <w:rFonts w:cs="Arial"/>
              </w:rPr>
            </w:pPr>
            <w:r w:rsidRPr="006B4E42">
              <w:rPr>
                <w:rFonts w:cs="Arial"/>
              </w:rPr>
              <w:t>Durée</w:t>
            </w:r>
            <w:r>
              <w:rPr>
                <w:rFonts w:cs="Arial"/>
              </w:rPr>
              <w:t> : 10’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047744B8" w14:textId="11EEB59C" w:rsidR="00A92190" w:rsidRPr="009F41E7" w:rsidRDefault="00043E44" w:rsidP="00355D4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DB9E2F0" wp14:editId="2F43CCAF">
                  <wp:extent cx="252000" cy="252000"/>
                  <wp:effectExtent l="0" t="0" r="0" b="0"/>
                  <wp:docPr id="107" name="Graphique 10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</w:t>
            </w:r>
            <w:r>
              <w:t xml:space="preserve">u </w:t>
            </w:r>
            <w:r>
              <w:rPr>
                <w:rFonts w:cs="Arial"/>
                <w:noProof/>
              </w:rPr>
              <w:drawing>
                <wp:inline distT="0" distB="0" distL="0" distR="0" wp14:anchorId="57101197" wp14:editId="1E7FBAA7">
                  <wp:extent cx="288000" cy="288000"/>
                  <wp:effectExtent l="0" t="0" r="0" b="0"/>
                  <wp:docPr id="108" name="Graphique 10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Graphique 94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E940CC0" w14:textId="77777777" w:rsidR="00A92190" w:rsidRPr="00043E44" w:rsidRDefault="00A92190" w:rsidP="00355D4F">
            <w:pPr>
              <w:jc w:val="center"/>
              <w:rPr>
                <w:rFonts w:cs="Arial"/>
                <w:bCs/>
              </w:rPr>
            </w:pPr>
            <w:r w:rsidRPr="00043E44">
              <w:rPr>
                <w:rStyle w:val="Lienhypertexte"/>
                <w:rFonts w:cs="Arial"/>
                <w:bCs/>
                <w:u w:val="none"/>
              </w:rPr>
              <w:t>Source</w:t>
            </w:r>
          </w:p>
        </w:tc>
      </w:tr>
    </w:tbl>
    <w:p w14:paraId="6F8C4114" w14:textId="77777777" w:rsidR="00A92190" w:rsidRPr="006B4E42" w:rsidRDefault="00A92190" w:rsidP="00043E44">
      <w:pPr>
        <w:spacing w:before="240" w:after="240"/>
        <w:rPr>
          <w:rStyle w:val="lev"/>
          <w:rFonts w:cs="Arial"/>
          <w:bCs w:val="0"/>
          <w:sz w:val="24"/>
          <w:szCs w:val="24"/>
        </w:rPr>
      </w:pPr>
      <w:r w:rsidRPr="006B4E42">
        <w:rPr>
          <w:rStyle w:val="lev"/>
          <w:rFonts w:cs="Arial"/>
          <w:bCs w:val="0"/>
          <w:color w:val="FFFFFF" w:themeColor="background1"/>
          <w:sz w:val="24"/>
          <w:szCs w:val="24"/>
          <w:highlight w:val="red"/>
        </w:rPr>
        <w:t xml:space="preserve">Doc. </w:t>
      </w:r>
      <w:r>
        <w:rPr>
          <w:rStyle w:val="lev"/>
          <w:rFonts w:cs="Arial"/>
          <w:bCs w:val="0"/>
          <w:color w:val="FFFFFF" w:themeColor="background1"/>
          <w:sz w:val="24"/>
          <w:szCs w:val="24"/>
          <w:highlight w:val="red"/>
        </w:rPr>
        <w:t xml:space="preserve">1 </w:t>
      </w:r>
      <w:r w:rsidRPr="006B4E42">
        <w:rPr>
          <w:rStyle w:val="lev"/>
          <w:rFonts w:cs="Arial"/>
          <w:bCs w:val="0"/>
          <w:color w:val="FFFFFF" w:themeColor="background1"/>
          <w:sz w:val="24"/>
          <w:szCs w:val="24"/>
        </w:rPr>
        <w:t xml:space="preserve"> </w:t>
      </w:r>
      <w:r w:rsidRPr="006B4E42">
        <w:rPr>
          <w:rStyle w:val="lev"/>
          <w:rFonts w:cs="Arial"/>
          <w:bCs w:val="0"/>
          <w:sz w:val="24"/>
          <w:szCs w:val="24"/>
        </w:rPr>
        <w:t>Rappel terminologi</w:t>
      </w:r>
      <w:r>
        <w:rPr>
          <w:rStyle w:val="lev"/>
          <w:rFonts w:cs="Arial"/>
          <w:bCs w:val="0"/>
          <w:sz w:val="24"/>
          <w:szCs w:val="24"/>
        </w:rPr>
        <w:t>que</w:t>
      </w:r>
    </w:p>
    <w:tbl>
      <w:tblPr>
        <w:tblStyle w:val="Grilledutableau"/>
        <w:tblW w:w="9816" w:type="dxa"/>
        <w:tblLook w:val="04A0" w:firstRow="1" w:lastRow="0" w:firstColumn="1" w:lastColumn="0" w:noHBand="0" w:noVBand="1"/>
      </w:tblPr>
      <w:tblGrid>
        <w:gridCol w:w="2263"/>
        <w:gridCol w:w="5954"/>
        <w:gridCol w:w="1599"/>
      </w:tblGrid>
      <w:tr w:rsidR="00A92190" w:rsidRPr="00790683" w14:paraId="70AC790D" w14:textId="77777777" w:rsidTr="00043E44">
        <w:tc>
          <w:tcPr>
            <w:tcW w:w="2263" w:type="dxa"/>
            <w:shd w:val="clear" w:color="auto" w:fill="C5E0B3" w:themeFill="accent6" w:themeFillTint="66"/>
            <w:vAlign w:val="center"/>
          </w:tcPr>
          <w:p w14:paraId="72A99E6A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  <w:r w:rsidRPr="00790683">
              <w:rPr>
                <w:rStyle w:val="lev"/>
                <w:rFonts w:cs="Arial"/>
                <w:bCs w:val="0"/>
              </w:rPr>
              <w:t>Nombre monétaire</w:t>
            </w:r>
          </w:p>
        </w:tc>
        <w:tc>
          <w:tcPr>
            <w:tcW w:w="5954" w:type="dxa"/>
            <w:vAlign w:val="center"/>
          </w:tcPr>
          <w:p w14:paraId="702F35FA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nombre avec un symbole monétaire </w:t>
            </w:r>
          </w:p>
        </w:tc>
        <w:tc>
          <w:tcPr>
            <w:tcW w:w="1599" w:type="dxa"/>
            <w:vAlign w:val="center"/>
          </w:tcPr>
          <w:p w14:paraId="5E36A032" w14:textId="77777777" w:rsidR="00A92190" w:rsidRPr="00790683" w:rsidRDefault="00A92190" w:rsidP="00355D4F">
            <w:pPr>
              <w:spacing w:before="60" w:after="60"/>
              <w:jc w:val="right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 xml:space="preserve">345,56 </w:t>
            </w:r>
            <w:r w:rsidRPr="00790683">
              <w:rPr>
                <w:rStyle w:val="lev"/>
                <w:rFonts w:cs="Arial"/>
                <w:bCs w:val="0"/>
              </w:rPr>
              <w:t>€</w:t>
            </w:r>
          </w:p>
        </w:tc>
      </w:tr>
      <w:tr w:rsidR="00A92190" w:rsidRPr="00790683" w14:paraId="76D675AD" w14:textId="77777777" w:rsidTr="00043E44">
        <w:tc>
          <w:tcPr>
            <w:tcW w:w="2263" w:type="dxa"/>
            <w:shd w:val="clear" w:color="auto" w:fill="C5E0B3" w:themeFill="accent6" w:themeFillTint="66"/>
            <w:vAlign w:val="center"/>
          </w:tcPr>
          <w:p w14:paraId="23ACCE3A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  <w:r w:rsidRPr="00790683">
              <w:rPr>
                <w:rStyle w:val="lev"/>
                <w:rFonts w:cs="Arial"/>
                <w:bCs w:val="0"/>
              </w:rPr>
              <w:t>Séparateur</w:t>
            </w:r>
          </w:p>
        </w:tc>
        <w:tc>
          <w:tcPr>
            <w:tcW w:w="5954" w:type="dxa"/>
            <w:vAlign w:val="center"/>
          </w:tcPr>
          <w:p w14:paraId="37704D21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espace entres tranche de 3 chiffres qui facilite la lecture</w:t>
            </w:r>
          </w:p>
        </w:tc>
        <w:tc>
          <w:tcPr>
            <w:tcW w:w="1599" w:type="dxa"/>
            <w:vAlign w:val="center"/>
          </w:tcPr>
          <w:p w14:paraId="6A4BBE75" w14:textId="77777777" w:rsidR="00A92190" w:rsidRPr="00790683" w:rsidRDefault="00A92190" w:rsidP="00355D4F">
            <w:pPr>
              <w:spacing w:before="60" w:after="60"/>
              <w:jc w:val="right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1 345,56</w:t>
            </w:r>
          </w:p>
        </w:tc>
      </w:tr>
      <w:tr w:rsidR="00A92190" w:rsidRPr="00790683" w14:paraId="7C30A638" w14:textId="77777777" w:rsidTr="00043E44">
        <w:tc>
          <w:tcPr>
            <w:tcW w:w="2263" w:type="dxa"/>
            <w:vMerge w:val="restart"/>
            <w:shd w:val="clear" w:color="auto" w:fill="C5E0B3" w:themeFill="accent6" w:themeFillTint="66"/>
            <w:vAlign w:val="center"/>
          </w:tcPr>
          <w:p w14:paraId="1C6D72A0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  <w:r w:rsidRPr="00790683">
              <w:rPr>
                <w:rStyle w:val="lev"/>
                <w:rFonts w:cs="Arial"/>
                <w:bCs w:val="0"/>
              </w:rPr>
              <w:t>Virgule</w:t>
            </w:r>
          </w:p>
        </w:tc>
        <w:tc>
          <w:tcPr>
            <w:tcW w:w="5954" w:type="dxa"/>
            <w:vAlign w:val="center"/>
          </w:tcPr>
          <w:p w14:paraId="2DD31282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Sépare l’entier des décimales en France</w:t>
            </w:r>
          </w:p>
        </w:tc>
        <w:tc>
          <w:tcPr>
            <w:tcW w:w="1599" w:type="dxa"/>
            <w:vAlign w:val="center"/>
          </w:tcPr>
          <w:p w14:paraId="1579C96A" w14:textId="77777777" w:rsidR="00A92190" w:rsidRPr="00790683" w:rsidRDefault="00A92190" w:rsidP="00355D4F">
            <w:pPr>
              <w:spacing w:before="60" w:after="60"/>
              <w:jc w:val="right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1 345,56</w:t>
            </w:r>
          </w:p>
        </w:tc>
      </w:tr>
      <w:tr w:rsidR="00A92190" w:rsidRPr="00790683" w14:paraId="721F4BA6" w14:textId="77777777" w:rsidTr="00043E44"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7165B3D1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</w:p>
        </w:tc>
        <w:tc>
          <w:tcPr>
            <w:tcW w:w="5954" w:type="dxa"/>
            <w:vAlign w:val="center"/>
          </w:tcPr>
          <w:p w14:paraId="65B05455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Dans les pays anglo-saxon</w:t>
            </w:r>
            <w:r>
              <w:rPr>
                <w:rStyle w:val="lev"/>
                <w:rFonts w:cs="Arial"/>
                <w:b w:val="0"/>
                <w:bCs w:val="0"/>
              </w:rPr>
              <w:t xml:space="preserve"> la virgule est remplacée par </w:t>
            </w:r>
            <w:r w:rsidRPr="00790683">
              <w:rPr>
                <w:rStyle w:val="lev"/>
                <w:rFonts w:cs="Arial"/>
                <w:b w:val="0"/>
                <w:bCs w:val="0"/>
              </w:rPr>
              <w:t>un point</w:t>
            </w:r>
          </w:p>
        </w:tc>
        <w:tc>
          <w:tcPr>
            <w:tcW w:w="1599" w:type="dxa"/>
            <w:vAlign w:val="center"/>
          </w:tcPr>
          <w:p w14:paraId="38A02103" w14:textId="77777777" w:rsidR="00A92190" w:rsidRPr="00790683" w:rsidRDefault="00A92190" w:rsidP="00355D4F">
            <w:pPr>
              <w:spacing w:before="60" w:after="60"/>
              <w:jc w:val="right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1 345.56</w:t>
            </w:r>
          </w:p>
        </w:tc>
      </w:tr>
      <w:tr w:rsidR="00A92190" w:rsidRPr="00790683" w14:paraId="6E182F61" w14:textId="77777777" w:rsidTr="00043E44">
        <w:tc>
          <w:tcPr>
            <w:tcW w:w="2263" w:type="dxa"/>
            <w:shd w:val="clear" w:color="auto" w:fill="C5E0B3" w:themeFill="accent6" w:themeFillTint="66"/>
            <w:vAlign w:val="center"/>
          </w:tcPr>
          <w:p w14:paraId="35A61E29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  <w:r w:rsidRPr="00790683">
              <w:rPr>
                <w:rStyle w:val="lev"/>
                <w:rFonts w:cs="Arial"/>
                <w:bCs w:val="0"/>
              </w:rPr>
              <w:t>Alignement gauche</w:t>
            </w:r>
          </w:p>
        </w:tc>
        <w:tc>
          <w:tcPr>
            <w:tcW w:w="5954" w:type="dxa"/>
          </w:tcPr>
          <w:p w14:paraId="40DFD24D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 xml:space="preserve">Alignement du texte </w:t>
            </w:r>
          </w:p>
        </w:tc>
        <w:tc>
          <w:tcPr>
            <w:tcW w:w="1599" w:type="dxa"/>
            <w:vAlign w:val="center"/>
          </w:tcPr>
          <w:p w14:paraId="6593B1C8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>
              <w:rPr>
                <w:rStyle w:val="lev"/>
                <w:rFonts w:cs="Arial"/>
                <w:b w:val="0"/>
                <w:bCs w:val="0"/>
              </w:rPr>
              <w:t>Auchan</w:t>
            </w:r>
          </w:p>
        </w:tc>
      </w:tr>
      <w:tr w:rsidR="00A92190" w:rsidRPr="00790683" w14:paraId="27D14C64" w14:textId="77777777" w:rsidTr="00043E44">
        <w:tc>
          <w:tcPr>
            <w:tcW w:w="2263" w:type="dxa"/>
            <w:shd w:val="clear" w:color="auto" w:fill="C5E0B3" w:themeFill="accent6" w:themeFillTint="66"/>
            <w:vAlign w:val="center"/>
          </w:tcPr>
          <w:p w14:paraId="30DE8165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  <w:r w:rsidRPr="00790683">
              <w:rPr>
                <w:rStyle w:val="lev"/>
                <w:rFonts w:cs="Arial"/>
                <w:bCs w:val="0"/>
              </w:rPr>
              <w:t>Alignement droit</w:t>
            </w:r>
          </w:p>
        </w:tc>
        <w:tc>
          <w:tcPr>
            <w:tcW w:w="5954" w:type="dxa"/>
          </w:tcPr>
          <w:p w14:paraId="6316BB8F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Alignement des nombres</w:t>
            </w:r>
          </w:p>
        </w:tc>
        <w:tc>
          <w:tcPr>
            <w:tcW w:w="1599" w:type="dxa"/>
            <w:vAlign w:val="center"/>
          </w:tcPr>
          <w:p w14:paraId="7A263BCE" w14:textId="77777777" w:rsidR="00A92190" w:rsidRPr="00790683" w:rsidRDefault="00A92190" w:rsidP="00355D4F">
            <w:pPr>
              <w:spacing w:before="60" w:after="60"/>
              <w:jc w:val="right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1 345,56</w:t>
            </w:r>
          </w:p>
        </w:tc>
      </w:tr>
      <w:tr w:rsidR="00A92190" w:rsidRPr="00790683" w14:paraId="5213A3B0" w14:textId="77777777" w:rsidTr="00043E44">
        <w:tc>
          <w:tcPr>
            <w:tcW w:w="2263" w:type="dxa"/>
            <w:shd w:val="clear" w:color="auto" w:fill="C5E0B3" w:themeFill="accent6" w:themeFillTint="66"/>
            <w:vAlign w:val="center"/>
          </w:tcPr>
          <w:p w14:paraId="236C6A3A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Cs w:val="0"/>
              </w:rPr>
            </w:pPr>
            <w:r w:rsidRPr="00790683">
              <w:rPr>
                <w:rStyle w:val="lev"/>
                <w:rFonts w:cs="Arial"/>
                <w:bCs w:val="0"/>
              </w:rPr>
              <w:t>Centré</w:t>
            </w:r>
          </w:p>
        </w:tc>
        <w:tc>
          <w:tcPr>
            <w:tcW w:w="5954" w:type="dxa"/>
            <w:vAlign w:val="center"/>
          </w:tcPr>
          <w:p w14:paraId="1133FB01" w14:textId="77777777" w:rsidR="00A92190" w:rsidRPr="00790683" w:rsidRDefault="00A92190" w:rsidP="00355D4F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790683">
              <w:rPr>
                <w:rStyle w:val="lev"/>
                <w:rFonts w:cs="Arial"/>
                <w:b w:val="0"/>
                <w:bCs w:val="0"/>
              </w:rPr>
              <w:t>Alignement du texte ou des nombres &lt;1</w:t>
            </w:r>
            <w:r>
              <w:rPr>
                <w:rStyle w:val="lev"/>
                <w:rFonts w:cs="Arial"/>
                <w:b w:val="0"/>
                <w:bCs w:val="0"/>
              </w:rPr>
              <w:t xml:space="preserve"> </w:t>
            </w:r>
            <w:r w:rsidRPr="00790683">
              <w:rPr>
                <w:rStyle w:val="lev"/>
                <w:rFonts w:cs="Arial"/>
                <w:b w:val="0"/>
                <w:bCs w:val="0"/>
              </w:rPr>
              <w:t>000</w:t>
            </w:r>
          </w:p>
        </w:tc>
        <w:tc>
          <w:tcPr>
            <w:tcW w:w="1599" w:type="dxa"/>
            <w:vAlign w:val="center"/>
          </w:tcPr>
          <w:p w14:paraId="1231173A" w14:textId="77777777" w:rsidR="00A92190" w:rsidRDefault="00A92190" w:rsidP="00355D4F">
            <w:pPr>
              <w:spacing w:before="60" w:after="60"/>
              <w:jc w:val="center"/>
              <w:rPr>
                <w:rStyle w:val="lev"/>
                <w:rFonts w:cs="Arial"/>
                <w:b w:val="0"/>
                <w:bCs w:val="0"/>
              </w:rPr>
            </w:pPr>
            <w:r>
              <w:rPr>
                <w:rStyle w:val="lev"/>
                <w:rFonts w:cs="Arial"/>
                <w:b w:val="0"/>
                <w:bCs w:val="0"/>
              </w:rPr>
              <w:t>Auchan</w:t>
            </w:r>
          </w:p>
          <w:p w14:paraId="0054D8F3" w14:textId="77777777" w:rsidR="00A92190" w:rsidRPr="00790683" w:rsidRDefault="00A92190" w:rsidP="00355D4F">
            <w:pPr>
              <w:spacing w:before="60" w:after="60"/>
              <w:jc w:val="center"/>
              <w:rPr>
                <w:rStyle w:val="lev"/>
                <w:rFonts w:cs="Arial"/>
                <w:b w:val="0"/>
                <w:bCs w:val="0"/>
              </w:rPr>
            </w:pPr>
            <w:r>
              <w:rPr>
                <w:rStyle w:val="lev"/>
                <w:rFonts w:cs="Arial"/>
                <w:b w:val="0"/>
                <w:bCs w:val="0"/>
              </w:rPr>
              <w:t>120</w:t>
            </w:r>
          </w:p>
        </w:tc>
      </w:tr>
    </w:tbl>
    <w:p w14:paraId="567B86BB" w14:textId="77777777" w:rsidR="00A92190" w:rsidRDefault="00A92190" w:rsidP="00A92190">
      <w:pPr>
        <w:rPr>
          <w:rStyle w:val="lev"/>
          <w:rFonts w:cs="Arial"/>
          <w:bCs w:val="0"/>
          <w:sz w:val="24"/>
        </w:rPr>
      </w:pPr>
    </w:p>
    <w:p w14:paraId="5BEC9C75" w14:textId="77777777" w:rsidR="00A92190" w:rsidRDefault="00A92190" w:rsidP="00A92190">
      <w:pPr>
        <w:rPr>
          <w:rStyle w:val="lev"/>
          <w:rFonts w:cs="Arial"/>
          <w:bCs w:val="0"/>
          <w:sz w:val="24"/>
        </w:rPr>
      </w:pPr>
      <w:r w:rsidRPr="006B4E42">
        <w:rPr>
          <w:rStyle w:val="lev"/>
          <w:rFonts w:cs="Arial"/>
          <w:bCs w:val="0"/>
          <w:color w:val="FFFFFF" w:themeColor="background1"/>
          <w:sz w:val="24"/>
          <w:szCs w:val="24"/>
          <w:highlight w:val="red"/>
        </w:rPr>
        <w:t xml:space="preserve">Doc. </w:t>
      </w:r>
      <w:r>
        <w:rPr>
          <w:rStyle w:val="lev"/>
          <w:rFonts w:cs="Arial"/>
          <w:bCs w:val="0"/>
          <w:color w:val="FFFFFF" w:themeColor="background1"/>
          <w:sz w:val="24"/>
          <w:szCs w:val="24"/>
          <w:highlight w:val="red"/>
        </w:rPr>
        <w:t xml:space="preserve">2 </w:t>
      </w:r>
      <w:r w:rsidRPr="006B4E42">
        <w:rPr>
          <w:rStyle w:val="lev"/>
          <w:rFonts w:cs="Arial"/>
          <w:bCs w:val="0"/>
          <w:color w:val="FFFFFF" w:themeColor="background1"/>
          <w:sz w:val="24"/>
          <w:szCs w:val="24"/>
        </w:rPr>
        <w:t xml:space="preserve"> </w:t>
      </w:r>
      <w:r>
        <w:rPr>
          <w:rStyle w:val="lev"/>
          <w:rFonts w:cs="Arial"/>
          <w:bCs w:val="0"/>
          <w:color w:val="FFFFFF" w:themeColor="background1"/>
          <w:sz w:val="24"/>
          <w:szCs w:val="24"/>
        </w:rPr>
        <w:t xml:space="preserve"> </w:t>
      </w:r>
      <w:r w:rsidRPr="006B4E42">
        <w:rPr>
          <w:rStyle w:val="lev"/>
          <w:rFonts w:cs="Arial"/>
          <w:bCs w:val="0"/>
          <w:sz w:val="24"/>
          <w:szCs w:val="28"/>
        </w:rPr>
        <w:t>Rappel </w:t>
      </w:r>
      <w:r>
        <w:rPr>
          <w:rStyle w:val="lev"/>
          <w:rFonts w:cs="Arial"/>
          <w:bCs w:val="0"/>
          <w:sz w:val="24"/>
          <w:szCs w:val="28"/>
        </w:rPr>
        <w:t>des r</w:t>
      </w:r>
      <w:r w:rsidRPr="006B4E42">
        <w:rPr>
          <w:rStyle w:val="lev"/>
          <w:rFonts w:cs="Arial"/>
          <w:bCs w:val="0"/>
          <w:sz w:val="24"/>
          <w:szCs w:val="28"/>
        </w:rPr>
        <w:t>ègles de mise en forme</w:t>
      </w:r>
    </w:p>
    <w:p w14:paraId="1F3B1D42" w14:textId="77777777" w:rsidR="00A92190" w:rsidRDefault="00A92190" w:rsidP="00A92190">
      <w:pPr>
        <w:rPr>
          <w:rStyle w:val="lev"/>
          <w:rFonts w:cs="Arial"/>
          <w:bCs w:val="0"/>
          <w:sz w:val="24"/>
        </w:rPr>
      </w:pPr>
    </w:p>
    <w:tbl>
      <w:tblPr>
        <w:tblStyle w:val="Grilledutableau"/>
        <w:tblW w:w="9891" w:type="dxa"/>
        <w:tblLook w:val="04A0" w:firstRow="1" w:lastRow="0" w:firstColumn="1" w:lastColumn="0" w:noHBand="0" w:noVBand="1"/>
      </w:tblPr>
      <w:tblGrid>
        <w:gridCol w:w="6232"/>
        <w:gridCol w:w="1843"/>
        <w:gridCol w:w="1816"/>
      </w:tblGrid>
      <w:tr w:rsidR="00A92190" w:rsidRPr="00392420" w14:paraId="4057D6F9" w14:textId="77777777" w:rsidTr="00355D4F">
        <w:tc>
          <w:tcPr>
            <w:tcW w:w="6232" w:type="dxa"/>
            <w:shd w:val="clear" w:color="auto" w:fill="C5E0B3" w:themeFill="accent6" w:themeFillTint="66"/>
          </w:tcPr>
          <w:p w14:paraId="39DE1DE8" w14:textId="77777777" w:rsidR="00A92190" w:rsidRPr="00392420" w:rsidRDefault="00A92190" w:rsidP="00355D4F">
            <w:pPr>
              <w:spacing w:before="120" w:after="120"/>
              <w:jc w:val="center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R</w:t>
            </w:r>
            <w:r>
              <w:rPr>
                <w:rStyle w:val="lev"/>
              </w:rPr>
              <w:t>ègles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92E1836" w14:textId="77777777" w:rsidR="00A92190" w:rsidRPr="00392420" w:rsidRDefault="00A92190" w:rsidP="00355D4F">
            <w:pPr>
              <w:spacing w:before="120" w:after="120"/>
              <w:jc w:val="center"/>
              <w:rPr>
                <w:rStyle w:val="lev"/>
                <w:rFonts w:cs="Arial"/>
              </w:rPr>
            </w:pPr>
            <w:r w:rsidRPr="00392420">
              <w:rPr>
                <w:rStyle w:val="lev"/>
                <w:rFonts w:cs="Arial"/>
              </w:rPr>
              <w:t>Bon</w:t>
            </w:r>
          </w:p>
        </w:tc>
        <w:tc>
          <w:tcPr>
            <w:tcW w:w="1814" w:type="dxa"/>
            <w:shd w:val="clear" w:color="auto" w:fill="C5E0B3" w:themeFill="accent6" w:themeFillTint="66"/>
          </w:tcPr>
          <w:p w14:paraId="18639BAC" w14:textId="77777777" w:rsidR="00A92190" w:rsidRPr="00392420" w:rsidRDefault="00A92190" w:rsidP="00355D4F">
            <w:pPr>
              <w:spacing w:before="120" w:after="120"/>
              <w:jc w:val="center"/>
              <w:rPr>
                <w:rStyle w:val="lev"/>
                <w:rFonts w:cs="Arial"/>
              </w:rPr>
            </w:pPr>
            <w:r w:rsidRPr="00392420">
              <w:rPr>
                <w:rStyle w:val="lev"/>
                <w:rFonts w:cs="Arial"/>
              </w:rPr>
              <w:t>Faux</w:t>
            </w:r>
          </w:p>
        </w:tc>
      </w:tr>
      <w:tr w:rsidR="00A92190" w14:paraId="0DEA4F32" w14:textId="77777777" w:rsidTr="00355D4F">
        <w:tc>
          <w:tcPr>
            <w:tcW w:w="6232" w:type="dxa"/>
          </w:tcPr>
          <w:p w14:paraId="04DEDEDC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7B50F1">
              <w:rPr>
                <w:rStyle w:val="lev"/>
                <w:rFonts w:cs="Arial"/>
                <w:b w:val="0"/>
                <w:bCs w:val="0"/>
              </w:rPr>
              <w:t>Un nombre avec décimales doit être align</w:t>
            </w:r>
            <w:r>
              <w:rPr>
                <w:rStyle w:val="lev"/>
                <w:rFonts w:cs="Arial"/>
                <w:b w:val="0"/>
                <w:bCs w:val="0"/>
              </w:rPr>
              <w:t>é à droite pour superposer les unités, les dizaines… et pour le rendre plus lisible</w:t>
            </w:r>
          </w:p>
        </w:tc>
        <w:tc>
          <w:tcPr>
            <w:tcW w:w="1843" w:type="dxa"/>
            <w:vAlign w:val="center"/>
          </w:tcPr>
          <w:p w14:paraId="75184D93" w14:textId="77777777" w:rsidR="00A92190" w:rsidRDefault="00A92190" w:rsidP="00355D4F">
            <w:pPr>
              <w:jc w:val="right"/>
              <w:rPr>
                <w:rStyle w:val="lev"/>
                <w:rFonts w:cs="Arial"/>
              </w:rPr>
            </w:pPr>
            <w:r w:rsidRPr="007B50F1">
              <w:rPr>
                <w:rStyle w:val="lev"/>
                <w:rFonts w:cs="Arial"/>
              </w:rPr>
              <w:t>1 234,45</w:t>
            </w:r>
          </w:p>
          <w:p w14:paraId="4064EE53" w14:textId="77777777" w:rsidR="00A92190" w:rsidRDefault="00A92190" w:rsidP="00355D4F">
            <w:pPr>
              <w:jc w:val="right"/>
              <w:rPr>
                <w:rStyle w:val="lev"/>
                <w:rFonts w:cs="Arial"/>
              </w:rPr>
            </w:pPr>
            <w:r>
              <w:rPr>
                <w:rStyle w:val="lev"/>
                <w:rFonts w:cs="Arial"/>
              </w:rPr>
              <w:t>45,33</w:t>
            </w:r>
          </w:p>
        </w:tc>
        <w:tc>
          <w:tcPr>
            <w:tcW w:w="1814" w:type="dxa"/>
            <w:vAlign w:val="center"/>
          </w:tcPr>
          <w:p w14:paraId="7B17AB9C" w14:textId="77777777" w:rsidR="00A92190" w:rsidRDefault="00A92190" w:rsidP="00355D4F">
            <w:pPr>
              <w:rPr>
                <w:rStyle w:val="lev"/>
                <w:rFonts w:cs="Arial"/>
              </w:rPr>
            </w:pPr>
            <w:r w:rsidRPr="007B50F1">
              <w:rPr>
                <w:rStyle w:val="lev"/>
                <w:rFonts w:cs="Arial"/>
              </w:rPr>
              <w:t>1 234,45</w:t>
            </w:r>
          </w:p>
          <w:p w14:paraId="561F681F" w14:textId="77777777" w:rsidR="00A92190" w:rsidRDefault="00A92190" w:rsidP="00355D4F">
            <w:pPr>
              <w:rPr>
                <w:rStyle w:val="lev"/>
                <w:rFonts w:cs="Arial"/>
              </w:rPr>
            </w:pPr>
            <w:r>
              <w:rPr>
                <w:rStyle w:val="lev"/>
                <w:rFonts w:cs="Arial"/>
              </w:rPr>
              <w:t>45,33</w:t>
            </w:r>
          </w:p>
        </w:tc>
      </w:tr>
      <w:tr w:rsidR="00A92190" w14:paraId="7A087ABE" w14:textId="77777777" w:rsidTr="00355D4F">
        <w:tc>
          <w:tcPr>
            <w:tcW w:w="6232" w:type="dxa"/>
          </w:tcPr>
          <w:p w14:paraId="70ECF426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7B50F1">
              <w:rPr>
                <w:rStyle w:val="lev"/>
                <w:rFonts w:cs="Arial"/>
                <w:b w:val="0"/>
                <w:bCs w:val="0"/>
              </w:rPr>
              <w:t>Un nombre supérieur à 1</w:t>
            </w:r>
            <w:r>
              <w:rPr>
                <w:rStyle w:val="lev"/>
                <w:rFonts w:cs="Arial"/>
                <w:b w:val="0"/>
                <w:bCs w:val="0"/>
              </w:rPr>
              <w:t xml:space="preserve"> </w:t>
            </w:r>
            <w:r w:rsidRPr="007B50F1">
              <w:rPr>
                <w:rStyle w:val="lev"/>
                <w:rFonts w:cs="Arial"/>
                <w:b w:val="0"/>
                <w:bCs w:val="0"/>
              </w:rPr>
              <w:t>000 doit intégrer des séparateurs pour le rendre plus lisible</w:t>
            </w:r>
          </w:p>
        </w:tc>
        <w:tc>
          <w:tcPr>
            <w:tcW w:w="1843" w:type="dxa"/>
            <w:vAlign w:val="center"/>
          </w:tcPr>
          <w:p w14:paraId="4D5F3E7B" w14:textId="77777777" w:rsidR="00A92190" w:rsidRDefault="00A92190" w:rsidP="00355D4F">
            <w:pPr>
              <w:jc w:val="right"/>
              <w:rPr>
                <w:rStyle w:val="lev"/>
                <w:rFonts w:cs="Arial"/>
              </w:rPr>
            </w:pPr>
            <w:r w:rsidRPr="007B50F1">
              <w:rPr>
                <w:rStyle w:val="lev"/>
                <w:rFonts w:cs="Arial"/>
              </w:rPr>
              <w:t>3 251 234</w:t>
            </w:r>
            <w:r>
              <w:rPr>
                <w:rStyle w:val="lev"/>
                <w:rFonts w:cs="Arial"/>
              </w:rPr>
              <w:t>,45</w:t>
            </w:r>
          </w:p>
          <w:p w14:paraId="59ECC515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</w:rPr>
            </w:pPr>
            <w:r>
              <w:rPr>
                <w:rStyle w:val="lev"/>
                <w:rFonts w:cs="Arial"/>
              </w:rPr>
              <w:t>45 560,18</w:t>
            </w:r>
          </w:p>
        </w:tc>
        <w:tc>
          <w:tcPr>
            <w:tcW w:w="1814" w:type="dxa"/>
            <w:vAlign w:val="center"/>
          </w:tcPr>
          <w:p w14:paraId="6B518CA5" w14:textId="77777777" w:rsidR="00A92190" w:rsidRDefault="00A92190" w:rsidP="00355D4F">
            <w:pPr>
              <w:jc w:val="right"/>
              <w:rPr>
                <w:rStyle w:val="lev"/>
                <w:rFonts w:cs="Arial"/>
              </w:rPr>
            </w:pPr>
            <w:r>
              <w:rPr>
                <w:rStyle w:val="lev"/>
                <w:rFonts w:cs="Arial"/>
              </w:rPr>
              <w:t>3</w:t>
            </w:r>
            <w:r w:rsidRPr="007B50F1">
              <w:rPr>
                <w:rStyle w:val="lev"/>
                <w:rFonts w:cs="Arial"/>
              </w:rPr>
              <w:t>251234,45</w:t>
            </w:r>
          </w:p>
          <w:p w14:paraId="328D83DD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</w:rPr>
              <w:t>45560,18</w:t>
            </w:r>
          </w:p>
        </w:tc>
      </w:tr>
      <w:tr w:rsidR="00A92190" w14:paraId="2DC88719" w14:textId="77777777" w:rsidTr="00355D4F">
        <w:tc>
          <w:tcPr>
            <w:tcW w:w="6232" w:type="dxa"/>
          </w:tcPr>
          <w:p w14:paraId="3259B37A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7B50F1">
              <w:rPr>
                <w:rStyle w:val="lev"/>
                <w:rFonts w:cs="Arial"/>
                <w:b w:val="0"/>
                <w:bCs w:val="0"/>
              </w:rPr>
              <w:t>Un nombre entier peut être centré s’il est inférieur à 1000</w:t>
            </w:r>
            <w:r>
              <w:rPr>
                <w:rStyle w:val="lev"/>
                <w:rFonts w:cs="Arial"/>
                <w:b w:val="0"/>
                <w:bCs w:val="0"/>
              </w:rPr>
              <w:t>, au-dessus, il doit intégrer des séparateurs et être aligné à droite</w:t>
            </w:r>
          </w:p>
        </w:tc>
        <w:tc>
          <w:tcPr>
            <w:tcW w:w="1843" w:type="dxa"/>
            <w:vAlign w:val="center"/>
          </w:tcPr>
          <w:p w14:paraId="36470AE4" w14:textId="77777777" w:rsidR="00A92190" w:rsidRDefault="00A92190" w:rsidP="00355D4F">
            <w:pPr>
              <w:jc w:val="center"/>
              <w:rPr>
                <w:rStyle w:val="lev"/>
                <w:rFonts w:cs="Arial"/>
                <w:bCs w:val="0"/>
              </w:rPr>
            </w:pPr>
            <w:r w:rsidRPr="007B50F1">
              <w:rPr>
                <w:rStyle w:val="lev"/>
                <w:rFonts w:cs="Arial"/>
                <w:bCs w:val="0"/>
              </w:rPr>
              <w:t>56</w:t>
            </w:r>
          </w:p>
          <w:p w14:paraId="5E798FD0" w14:textId="77777777" w:rsidR="00A92190" w:rsidRPr="007B50F1" w:rsidRDefault="00A92190" w:rsidP="00355D4F">
            <w:pPr>
              <w:jc w:val="center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845</w:t>
            </w:r>
          </w:p>
        </w:tc>
        <w:tc>
          <w:tcPr>
            <w:tcW w:w="1814" w:type="dxa"/>
            <w:vAlign w:val="center"/>
          </w:tcPr>
          <w:p w14:paraId="788F073C" w14:textId="77777777" w:rsidR="00A92190" w:rsidRDefault="00A92190" w:rsidP="00355D4F">
            <w:pPr>
              <w:jc w:val="center"/>
              <w:rPr>
                <w:rStyle w:val="lev"/>
                <w:rFonts w:cs="Arial"/>
                <w:bCs w:val="0"/>
              </w:rPr>
            </w:pPr>
            <w:r w:rsidRPr="007B50F1">
              <w:rPr>
                <w:rStyle w:val="lev"/>
                <w:rFonts w:cs="Arial"/>
                <w:bCs w:val="0"/>
              </w:rPr>
              <w:t>1</w:t>
            </w:r>
            <w:r>
              <w:rPr>
                <w:rStyle w:val="lev"/>
                <w:rFonts w:cs="Arial"/>
                <w:bCs w:val="0"/>
              </w:rPr>
              <w:t> </w:t>
            </w:r>
            <w:r w:rsidRPr="007B50F1">
              <w:rPr>
                <w:rStyle w:val="lev"/>
                <w:rFonts w:cs="Arial"/>
                <w:bCs w:val="0"/>
              </w:rPr>
              <w:t>256</w:t>
            </w:r>
            <w:r>
              <w:rPr>
                <w:rStyle w:val="lev"/>
                <w:rFonts w:cs="Arial"/>
                <w:bCs w:val="0"/>
              </w:rPr>
              <w:t>,25</w:t>
            </w:r>
          </w:p>
          <w:p w14:paraId="22157F7C" w14:textId="77777777" w:rsidR="00A92190" w:rsidRPr="007B50F1" w:rsidRDefault="00A92190" w:rsidP="00355D4F">
            <w:pPr>
              <w:jc w:val="center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2 323 458</w:t>
            </w:r>
          </w:p>
        </w:tc>
      </w:tr>
      <w:tr w:rsidR="00A92190" w14:paraId="2199CEA3" w14:textId="77777777" w:rsidTr="00355D4F">
        <w:tc>
          <w:tcPr>
            <w:tcW w:w="6232" w:type="dxa"/>
          </w:tcPr>
          <w:p w14:paraId="00F395C4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>
              <w:rPr>
                <w:rStyle w:val="lev"/>
                <w:rFonts w:cs="Arial"/>
                <w:b w:val="0"/>
                <w:bCs w:val="0"/>
              </w:rPr>
              <w:t>Les nombres avec décimal doivent être affichées avec le même nombre de décimal</w:t>
            </w:r>
          </w:p>
        </w:tc>
        <w:tc>
          <w:tcPr>
            <w:tcW w:w="1843" w:type="dxa"/>
            <w:vAlign w:val="center"/>
          </w:tcPr>
          <w:p w14:paraId="1BC51EDA" w14:textId="77777777" w:rsidR="00A92190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1 234,45</w:t>
            </w:r>
          </w:p>
          <w:p w14:paraId="743D4FD5" w14:textId="77777777" w:rsidR="00A92190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2, 00</w:t>
            </w:r>
          </w:p>
          <w:p w14:paraId="6F2CA463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45,35</w:t>
            </w:r>
          </w:p>
        </w:tc>
        <w:tc>
          <w:tcPr>
            <w:tcW w:w="1814" w:type="dxa"/>
            <w:vAlign w:val="center"/>
          </w:tcPr>
          <w:p w14:paraId="1EAB51E5" w14:textId="77777777" w:rsidR="00A92190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1 234,45</w:t>
            </w:r>
          </w:p>
          <w:p w14:paraId="2D716F45" w14:textId="77777777" w:rsidR="00A92190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2</w:t>
            </w:r>
          </w:p>
          <w:p w14:paraId="73C682EE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45,346</w:t>
            </w:r>
          </w:p>
        </w:tc>
      </w:tr>
      <w:tr w:rsidR="00A92190" w14:paraId="3ACD5D35" w14:textId="77777777" w:rsidTr="00355D4F">
        <w:tc>
          <w:tcPr>
            <w:tcW w:w="6232" w:type="dxa"/>
          </w:tcPr>
          <w:p w14:paraId="24990587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7B50F1">
              <w:rPr>
                <w:rStyle w:val="lev"/>
                <w:rFonts w:cs="Arial"/>
                <w:b w:val="0"/>
                <w:bCs w:val="0"/>
              </w:rPr>
              <w:t>En France le séparateur décimal est une virgule et pas un point</w:t>
            </w:r>
          </w:p>
        </w:tc>
        <w:tc>
          <w:tcPr>
            <w:tcW w:w="1843" w:type="dxa"/>
            <w:vAlign w:val="center"/>
          </w:tcPr>
          <w:p w14:paraId="1D75DC5E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</w:rPr>
            </w:pPr>
            <w:r w:rsidRPr="007B50F1">
              <w:rPr>
                <w:rStyle w:val="lev"/>
                <w:rFonts w:cs="Arial"/>
              </w:rPr>
              <w:t>1 234,45</w:t>
            </w:r>
          </w:p>
        </w:tc>
        <w:tc>
          <w:tcPr>
            <w:tcW w:w="1814" w:type="dxa"/>
            <w:vAlign w:val="center"/>
          </w:tcPr>
          <w:p w14:paraId="4D93D133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</w:rPr>
            </w:pPr>
            <w:r w:rsidRPr="007B50F1">
              <w:rPr>
                <w:rStyle w:val="lev"/>
                <w:rFonts w:cs="Arial"/>
              </w:rPr>
              <w:t>1 234.45</w:t>
            </w:r>
          </w:p>
        </w:tc>
      </w:tr>
      <w:tr w:rsidR="00A92190" w14:paraId="22A8C6FA" w14:textId="77777777" w:rsidTr="00355D4F">
        <w:tc>
          <w:tcPr>
            <w:tcW w:w="6232" w:type="dxa"/>
          </w:tcPr>
          <w:p w14:paraId="737D7F43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7B50F1">
              <w:rPr>
                <w:rStyle w:val="lev"/>
                <w:rFonts w:cs="Arial"/>
                <w:b w:val="0"/>
                <w:bCs w:val="0"/>
              </w:rPr>
              <w:t xml:space="preserve">Le texte doit être </w:t>
            </w:r>
            <w:r>
              <w:rPr>
                <w:rStyle w:val="lev"/>
                <w:rFonts w:cs="Arial"/>
                <w:b w:val="0"/>
                <w:bCs w:val="0"/>
              </w:rPr>
              <w:t xml:space="preserve">de préférence </w:t>
            </w:r>
            <w:r w:rsidRPr="007B50F1">
              <w:rPr>
                <w:rStyle w:val="lev"/>
                <w:rFonts w:cs="Arial"/>
                <w:b w:val="0"/>
                <w:bCs w:val="0"/>
              </w:rPr>
              <w:t>aligné à gauche</w:t>
            </w:r>
          </w:p>
        </w:tc>
        <w:tc>
          <w:tcPr>
            <w:tcW w:w="1843" w:type="dxa"/>
          </w:tcPr>
          <w:p w14:paraId="30881258" w14:textId="77777777" w:rsidR="00A92190" w:rsidRDefault="00A92190" w:rsidP="00355D4F">
            <w:pPr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Auchan</w:t>
            </w:r>
          </w:p>
          <w:p w14:paraId="6F348E1C" w14:textId="77777777" w:rsidR="00A92190" w:rsidRPr="007B50F1" w:rsidRDefault="00A92190" w:rsidP="00355D4F">
            <w:pPr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Géant</w:t>
            </w:r>
          </w:p>
        </w:tc>
        <w:tc>
          <w:tcPr>
            <w:tcW w:w="1814" w:type="dxa"/>
          </w:tcPr>
          <w:p w14:paraId="4E3CC7B3" w14:textId="77777777" w:rsidR="00A92190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Auchan</w:t>
            </w:r>
          </w:p>
          <w:p w14:paraId="0CC5FDDD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Géant</w:t>
            </w:r>
          </w:p>
        </w:tc>
      </w:tr>
      <w:tr w:rsidR="00A92190" w14:paraId="09825E1F" w14:textId="77777777" w:rsidTr="00355D4F">
        <w:tc>
          <w:tcPr>
            <w:tcW w:w="6232" w:type="dxa"/>
          </w:tcPr>
          <w:p w14:paraId="3FE6276F" w14:textId="77777777" w:rsidR="00A92190" w:rsidRPr="007B50F1" w:rsidRDefault="00A92190" w:rsidP="00355D4F">
            <w:pPr>
              <w:spacing w:before="120" w:after="120"/>
              <w:rPr>
                <w:rStyle w:val="lev"/>
                <w:rFonts w:cs="Arial"/>
                <w:b w:val="0"/>
                <w:bCs w:val="0"/>
              </w:rPr>
            </w:pPr>
            <w:r w:rsidRPr="007B50F1">
              <w:rPr>
                <w:rStyle w:val="lev"/>
                <w:rFonts w:cs="Arial"/>
                <w:b w:val="0"/>
                <w:bCs w:val="0"/>
              </w:rPr>
              <w:t>Un titre de sous total peut être aligné à droite</w:t>
            </w:r>
          </w:p>
        </w:tc>
        <w:tc>
          <w:tcPr>
            <w:tcW w:w="1843" w:type="dxa"/>
            <w:vAlign w:val="center"/>
          </w:tcPr>
          <w:p w14:paraId="7B839327" w14:textId="77777777" w:rsidR="00A92190" w:rsidRPr="007B50F1" w:rsidRDefault="00A92190" w:rsidP="00355D4F">
            <w:pPr>
              <w:jc w:val="right"/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Total</w:t>
            </w:r>
          </w:p>
        </w:tc>
        <w:tc>
          <w:tcPr>
            <w:tcW w:w="1814" w:type="dxa"/>
            <w:vAlign w:val="center"/>
          </w:tcPr>
          <w:p w14:paraId="01B14A77" w14:textId="77777777" w:rsidR="00A92190" w:rsidRPr="007B50F1" w:rsidRDefault="00A92190" w:rsidP="00355D4F">
            <w:pPr>
              <w:rPr>
                <w:rStyle w:val="lev"/>
                <w:rFonts w:cs="Arial"/>
                <w:bCs w:val="0"/>
              </w:rPr>
            </w:pPr>
            <w:r>
              <w:rPr>
                <w:rStyle w:val="lev"/>
                <w:rFonts w:cs="Arial"/>
                <w:bCs w:val="0"/>
              </w:rPr>
              <w:t>Total</w:t>
            </w:r>
          </w:p>
        </w:tc>
      </w:tr>
      <w:tr w:rsidR="00A92190" w14:paraId="5CF604B8" w14:textId="77777777" w:rsidTr="00355D4F">
        <w:tc>
          <w:tcPr>
            <w:tcW w:w="9891" w:type="dxa"/>
            <w:gridSpan w:val="3"/>
          </w:tcPr>
          <w:p w14:paraId="69618927" w14:textId="77777777" w:rsidR="00A92190" w:rsidRDefault="00A92190" w:rsidP="00355D4F">
            <w:pPr>
              <w:rPr>
                <w:rStyle w:val="lev"/>
                <w:rFonts w:cs="Arial"/>
                <w:b w:val="0"/>
                <w:bCs w:val="0"/>
              </w:rPr>
            </w:pPr>
            <w:r>
              <w:rPr>
                <w:rStyle w:val="lev"/>
                <w:rFonts w:cs="Arial"/>
                <w:b w:val="0"/>
                <w:bCs w:val="0"/>
              </w:rPr>
              <w:t>En ce qui concerne la taille et les polices de caractères, utiliser les mêmes règles qu’avec un texteur</w:t>
            </w:r>
          </w:p>
          <w:p w14:paraId="5DD78F59" w14:textId="77777777" w:rsidR="00A92190" w:rsidRPr="000C1D25" w:rsidRDefault="00A92190" w:rsidP="00A92190">
            <w:pPr>
              <w:pStyle w:val="Paragraphedeliste"/>
              <w:numPr>
                <w:ilvl w:val="0"/>
                <w:numId w:val="1"/>
              </w:numPr>
              <w:rPr>
                <w:rStyle w:val="lev"/>
                <w:rFonts w:cs="Arial"/>
                <w:b w:val="0"/>
                <w:bCs w:val="0"/>
              </w:rPr>
            </w:pPr>
            <w:r w:rsidRPr="000C1D25">
              <w:rPr>
                <w:rStyle w:val="lev"/>
                <w:rFonts w:cs="Arial"/>
                <w:b w:val="0"/>
                <w:bCs w:val="0"/>
              </w:rPr>
              <w:t>Pas plus de 2 polices par tableau</w:t>
            </w:r>
          </w:p>
          <w:p w14:paraId="31A3335B" w14:textId="77777777" w:rsidR="00A92190" w:rsidRPr="000C1D25" w:rsidRDefault="00A92190" w:rsidP="00A92190">
            <w:pPr>
              <w:pStyle w:val="Paragraphedeliste"/>
              <w:numPr>
                <w:ilvl w:val="0"/>
                <w:numId w:val="1"/>
              </w:numPr>
              <w:rPr>
                <w:rStyle w:val="lev"/>
                <w:rFonts w:cs="Arial"/>
                <w:b w:val="0"/>
                <w:bCs w:val="0"/>
              </w:rPr>
            </w:pPr>
            <w:r w:rsidRPr="000C1D25">
              <w:rPr>
                <w:rStyle w:val="lev"/>
                <w:rFonts w:cs="Arial"/>
                <w:b w:val="0"/>
                <w:bCs w:val="0"/>
              </w:rPr>
              <w:t>Mise en évidence d’un élément par un enrichissement typographique</w:t>
            </w:r>
          </w:p>
        </w:tc>
      </w:tr>
    </w:tbl>
    <w:p w14:paraId="651FFECD" w14:textId="187041FC" w:rsidR="00A92190" w:rsidRDefault="00A92190" w:rsidP="00A92190">
      <w:pPr>
        <w:rPr>
          <w:rStyle w:val="lev"/>
          <w:rFonts w:cs="Arial"/>
        </w:rPr>
      </w:pPr>
    </w:p>
    <w:p w14:paraId="25A02D93" w14:textId="0D012FC1" w:rsidR="00043E44" w:rsidRDefault="00043E44" w:rsidP="00A92190">
      <w:pPr>
        <w:rPr>
          <w:rStyle w:val="lev"/>
          <w:rFonts w:cs="Arial"/>
        </w:rPr>
      </w:pPr>
    </w:p>
    <w:p w14:paraId="0191C04E" w14:textId="4F8B24DC" w:rsidR="00043E44" w:rsidRDefault="00043E44" w:rsidP="00A92190">
      <w:pPr>
        <w:rPr>
          <w:rStyle w:val="lev"/>
          <w:rFonts w:cs="Arial"/>
        </w:rPr>
      </w:pPr>
    </w:p>
    <w:p w14:paraId="2811F26D" w14:textId="538E111E" w:rsidR="00043E44" w:rsidRDefault="00043E44" w:rsidP="00A92190">
      <w:pPr>
        <w:rPr>
          <w:rStyle w:val="lev"/>
          <w:rFonts w:cs="Arial"/>
        </w:rPr>
      </w:pPr>
    </w:p>
    <w:p w14:paraId="0C339DB8" w14:textId="33364BF3" w:rsidR="00043E44" w:rsidRDefault="00043E44" w:rsidP="00A92190">
      <w:pPr>
        <w:rPr>
          <w:rStyle w:val="lev"/>
          <w:rFonts w:cs="Arial"/>
        </w:rPr>
      </w:pPr>
    </w:p>
    <w:p w14:paraId="450C7448" w14:textId="09D5C12E" w:rsidR="00043E44" w:rsidRDefault="00043E44" w:rsidP="00A92190">
      <w:pPr>
        <w:rPr>
          <w:rStyle w:val="lev"/>
          <w:rFonts w:cs="Arial"/>
        </w:rPr>
      </w:pPr>
    </w:p>
    <w:p w14:paraId="6860BF13" w14:textId="628F3309" w:rsidR="00043E44" w:rsidRDefault="00043E44" w:rsidP="00A92190">
      <w:pPr>
        <w:rPr>
          <w:rStyle w:val="lev"/>
          <w:rFonts w:cs="Arial"/>
        </w:rPr>
      </w:pPr>
    </w:p>
    <w:p w14:paraId="2AA5D921" w14:textId="3787A04E" w:rsidR="00043E44" w:rsidRDefault="00043E44" w:rsidP="00A92190">
      <w:pPr>
        <w:rPr>
          <w:rStyle w:val="lev"/>
          <w:rFonts w:cs="Arial"/>
        </w:rPr>
      </w:pPr>
    </w:p>
    <w:p w14:paraId="691D9797" w14:textId="2F4D7218" w:rsidR="00043E44" w:rsidRDefault="00043E44" w:rsidP="00A92190">
      <w:pPr>
        <w:rPr>
          <w:rStyle w:val="lev"/>
          <w:rFonts w:cs="Arial"/>
        </w:rPr>
      </w:pPr>
    </w:p>
    <w:p w14:paraId="491ECE52" w14:textId="3DDE0432" w:rsidR="00043E44" w:rsidRDefault="00043E44" w:rsidP="00A92190">
      <w:pPr>
        <w:rPr>
          <w:rStyle w:val="lev"/>
          <w:rFonts w:cs="Arial"/>
        </w:rPr>
      </w:pPr>
    </w:p>
    <w:p w14:paraId="0953B4EE" w14:textId="6B50BBDD" w:rsidR="00043E44" w:rsidRDefault="00043E44" w:rsidP="00A92190">
      <w:pPr>
        <w:rPr>
          <w:rStyle w:val="lev"/>
          <w:rFonts w:cs="Arial"/>
        </w:rPr>
      </w:pPr>
    </w:p>
    <w:p w14:paraId="13441056" w14:textId="3533813E" w:rsidR="00043E44" w:rsidRDefault="00043E44" w:rsidP="00A92190">
      <w:pPr>
        <w:rPr>
          <w:rStyle w:val="lev"/>
          <w:rFonts w:cs="Arial"/>
        </w:rPr>
      </w:pPr>
    </w:p>
    <w:p w14:paraId="13F204BD" w14:textId="46AC78A3" w:rsidR="00043E44" w:rsidRDefault="00043E44" w:rsidP="00A92190">
      <w:pPr>
        <w:rPr>
          <w:rStyle w:val="lev"/>
          <w:rFonts w:cs="Arial"/>
        </w:rPr>
      </w:pPr>
    </w:p>
    <w:p w14:paraId="619CE4F9" w14:textId="5B09038A" w:rsidR="00043E44" w:rsidRDefault="00043E44" w:rsidP="00A92190">
      <w:pPr>
        <w:rPr>
          <w:rStyle w:val="lev"/>
          <w:rFonts w:cs="Arial"/>
        </w:rPr>
      </w:pPr>
    </w:p>
    <w:p w14:paraId="03D9B23B" w14:textId="519746E4" w:rsidR="00043E44" w:rsidRDefault="00043E44" w:rsidP="00A92190">
      <w:pPr>
        <w:rPr>
          <w:rStyle w:val="lev"/>
          <w:rFonts w:cs="Arial"/>
        </w:rPr>
      </w:pPr>
    </w:p>
    <w:p w14:paraId="33878147" w14:textId="70776292" w:rsidR="00043E44" w:rsidRDefault="00043E44" w:rsidP="00A92190">
      <w:pPr>
        <w:rPr>
          <w:rStyle w:val="lev"/>
          <w:rFonts w:cs="Arial"/>
        </w:rPr>
      </w:pPr>
    </w:p>
    <w:p w14:paraId="2F0D7CD1" w14:textId="337A287B" w:rsidR="00043E44" w:rsidRDefault="00043E44" w:rsidP="00A92190">
      <w:pPr>
        <w:rPr>
          <w:rStyle w:val="lev"/>
          <w:rFonts w:cs="Arial"/>
        </w:rPr>
      </w:pPr>
    </w:p>
    <w:p w14:paraId="706FC641" w14:textId="77777777" w:rsidR="00043E44" w:rsidRDefault="00043E44" w:rsidP="00A92190">
      <w:pPr>
        <w:rPr>
          <w:rStyle w:val="lev"/>
          <w:rFonts w:cs="Arial"/>
        </w:rPr>
      </w:pPr>
    </w:p>
    <w:p w14:paraId="177EF743" w14:textId="77777777" w:rsidR="00A92190" w:rsidRPr="00A92190" w:rsidRDefault="00A92190" w:rsidP="00A92190">
      <w:pPr>
        <w:spacing w:before="120" w:after="120"/>
        <w:rPr>
          <w:rStyle w:val="lev"/>
          <w:rFonts w:cs="Arial"/>
          <w:sz w:val="28"/>
          <w:szCs w:val="32"/>
        </w:rPr>
      </w:pPr>
      <w:r w:rsidRPr="00A92190">
        <w:rPr>
          <w:rStyle w:val="lev"/>
          <w:rFonts w:cs="Arial"/>
          <w:sz w:val="28"/>
          <w:szCs w:val="32"/>
        </w:rPr>
        <w:lastRenderedPageBreak/>
        <w:t>Travail à faire</w:t>
      </w:r>
    </w:p>
    <w:p w14:paraId="7CE07152" w14:textId="77777777" w:rsidR="00A92190" w:rsidRPr="00A92190" w:rsidRDefault="00A92190" w:rsidP="00A92190">
      <w:pPr>
        <w:spacing w:after="120"/>
        <w:rPr>
          <w:rStyle w:val="lev"/>
          <w:rFonts w:cs="Arial"/>
          <w:b w:val="0"/>
          <w:bCs w:val="0"/>
          <w:sz w:val="24"/>
          <w:szCs w:val="28"/>
        </w:rPr>
      </w:pPr>
      <w:r w:rsidRPr="00A92190">
        <w:rPr>
          <w:rStyle w:val="lev"/>
          <w:rFonts w:cs="Arial"/>
          <w:b w:val="0"/>
          <w:bCs w:val="0"/>
          <w:sz w:val="24"/>
          <w:szCs w:val="28"/>
        </w:rPr>
        <w:t>Après avoir lu les documents, répondez aux questions suivantes :</w:t>
      </w:r>
    </w:p>
    <w:p w14:paraId="49684888" w14:textId="77777777" w:rsidR="00A92190" w:rsidRDefault="00A92190" w:rsidP="00A92190">
      <w:pPr>
        <w:pStyle w:val="Paragraphedeliste"/>
        <w:numPr>
          <w:ilvl w:val="0"/>
          <w:numId w:val="2"/>
        </w:numPr>
        <w:rPr>
          <w:rStyle w:val="lev"/>
          <w:rFonts w:cs="Arial"/>
          <w:b w:val="0"/>
          <w:bCs w:val="0"/>
          <w:sz w:val="24"/>
          <w:szCs w:val="28"/>
        </w:rPr>
      </w:pPr>
      <w:r w:rsidRPr="00A92190">
        <w:rPr>
          <w:rStyle w:val="lev"/>
          <w:rFonts w:cs="Arial"/>
          <w:b w:val="0"/>
          <w:bCs w:val="0"/>
          <w:sz w:val="24"/>
          <w:szCs w:val="28"/>
        </w:rPr>
        <w:t>Les nombres doivent-ils être alignés à droite ou à gauche ?</w:t>
      </w:r>
    </w:p>
    <w:p w14:paraId="40B3590E" w14:textId="77777777" w:rsid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3B6C4B26" w14:textId="77777777" w:rsidR="00A92190" w:rsidRP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448BBB35" w14:textId="77777777" w:rsidR="00A92190" w:rsidRDefault="00A92190" w:rsidP="00A92190">
      <w:pPr>
        <w:pStyle w:val="Paragraphedeliste"/>
        <w:numPr>
          <w:ilvl w:val="0"/>
          <w:numId w:val="2"/>
        </w:numPr>
        <w:rPr>
          <w:rStyle w:val="lev"/>
          <w:rFonts w:cs="Arial"/>
          <w:b w:val="0"/>
          <w:bCs w:val="0"/>
          <w:sz w:val="24"/>
          <w:szCs w:val="28"/>
        </w:rPr>
      </w:pPr>
      <w:r w:rsidRPr="00A92190">
        <w:rPr>
          <w:rStyle w:val="lev"/>
          <w:rFonts w:cs="Arial"/>
          <w:b w:val="0"/>
          <w:bCs w:val="0"/>
          <w:sz w:val="24"/>
          <w:szCs w:val="28"/>
        </w:rPr>
        <w:t>Quels sont les nombres que l’on peut centrer ?</w:t>
      </w:r>
    </w:p>
    <w:p w14:paraId="3F99C841" w14:textId="77777777" w:rsid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09A443F4" w14:textId="77777777" w:rsidR="00A92190" w:rsidRP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7DCF8F0D" w14:textId="77777777" w:rsidR="00A92190" w:rsidRDefault="00A92190" w:rsidP="00A92190">
      <w:pPr>
        <w:pStyle w:val="Paragraphedeliste"/>
        <w:numPr>
          <w:ilvl w:val="0"/>
          <w:numId w:val="2"/>
        </w:numPr>
        <w:rPr>
          <w:rStyle w:val="lev"/>
          <w:rFonts w:cs="Arial"/>
          <w:b w:val="0"/>
          <w:bCs w:val="0"/>
          <w:sz w:val="24"/>
          <w:szCs w:val="28"/>
        </w:rPr>
      </w:pPr>
      <w:r w:rsidRPr="00A92190">
        <w:rPr>
          <w:rStyle w:val="lev"/>
          <w:rFonts w:cs="Arial"/>
          <w:b w:val="0"/>
          <w:bCs w:val="0"/>
          <w:sz w:val="24"/>
          <w:szCs w:val="28"/>
        </w:rPr>
        <w:t>Quelle est l’utilité des séparateurs ?</w:t>
      </w:r>
    </w:p>
    <w:p w14:paraId="1EAFD465" w14:textId="77777777" w:rsid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5A73E51B" w14:textId="77777777" w:rsid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2B29226A" w14:textId="77777777" w:rsidR="00A92190" w:rsidRPr="00A92190" w:rsidRDefault="00A92190" w:rsidP="00A92190">
      <w:pPr>
        <w:rPr>
          <w:rStyle w:val="lev"/>
          <w:rFonts w:cs="Arial"/>
          <w:b w:val="0"/>
          <w:bCs w:val="0"/>
          <w:sz w:val="24"/>
          <w:szCs w:val="28"/>
        </w:rPr>
      </w:pPr>
    </w:p>
    <w:p w14:paraId="6419FBAC" w14:textId="77777777" w:rsidR="00A92190" w:rsidRPr="00A92190" w:rsidRDefault="00A92190" w:rsidP="00A92190">
      <w:pPr>
        <w:pStyle w:val="Paragraphedeliste"/>
        <w:numPr>
          <w:ilvl w:val="0"/>
          <w:numId w:val="2"/>
        </w:numPr>
        <w:rPr>
          <w:rStyle w:val="lev"/>
          <w:rFonts w:cs="Arial"/>
          <w:b w:val="0"/>
          <w:bCs w:val="0"/>
          <w:sz w:val="24"/>
          <w:szCs w:val="28"/>
        </w:rPr>
      </w:pPr>
      <w:r w:rsidRPr="00A92190">
        <w:rPr>
          <w:rStyle w:val="lev"/>
          <w:rFonts w:cs="Arial"/>
          <w:b w:val="0"/>
          <w:bCs w:val="0"/>
          <w:sz w:val="24"/>
          <w:szCs w:val="28"/>
        </w:rPr>
        <w:t>Pourquoi les nombres doivent-il être alignés à droite ?</w:t>
      </w:r>
    </w:p>
    <w:p w14:paraId="53D8D40B" w14:textId="77777777" w:rsidR="00A92190" w:rsidRDefault="00A92190" w:rsidP="00A92190">
      <w:pPr>
        <w:rPr>
          <w:rStyle w:val="lev"/>
          <w:rFonts w:cs="Arial"/>
          <w:bCs w:val="0"/>
          <w:sz w:val="24"/>
        </w:rPr>
      </w:pPr>
    </w:p>
    <w:p w14:paraId="404B8CAD" w14:textId="77777777" w:rsidR="00A92190" w:rsidRDefault="00A92190" w:rsidP="00A92190">
      <w:pPr>
        <w:rPr>
          <w:rStyle w:val="lev"/>
          <w:rFonts w:cs="Arial"/>
          <w:bCs w:val="0"/>
          <w:sz w:val="24"/>
        </w:rPr>
      </w:pPr>
    </w:p>
    <w:p w14:paraId="2D60AB28" w14:textId="77777777" w:rsidR="00A92190" w:rsidRDefault="00A92190" w:rsidP="00A92190">
      <w:pPr>
        <w:rPr>
          <w:rStyle w:val="lev"/>
          <w:rFonts w:cs="Arial"/>
        </w:rPr>
      </w:pPr>
    </w:p>
    <w:p w14:paraId="7092DCFE" w14:textId="77777777" w:rsidR="00A92190" w:rsidRDefault="00A92190" w:rsidP="00A92190">
      <w:pPr>
        <w:rPr>
          <w:rStyle w:val="lev"/>
        </w:rPr>
      </w:pPr>
    </w:p>
    <w:p w14:paraId="4D34F6B5" w14:textId="77777777" w:rsidR="001B014B" w:rsidRDefault="001B014B"/>
    <w:sectPr w:rsidR="001B014B" w:rsidSect="00A9219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C9E"/>
    <w:multiLevelType w:val="hybridMultilevel"/>
    <w:tmpl w:val="1ADE40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453F5"/>
    <w:multiLevelType w:val="hybridMultilevel"/>
    <w:tmpl w:val="29B687E2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779253">
    <w:abstractNumId w:val="1"/>
  </w:num>
  <w:num w:numId="2" w16cid:durableId="3174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90"/>
    <w:rsid w:val="00043E44"/>
    <w:rsid w:val="001B014B"/>
    <w:rsid w:val="00744B11"/>
    <w:rsid w:val="00A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D4B"/>
  <w15:chartTrackingRefBased/>
  <w15:docId w15:val="{6D185A3E-1C1A-4BD4-AB3A-595392C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90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92190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92190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921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921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2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A9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2019-11-14T23:05:00Z</dcterms:created>
  <dcterms:modified xsi:type="dcterms:W3CDTF">2022-12-13T15:11:00Z</dcterms:modified>
</cp:coreProperties>
</file>