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855" w:type="dxa"/>
        <w:shd w:val="clear" w:color="auto" w:fill="92D050"/>
        <w:tblLook w:val="04A0" w:firstRow="1" w:lastRow="0" w:firstColumn="1" w:lastColumn="0" w:noHBand="0" w:noVBand="1"/>
      </w:tblPr>
      <w:tblGrid>
        <w:gridCol w:w="1356"/>
        <w:gridCol w:w="6831"/>
        <w:gridCol w:w="739"/>
        <w:gridCol w:w="912"/>
        <w:gridCol w:w="17"/>
      </w:tblGrid>
      <w:tr w:rsidR="00084FC8" w:rsidRPr="00DE0198" w14:paraId="5ACDBD96" w14:textId="77777777" w:rsidTr="00AD3EA4">
        <w:trPr>
          <w:trHeight w:val="386"/>
        </w:trPr>
        <w:tc>
          <w:tcPr>
            <w:tcW w:w="8217" w:type="dxa"/>
            <w:gridSpan w:val="2"/>
            <w:shd w:val="clear" w:color="auto" w:fill="92D050"/>
            <w:vAlign w:val="center"/>
          </w:tcPr>
          <w:p w14:paraId="5672302D" w14:textId="77777777" w:rsidR="00084FC8" w:rsidRPr="00DE0198" w:rsidRDefault="00084FC8" w:rsidP="00AD3EA4">
            <w:pPr>
              <w:pStyle w:val="Titre2"/>
              <w:jc w:val="center"/>
              <w:rPr>
                <w:szCs w:val="22"/>
              </w:rPr>
            </w:pPr>
            <w:bookmarkStart w:id="0" w:name="_Hlk115733786"/>
            <w:r w:rsidRPr="00DE0198">
              <w:rPr>
                <w:rFonts w:ascii="Arial" w:hAnsi="Arial"/>
                <w:szCs w:val="22"/>
              </w:rPr>
              <w:t>Mission 2 – Créer et diffuser un document pdf</w:t>
            </w:r>
          </w:p>
        </w:tc>
        <w:tc>
          <w:tcPr>
            <w:tcW w:w="1638" w:type="dxa"/>
            <w:gridSpan w:val="3"/>
            <w:shd w:val="clear" w:color="auto" w:fill="92D050"/>
          </w:tcPr>
          <w:p w14:paraId="75AF228F" w14:textId="77777777" w:rsidR="00084FC8" w:rsidRPr="00DE0198" w:rsidRDefault="00084FC8" w:rsidP="00AD3EA4">
            <w:pPr>
              <w:pStyle w:val="Titre2"/>
              <w:spacing w:before="0" w:after="0"/>
              <w:jc w:val="center"/>
              <w:rPr>
                <w:szCs w:val="22"/>
              </w:rPr>
            </w:pPr>
            <w:r>
              <w:rPr>
                <w:rFonts w:ascii="Lucida Calligraphy" w:hAnsi="Lucida Calligraphy"/>
                <w:b w:val="0"/>
                <w:i/>
                <w:noProof/>
                <w:sz w:val="20"/>
              </w:rPr>
              <w:drawing>
                <wp:inline distT="0" distB="0" distL="0" distR="0" wp14:anchorId="59C52E45" wp14:editId="7C8D016D">
                  <wp:extent cx="853124" cy="735598"/>
                  <wp:effectExtent l="0" t="0" r="4445" b="7620"/>
                  <wp:docPr id="1355761291" name="Image 3" descr="Une image contenant texte, logo, Polic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91563" name="Image 3" descr="Une image contenant texte, logo, Police, typographi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027" cy="744137"/>
                          </a:xfrm>
                          <a:prstGeom prst="rect">
                            <a:avLst/>
                          </a:prstGeom>
                        </pic:spPr>
                      </pic:pic>
                    </a:graphicData>
                  </a:graphic>
                </wp:inline>
              </w:drawing>
            </w:r>
          </w:p>
        </w:tc>
      </w:tr>
      <w:tr w:rsidR="00084FC8" w:rsidRPr="00D31FEE" w14:paraId="2B4BBA0B" w14:textId="77777777" w:rsidTr="00AD3EA4">
        <w:trPr>
          <w:gridAfter w:val="1"/>
          <w:wAfter w:w="17" w:type="dxa"/>
          <w:trHeight w:val="504"/>
        </w:trPr>
        <w:tc>
          <w:tcPr>
            <w:tcW w:w="1359" w:type="dxa"/>
            <w:shd w:val="clear" w:color="auto" w:fill="92D050"/>
            <w:vAlign w:val="center"/>
          </w:tcPr>
          <w:p w14:paraId="21EF043A" w14:textId="77777777" w:rsidR="00084FC8" w:rsidRPr="00D31FEE" w:rsidRDefault="00084FC8" w:rsidP="00AD3EA4">
            <w:pPr>
              <w:jc w:val="center"/>
            </w:pPr>
            <w:r w:rsidRPr="00D31FEE">
              <w:t>Durée :</w:t>
            </w:r>
            <w:r>
              <w:t>20’’</w:t>
            </w:r>
          </w:p>
        </w:tc>
        <w:tc>
          <w:tcPr>
            <w:tcW w:w="6858" w:type="dxa"/>
            <w:shd w:val="clear" w:color="auto" w:fill="92D050"/>
            <w:vAlign w:val="center"/>
          </w:tcPr>
          <w:p w14:paraId="6981EBA7" w14:textId="1C4E4BCA" w:rsidR="00084FC8" w:rsidRPr="00D31FEE" w:rsidRDefault="00A57780" w:rsidP="00AD3EA4">
            <w:pPr>
              <w:jc w:val="center"/>
            </w:pPr>
            <w:r>
              <w:rPr>
                <w:rFonts w:cs="Arial"/>
                <w:noProof/>
              </w:rPr>
              <w:drawing>
                <wp:inline distT="0" distB="0" distL="0" distR="0" wp14:anchorId="7445B1BE" wp14:editId="30C0BA2A">
                  <wp:extent cx="288000" cy="288000"/>
                  <wp:effectExtent l="0" t="0" r="0" b="0"/>
                  <wp:docPr id="626659673" name="Graphique 6266596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709" w:type="dxa"/>
            <w:shd w:val="clear" w:color="auto" w:fill="92D050"/>
            <w:vAlign w:val="center"/>
          </w:tcPr>
          <w:p w14:paraId="383A438E" w14:textId="77777777" w:rsidR="00084FC8" w:rsidRPr="00D31FEE" w:rsidRDefault="00084FC8" w:rsidP="00AD3EA4">
            <w:pPr>
              <w:jc w:val="center"/>
            </w:pPr>
            <w:r>
              <w:rPr>
                <w:noProof/>
              </w:rPr>
              <w:drawing>
                <wp:inline distT="0" distB="0" distL="0" distR="0" wp14:anchorId="1A11E5EA" wp14:editId="3BADFAE1">
                  <wp:extent cx="332474" cy="324000"/>
                  <wp:effectExtent l="0" t="0" r="0" b="0"/>
                  <wp:docPr id="129173616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912" w:type="dxa"/>
            <w:shd w:val="clear" w:color="auto" w:fill="92D050"/>
            <w:vAlign w:val="center"/>
          </w:tcPr>
          <w:p w14:paraId="2E3E68EB" w14:textId="77777777" w:rsidR="00084FC8" w:rsidRPr="00D31FEE" w:rsidRDefault="00084FC8" w:rsidP="00AD3EA4">
            <w:pPr>
              <w:jc w:val="center"/>
            </w:pPr>
            <w:r>
              <w:t>Source</w:t>
            </w:r>
          </w:p>
        </w:tc>
      </w:tr>
    </w:tbl>
    <w:p w14:paraId="132CF417" w14:textId="77777777" w:rsidR="00084FC8" w:rsidRDefault="00084FC8" w:rsidP="00084FC8">
      <w:r w:rsidRPr="00A1499C">
        <w:tab/>
      </w:r>
    </w:p>
    <w:p w14:paraId="3E9CE3C2" w14:textId="77777777" w:rsidR="00084FC8" w:rsidRPr="00D031EF" w:rsidRDefault="00084FC8" w:rsidP="00084FC8">
      <w:pPr>
        <w:rPr>
          <w:b/>
          <w:sz w:val="24"/>
          <w:lang w:eastAsia="fr-FR"/>
        </w:rPr>
      </w:pPr>
      <w:r w:rsidRPr="00D031EF">
        <w:rPr>
          <w:b/>
          <w:sz w:val="24"/>
          <w:lang w:eastAsia="fr-FR"/>
        </w:rPr>
        <w:t>Contexte professionnel</w:t>
      </w:r>
      <w:r>
        <w:rPr>
          <w:b/>
          <w:sz w:val="24"/>
          <w:lang w:eastAsia="fr-FR"/>
        </w:rPr>
        <w:t xml:space="preserve"> </w:t>
      </w:r>
    </w:p>
    <w:p w14:paraId="23DA554E" w14:textId="77777777" w:rsidR="00084FC8" w:rsidRDefault="00084FC8" w:rsidP="00084FC8">
      <w:pPr>
        <w:spacing w:before="120"/>
        <w:jc w:val="both"/>
      </w:pPr>
      <w:r>
        <w:t>M. Waits souhaite que vous diffusiez la note de service, créée dans la mission précédente, directement auprès du personnel administratif par mél. Vous devez convertit la note de service en fichier PDF afin de pouvoir l’envoyer aux personnes concernées</w:t>
      </w:r>
      <w:r w:rsidRPr="00B23DBD">
        <w:t xml:space="preserve"> </w:t>
      </w:r>
      <w:r>
        <w:t>en tant que pièce jointe.</w:t>
      </w:r>
    </w:p>
    <w:p w14:paraId="0A076449" w14:textId="77777777" w:rsidR="00084FC8" w:rsidRDefault="00084FC8" w:rsidP="00084FC8"/>
    <w:p w14:paraId="589EFAEB" w14:textId="77777777" w:rsidR="00084FC8" w:rsidRPr="00616ADE" w:rsidRDefault="00084FC8" w:rsidP="00084FC8">
      <w:pPr>
        <w:shd w:val="clear" w:color="auto" w:fill="FFFFFF" w:themeFill="background1"/>
        <w:rPr>
          <w:b/>
          <w:sz w:val="24"/>
        </w:rPr>
      </w:pPr>
      <w:r w:rsidRPr="00616ADE">
        <w:rPr>
          <w:b/>
          <w:sz w:val="24"/>
        </w:rPr>
        <w:t xml:space="preserve">Travail à </w:t>
      </w:r>
      <w:r>
        <w:rPr>
          <w:b/>
          <w:sz w:val="24"/>
        </w:rPr>
        <w:t>faire</w:t>
      </w:r>
    </w:p>
    <w:p w14:paraId="660CDE43" w14:textId="77777777" w:rsidR="00084FC8" w:rsidRDefault="00084FC8" w:rsidP="00084FC8">
      <w:pPr>
        <w:pStyle w:val="Paragraphedeliste"/>
        <w:numPr>
          <w:ilvl w:val="0"/>
          <w:numId w:val="5"/>
        </w:numPr>
        <w:shd w:val="clear" w:color="auto" w:fill="FFFFFF" w:themeFill="background1"/>
        <w:spacing w:before="120"/>
        <w:jc w:val="both"/>
      </w:pPr>
      <w:r>
        <w:t>Ouvrez votre note de service réalisée dans la mission 1 et sauvegardez la sous la forme d’un fichier PDF.</w:t>
      </w:r>
    </w:p>
    <w:p w14:paraId="16B7A8D4" w14:textId="77777777" w:rsidR="00084FC8" w:rsidRDefault="00084FC8" w:rsidP="00084FC8">
      <w:pPr>
        <w:pStyle w:val="Paragraphedeliste"/>
        <w:numPr>
          <w:ilvl w:val="0"/>
          <w:numId w:val="5"/>
        </w:numPr>
        <w:shd w:val="clear" w:color="auto" w:fill="FFFFFF" w:themeFill="background1"/>
        <w:spacing w:before="120"/>
        <w:jc w:val="both"/>
      </w:pPr>
      <w:r>
        <w:t>Envoyez la note de service au personnel (pour ce travail chaque membre du groupe doit envoyer la note de service au 3 autres membres de son groupe par mél).</w:t>
      </w:r>
    </w:p>
    <w:p w14:paraId="1ED4837E" w14:textId="77777777" w:rsidR="00084FC8" w:rsidRDefault="00084FC8" w:rsidP="00084FC8">
      <w:pPr>
        <w:shd w:val="clear" w:color="auto" w:fill="FFFFFF" w:themeFill="background1"/>
        <w:spacing w:before="120"/>
        <w:jc w:val="both"/>
      </w:pPr>
    </w:p>
    <w:bookmarkEnd w:id="0"/>
    <w:p w14:paraId="25496C6D" w14:textId="77777777" w:rsidR="001B014B" w:rsidRDefault="001B014B"/>
    <w:sectPr w:rsidR="001B014B" w:rsidSect="00090D4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4748"/>
    <w:multiLevelType w:val="multilevel"/>
    <w:tmpl w:val="79425F8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i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06027C4"/>
    <w:multiLevelType w:val="hybridMultilevel"/>
    <w:tmpl w:val="D3FC26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0044F2D"/>
    <w:multiLevelType w:val="hybridMultilevel"/>
    <w:tmpl w:val="68C0ED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D80194"/>
    <w:multiLevelType w:val="hybridMultilevel"/>
    <w:tmpl w:val="90AA7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82769003">
    <w:abstractNumId w:val="3"/>
  </w:num>
  <w:num w:numId="2" w16cid:durableId="403571740">
    <w:abstractNumId w:val="4"/>
  </w:num>
  <w:num w:numId="3" w16cid:durableId="586574410">
    <w:abstractNumId w:val="1"/>
  </w:num>
  <w:num w:numId="4" w16cid:durableId="876428165">
    <w:abstractNumId w:val="2"/>
  </w:num>
  <w:num w:numId="5" w16cid:durableId="135962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4C"/>
    <w:rsid w:val="00084FC8"/>
    <w:rsid w:val="00090D4C"/>
    <w:rsid w:val="001B014B"/>
    <w:rsid w:val="003F4619"/>
    <w:rsid w:val="005B4777"/>
    <w:rsid w:val="00744B11"/>
    <w:rsid w:val="00773058"/>
    <w:rsid w:val="00A57780"/>
    <w:rsid w:val="00F749C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B311"/>
  <w15:chartTrackingRefBased/>
  <w15:docId w15:val="{7C2C6B85-6914-4934-8BA8-B64C2B0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4C"/>
    <w:pPr>
      <w:spacing w:after="0" w:line="240" w:lineRule="auto"/>
    </w:pPr>
    <w:rPr>
      <w:rFonts w:ascii="Arial" w:hAnsi="Arial"/>
      <w:sz w:val="20"/>
    </w:rPr>
  </w:style>
  <w:style w:type="paragraph" w:styleId="Titre2">
    <w:name w:val="heading 2"/>
    <w:basedOn w:val="Normal"/>
    <w:link w:val="Titre2Car"/>
    <w:qFormat/>
    <w:rsid w:val="00090D4C"/>
    <w:pPr>
      <w:spacing w:before="120" w:after="120"/>
      <w:outlineLvl w:val="1"/>
    </w:pPr>
    <w:rPr>
      <w:rFonts w:ascii="Arial Black" w:eastAsia="Times New Roman" w:hAnsi="Arial Black"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90D4C"/>
    <w:rPr>
      <w:rFonts w:ascii="Arial Black" w:eastAsia="Times New Roman" w:hAnsi="Arial Black" w:cs="Arial"/>
      <w:b/>
      <w:color w:val="000000"/>
      <w:sz w:val="28"/>
      <w:szCs w:val="20"/>
      <w:lang w:eastAsia="fr-FR"/>
    </w:rPr>
  </w:style>
  <w:style w:type="character" w:styleId="Lienhypertexte">
    <w:name w:val="Hyperlink"/>
    <w:basedOn w:val="Policepardfaut"/>
    <w:uiPriority w:val="99"/>
    <w:unhideWhenUsed/>
    <w:rsid w:val="00090D4C"/>
    <w:rPr>
      <w:color w:val="0000FF"/>
      <w:u w:val="single"/>
    </w:rPr>
  </w:style>
  <w:style w:type="paragraph" w:styleId="Paragraphedeliste">
    <w:name w:val="List Paragraph"/>
    <w:basedOn w:val="Normal"/>
    <w:uiPriority w:val="34"/>
    <w:qFormat/>
    <w:rsid w:val="00090D4C"/>
    <w:pPr>
      <w:ind w:left="720"/>
      <w:contextualSpacing/>
    </w:pPr>
  </w:style>
  <w:style w:type="table" w:styleId="Grilledutableau">
    <w:name w:val="Table Grid"/>
    <w:basedOn w:val="TableauNormal"/>
    <w:uiPriority w:val="59"/>
    <w:rsid w:val="00090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090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558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2019-09-19T07:05:00Z</dcterms:created>
  <dcterms:modified xsi:type="dcterms:W3CDTF">2025-04-05T22:11:00Z</dcterms:modified>
</cp:coreProperties>
</file>