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84125" w14:textId="77777777" w:rsidR="00AE3DCD" w:rsidRDefault="00AE3DCD" w:rsidP="00AE3DCD">
      <w:pPr>
        <w:spacing w:before="100" w:beforeAutospacing="1" w:after="100" w:afterAutospacing="1"/>
        <w:jc w:val="center"/>
        <w:outlineLvl w:val="1"/>
        <w:rPr>
          <w:rFonts w:ascii="Times New Roman" w:eastAsia="Times New Roman" w:hAnsi="Times New Roman" w:cs="Times New Roman"/>
          <w:b/>
          <w:bCs/>
          <w:color w:val="000000"/>
          <w:sz w:val="36"/>
          <w:szCs w:val="36"/>
          <w:lang w:eastAsia="fr-FR"/>
        </w:rPr>
      </w:pPr>
      <w:r>
        <w:rPr>
          <w:rFonts w:ascii="Times New Roman" w:eastAsia="Times New Roman" w:hAnsi="Times New Roman" w:cs="Times New Roman"/>
          <w:b/>
          <w:bCs/>
          <w:color w:val="000000"/>
          <w:sz w:val="36"/>
          <w:szCs w:val="36"/>
          <w:lang w:eastAsia="fr-FR"/>
        </w:rPr>
        <w:t>Congés payés</w:t>
      </w:r>
    </w:p>
    <w:p w14:paraId="1847E848" w14:textId="77777777" w:rsidR="00AE3DCD" w:rsidRPr="00AE3DCD" w:rsidRDefault="00AE3DCD" w:rsidP="00AE3DCD">
      <w:pPr>
        <w:spacing w:before="100" w:beforeAutospacing="1" w:after="100" w:afterAutospacing="1"/>
        <w:outlineLvl w:val="1"/>
        <w:rPr>
          <w:rFonts w:ascii="Times New Roman" w:eastAsia="Times New Roman" w:hAnsi="Times New Roman" w:cs="Times New Roman"/>
          <w:b/>
          <w:bCs/>
          <w:color w:val="000000"/>
          <w:sz w:val="28"/>
          <w:szCs w:val="36"/>
          <w:lang w:eastAsia="fr-FR"/>
        </w:rPr>
      </w:pPr>
      <w:r w:rsidRPr="00AE3DCD">
        <w:rPr>
          <w:rFonts w:ascii="Times New Roman" w:eastAsia="Times New Roman" w:hAnsi="Times New Roman" w:cs="Times New Roman"/>
          <w:b/>
          <w:bCs/>
          <w:color w:val="000000"/>
          <w:sz w:val="28"/>
          <w:szCs w:val="36"/>
          <w:lang w:eastAsia="fr-FR"/>
        </w:rPr>
        <w:t>Quelle est leur durée ?</w:t>
      </w:r>
    </w:p>
    <w:p w14:paraId="19A6E2B5" w14:textId="77777777" w:rsidR="00AE3DCD" w:rsidRPr="00AE3DCD" w:rsidRDefault="00AE3DCD" w:rsidP="00AE3DCD">
      <w:pPr>
        <w:spacing w:beforeAutospacing="1" w:after="100" w:afterAutospacing="1"/>
        <w:rPr>
          <w:rFonts w:ascii="Times New Roman" w:eastAsia="Times New Roman" w:hAnsi="Times New Roman" w:cs="Times New Roman"/>
          <w:color w:val="000000"/>
          <w:sz w:val="24"/>
          <w:szCs w:val="24"/>
          <w:lang w:eastAsia="fr-FR"/>
        </w:rPr>
      </w:pPr>
      <w:r w:rsidRPr="00AE3DCD">
        <w:rPr>
          <w:rFonts w:ascii="Times New Roman" w:eastAsia="Times New Roman" w:hAnsi="Times New Roman" w:cs="Times New Roman"/>
          <w:color w:val="000000"/>
          <w:sz w:val="24"/>
          <w:szCs w:val="24"/>
          <w:lang w:eastAsia="fr-FR"/>
        </w:rPr>
        <w:t xml:space="preserve">Tout salarié a droit à 2 jours 1/2 ouvrables (en incluant les jours de repos consécutifs à la réduction du temps de travail ou RTT, le samedi ou le lundi même si ces jours ne sont pas travaillés dans l'entreprise) de congé payé par mois de travail effectif au cours d'une période, dite de référence, qui se situe entre le 1er juin de l'année précédente et le 31 mai de l'année en cours. </w:t>
      </w:r>
    </w:p>
    <w:p w14:paraId="3253F759" w14:textId="77777777" w:rsidR="00AE3DCD" w:rsidRPr="00AE3DCD" w:rsidRDefault="00AE3DCD" w:rsidP="00AE3DCD">
      <w:pPr>
        <w:spacing w:before="100" w:beforeAutospacing="1" w:after="100" w:afterAutospacing="1"/>
        <w:rPr>
          <w:rFonts w:ascii="Times New Roman" w:eastAsia="Times New Roman" w:hAnsi="Times New Roman" w:cs="Times New Roman"/>
          <w:color w:val="000000"/>
          <w:sz w:val="24"/>
          <w:szCs w:val="24"/>
          <w:lang w:eastAsia="fr-FR"/>
        </w:rPr>
      </w:pPr>
      <w:r w:rsidRPr="00AE3DCD">
        <w:rPr>
          <w:rFonts w:ascii="Times New Roman" w:eastAsia="Times New Roman" w:hAnsi="Times New Roman" w:cs="Times New Roman"/>
          <w:color w:val="000000"/>
          <w:sz w:val="24"/>
          <w:szCs w:val="24"/>
          <w:lang w:eastAsia="fr-FR"/>
        </w:rPr>
        <w:t>La durée de ces congés ne peu</w:t>
      </w:r>
      <w:r>
        <w:rPr>
          <w:rFonts w:ascii="Times New Roman" w:eastAsia="Times New Roman" w:hAnsi="Times New Roman" w:cs="Times New Roman"/>
          <w:color w:val="000000"/>
          <w:sz w:val="24"/>
          <w:szCs w:val="24"/>
          <w:lang w:eastAsia="fr-FR"/>
        </w:rPr>
        <w:t>t dépasser 30 jours ouvrables (</w:t>
      </w:r>
      <w:r w:rsidRPr="00AE3DCD">
        <w:rPr>
          <w:rFonts w:ascii="Times New Roman" w:eastAsia="Times New Roman" w:hAnsi="Times New Roman" w:cs="Times New Roman"/>
          <w:color w:val="000000"/>
          <w:sz w:val="24"/>
          <w:szCs w:val="24"/>
          <w:lang w:eastAsia="fr-FR"/>
        </w:rPr>
        <w:t xml:space="preserve">soit 5 semaines). </w:t>
      </w:r>
    </w:p>
    <w:p w14:paraId="5441010C" w14:textId="77777777" w:rsidR="00475567" w:rsidRDefault="00AE3DCD" w:rsidP="00CB08E0">
      <w:pPr>
        <w:spacing w:before="100" w:beforeAutospacing="1" w:after="100" w:afterAutospacing="1"/>
        <w:rPr>
          <w:rFonts w:ascii="Times New Roman" w:eastAsia="Times New Roman" w:hAnsi="Times New Roman" w:cs="Times New Roman"/>
          <w:color w:val="000000"/>
          <w:sz w:val="24"/>
          <w:szCs w:val="24"/>
          <w:lang w:eastAsia="fr-FR"/>
        </w:rPr>
      </w:pPr>
      <w:r w:rsidRPr="00AE3DCD">
        <w:rPr>
          <w:rFonts w:ascii="Times New Roman" w:eastAsia="Times New Roman" w:hAnsi="Times New Roman" w:cs="Times New Roman"/>
          <w:color w:val="000000"/>
          <w:sz w:val="24"/>
          <w:szCs w:val="24"/>
          <w:lang w:eastAsia="fr-FR"/>
        </w:rPr>
        <w:t xml:space="preserve">Pour prétendre à ces congés, le salarié doit avoir été présent dans l'entreprise au moins 1 mois (de date à date) dans la période de référence. </w:t>
      </w:r>
    </w:p>
    <w:p w14:paraId="5A44D0A5" w14:textId="748959A5" w:rsidR="00AE3DCD" w:rsidRPr="00AE3DCD" w:rsidRDefault="00AE3DCD" w:rsidP="00CB08E0">
      <w:pPr>
        <w:spacing w:before="100" w:beforeAutospacing="1" w:after="100" w:afterAutospacing="1"/>
        <w:rPr>
          <w:rFonts w:ascii="Times New Roman" w:eastAsia="Times New Roman" w:hAnsi="Times New Roman" w:cs="Times New Roman"/>
          <w:color w:val="000000"/>
          <w:sz w:val="24"/>
          <w:szCs w:val="24"/>
          <w:lang w:eastAsia="fr-FR"/>
        </w:rPr>
      </w:pPr>
      <w:r w:rsidRPr="00AE3DCD">
        <w:rPr>
          <w:rFonts w:ascii="Times New Roman" w:eastAsia="Times New Roman" w:hAnsi="Times New Roman" w:cs="Times New Roman"/>
          <w:color w:val="000000"/>
          <w:sz w:val="24"/>
          <w:szCs w:val="24"/>
          <w:lang w:eastAsia="fr-FR"/>
        </w:rPr>
        <w:t xml:space="preserve"> </w:t>
      </w:r>
    </w:p>
    <w:sectPr w:rsidR="00AE3DCD" w:rsidRPr="00AE3DCD" w:rsidSect="008821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534C9"/>
    <w:multiLevelType w:val="multilevel"/>
    <w:tmpl w:val="7E646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8E04E1"/>
    <w:multiLevelType w:val="multilevel"/>
    <w:tmpl w:val="666A8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F106A1"/>
    <w:multiLevelType w:val="multilevel"/>
    <w:tmpl w:val="07049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084342"/>
    <w:multiLevelType w:val="multilevel"/>
    <w:tmpl w:val="0B2E5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4249370">
    <w:abstractNumId w:val="1"/>
  </w:num>
  <w:num w:numId="2" w16cid:durableId="1054082311">
    <w:abstractNumId w:val="3"/>
  </w:num>
  <w:num w:numId="3" w16cid:durableId="33389258">
    <w:abstractNumId w:val="0"/>
  </w:num>
  <w:num w:numId="4" w16cid:durableId="1242714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E3DCD"/>
    <w:rsid w:val="00475567"/>
    <w:rsid w:val="00724A4E"/>
    <w:rsid w:val="00771C53"/>
    <w:rsid w:val="008821EC"/>
    <w:rsid w:val="008B4C6F"/>
    <w:rsid w:val="009E7A10"/>
    <w:rsid w:val="00AE3DCD"/>
    <w:rsid w:val="00B45B9A"/>
    <w:rsid w:val="00CB08E0"/>
    <w:rsid w:val="00D26BE9"/>
    <w:rsid w:val="00E65F5F"/>
    <w:rsid w:val="00F548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D4BAE"/>
  <w15:docId w15:val="{8069DDB4-AE91-4529-A23C-8A2B68D53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1EC"/>
  </w:style>
  <w:style w:type="paragraph" w:styleId="Titre2">
    <w:name w:val="heading 2"/>
    <w:basedOn w:val="Normal"/>
    <w:link w:val="Titre2Car"/>
    <w:uiPriority w:val="9"/>
    <w:qFormat/>
    <w:rsid w:val="00AE3DCD"/>
    <w:pPr>
      <w:spacing w:before="100" w:beforeAutospacing="1" w:after="100" w:afterAutospacing="1"/>
      <w:outlineLvl w:val="1"/>
    </w:pPr>
    <w:rPr>
      <w:rFonts w:ascii="Times New Roman" w:eastAsia="Times New Roman" w:hAnsi="Times New Roman" w:cs="Times New Roman"/>
      <w:b/>
      <w:bCs/>
      <w:color w:val="000000"/>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E3DCD"/>
    <w:rPr>
      <w:rFonts w:ascii="Times New Roman" w:eastAsia="Times New Roman" w:hAnsi="Times New Roman" w:cs="Times New Roman"/>
      <w:b/>
      <w:bCs/>
      <w:color w:val="000000"/>
      <w:sz w:val="36"/>
      <w:szCs w:val="36"/>
      <w:lang w:eastAsia="fr-FR"/>
    </w:rPr>
  </w:style>
  <w:style w:type="paragraph" w:styleId="NormalWeb">
    <w:name w:val="Normal (Web)"/>
    <w:basedOn w:val="Normal"/>
    <w:uiPriority w:val="99"/>
    <w:semiHidden/>
    <w:unhideWhenUsed/>
    <w:rsid w:val="00AE3DCD"/>
    <w:pPr>
      <w:spacing w:before="100" w:beforeAutospacing="1" w:after="100" w:afterAutospacing="1"/>
    </w:pPr>
    <w:rPr>
      <w:rFonts w:ascii="Times New Roman" w:eastAsia="Times New Roman" w:hAnsi="Times New Roman" w:cs="Times New Roman"/>
      <w:color w:val="000000"/>
      <w:sz w:val="24"/>
      <w:szCs w:val="24"/>
      <w:lang w:eastAsia="fr-FR"/>
    </w:rPr>
  </w:style>
  <w:style w:type="character" w:styleId="Marquedecommentaire">
    <w:name w:val="annotation reference"/>
    <w:basedOn w:val="Policepardfaut"/>
    <w:uiPriority w:val="99"/>
    <w:semiHidden/>
    <w:unhideWhenUsed/>
    <w:rsid w:val="00AE3DCD"/>
    <w:rPr>
      <w:sz w:val="16"/>
      <w:szCs w:val="16"/>
    </w:rPr>
  </w:style>
  <w:style w:type="paragraph" w:styleId="Commentaire">
    <w:name w:val="annotation text"/>
    <w:basedOn w:val="Normal"/>
    <w:link w:val="CommentaireCar"/>
    <w:uiPriority w:val="99"/>
    <w:semiHidden/>
    <w:unhideWhenUsed/>
    <w:rsid w:val="00AE3DCD"/>
    <w:rPr>
      <w:sz w:val="20"/>
      <w:szCs w:val="20"/>
    </w:rPr>
  </w:style>
  <w:style w:type="character" w:customStyle="1" w:styleId="CommentaireCar">
    <w:name w:val="Commentaire Car"/>
    <w:basedOn w:val="Policepardfaut"/>
    <w:link w:val="Commentaire"/>
    <w:uiPriority w:val="99"/>
    <w:semiHidden/>
    <w:rsid w:val="00AE3DCD"/>
    <w:rPr>
      <w:sz w:val="20"/>
      <w:szCs w:val="20"/>
    </w:rPr>
  </w:style>
  <w:style w:type="paragraph" w:styleId="Objetducommentaire">
    <w:name w:val="annotation subject"/>
    <w:basedOn w:val="Commentaire"/>
    <w:next w:val="Commentaire"/>
    <w:link w:val="ObjetducommentaireCar"/>
    <w:uiPriority w:val="99"/>
    <w:semiHidden/>
    <w:unhideWhenUsed/>
    <w:rsid w:val="00AE3DCD"/>
    <w:rPr>
      <w:b/>
      <w:bCs/>
    </w:rPr>
  </w:style>
  <w:style w:type="character" w:customStyle="1" w:styleId="ObjetducommentaireCar">
    <w:name w:val="Objet du commentaire Car"/>
    <w:basedOn w:val="CommentaireCar"/>
    <w:link w:val="Objetducommentaire"/>
    <w:uiPriority w:val="99"/>
    <w:semiHidden/>
    <w:rsid w:val="00AE3DCD"/>
    <w:rPr>
      <w:b/>
      <w:bCs/>
      <w:sz w:val="20"/>
      <w:szCs w:val="20"/>
    </w:rPr>
  </w:style>
  <w:style w:type="paragraph" w:styleId="Textedebulles">
    <w:name w:val="Balloon Text"/>
    <w:basedOn w:val="Normal"/>
    <w:link w:val="TextedebullesCar"/>
    <w:uiPriority w:val="99"/>
    <w:semiHidden/>
    <w:unhideWhenUsed/>
    <w:rsid w:val="00AE3DCD"/>
    <w:rPr>
      <w:rFonts w:ascii="Tahoma" w:hAnsi="Tahoma" w:cs="Tahoma"/>
      <w:sz w:val="16"/>
      <w:szCs w:val="16"/>
    </w:rPr>
  </w:style>
  <w:style w:type="character" w:customStyle="1" w:styleId="TextedebullesCar">
    <w:name w:val="Texte de bulles Car"/>
    <w:basedOn w:val="Policepardfaut"/>
    <w:link w:val="Textedebulles"/>
    <w:uiPriority w:val="99"/>
    <w:semiHidden/>
    <w:rsid w:val="00AE3DCD"/>
    <w:rPr>
      <w:rFonts w:ascii="Tahoma" w:hAnsi="Tahoma" w:cs="Tahoma"/>
      <w:sz w:val="16"/>
      <w:szCs w:val="16"/>
    </w:rPr>
  </w:style>
  <w:style w:type="paragraph" w:styleId="Rvision">
    <w:name w:val="Revision"/>
    <w:hidden/>
    <w:uiPriority w:val="99"/>
    <w:semiHidden/>
    <w:rsid w:val="00AE3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393873">
      <w:bodyDiv w:val="1"/>
      <w:marLeft w:val="0"/>
      <w:marRight w:val="0"/>
      <w:marTop w:val="0"/>
      <w:marBottom w:val="0"/>
      <w:divBdr>
        <w:top w:val="none" w:sz="0" w:space="0" w:color="auto"/>
        <w:left w:val="none" w:sz="0" w:space="0" w:color="auto"/>
        <w:bottom w:val="none" w:sz="0" w:space="0" w:color="auto"/>
        <w:right w:val="none" w:sz="0" w:space="0" w:color="auto"/>
      </w:divBdr>
      <w:divsChild>
        <w:div w:id="318195315">
          <w:blockQuote w:val="1"/>
          <w:marLeft w:val="720"/>
          <w:marRight w:val="720"/>
          <w:marTop w:val="100"/>
          <w:marBottom w:val="100"/>
          <w:divBdr>
            <w:top w:val="none" w:sz="0" w:space="0" w:color="auto"/>
            <w:left w:val="none" w:sz="0" w:space="0" w:color="auto"/>
            <w:bottom w:val="none" w:sz="0" w:space="0" w:color="auto"/>
            <w:right w:val="none" w:sz="0" w:space="0" w:color="auto"/>
          </w:divBdr>
        </w:div>
        <w:div w:id="976684082">
          <w:blockQuote w:val="1"/>
          <w:marLeft w:val="720"/>
          <w:marRight w:val="720"/>
          <w:marTop w:val="100"/>
          <w:marBottom w:val="100"/>
          <w:divBdr>
            <w:top w:val="none" w:sz="0" w:space="0" w:color="auto"/>
            <w:left w:val="none" w:sz="0" w:space="0" w:color="auto"/>
            <w:bottom w:val="none" w:sz="0" w:space="0" w:color="auto"/>
            <w:right w:val="none" w:sz="0" w:space="0" w:color="auto"/>
          </w:divBdr>
        </w:div>
        <w:div w:id="93718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545</Characters>
  <Application>Microsoft Office Word</Application>
  <DocSecurity>0</DocSecurity>
  <Lines>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dc:creator>
  <cp:lastModifiedBy>Claude Terrier</cp:lastModifiedBy>
  <cp:revision>4</cp:revision>
  <dcterms:created xsi:type="dcterms:W3CDTF">2007-03-28T07:39:00Z</dcterms:created>
  <dcterms:modified xsi:type="dcterms:W3CDTF">2025-04-01T14:24:00Z</dcterms:modified>
</cp:coreProperties>
</file>