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62"/>
        <w:gridCol w:w="6955"/>
        <w:gridCol w:w="797"/>
        <w:gridCol w:w="856"/>
        <w:gridCol w:w="6"/>
      </w:tblGrid>
      <w:tr w:rsidR="005050C1" w:rsidRPr="005050C1" w14:paraId="4B99A228" w14:textId="77777777" w:rsidTr="0007092B">
        <w:trPr>
          <w:trHeight w:val="386"/>
        </w:trPr>
        <w:tc>
          <w:tcPr>
            <w:tcW w:w="9876" w:type="dxa"/>
            <w:gridSpan w:val="5"/>
            <w:shd w:val="clear" w:color="auto" w:fill="FFFF00"/>
          </w:tcPr>
          <w:p w14:paraId="2774EC4A" w14:textId="77777777" w:rsidR="005050C1" w:rsidRPr="005050C1" w:rsidRDefault="005050C1" w:rsidP="005050C1">
            <w:pPr>
              <w:pStyle w:val="Titre2"/>
              <w:spacing w:before="120" w:after="120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</w:pPr>
            <w:r w:rsidRPr="005050C1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Réflexion 5 – Réussir son projet de e-commerce.</w:t>
            </w:r>
          </w:p>
        </w:tc>
      </w:tr>
      <w:tr w:rsidR="005050C1" w:rsidRPr="00BD36BB" w14:paraId="33E3DE78" w14:textId="77777777" w:rsidTr="0007092B">
        <w:trPr>
          <w:gridAfter w:val="1"/>
          <w:wAfter w:w="6" w:type="dxa"/>
          <w:trHeight w:val="504"/>
        </w:trPr>
        <w:tc>
          <w:tcPr>
            <w:tcW w:w="1262" w:type="dxa"/>
            <w:shd w:val="clear" w:color="auto" w:fill="FFFF00"/>
            <w:vAlign w:val="center"/>
          </w:tcPr>
          <w:p w14:paraId="5FEEB91D" w14:textId="77777777" w:rsidR="005050C1" w:rsidRPr="00BD36BB" w:rsidRDefault="005050C1" w:rsidP="0007092B">
            <w:pPr>
              <w:jc w:val="center"/>
              <w:rPr>
                <w:rFonts w:cs="Arial"/>
              </w:rPr>
            </w:pPr>
            <w:r w:rsidRPr="00BD36BB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20’</w:t>
            </w:r>
          </w:p>
        </w:tc>
        <w:tc>
          <w:tcPr>
            <w:tcW w:w="6955" w:type="dxa"/>
            <w:shd w:val="clear" w:color="auto" w:fill="FFFF00"/>
            <w:vAlign w:val="center"/>
          </w:tcPr>
          <w:p w14:paraId="64406C8B" w14:textId="77777777" w:rsidR="005050C1" w:rsidRPr="00BD36BB" w:rsidRDefault="005050C1" w:rsidP="0007092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370BE02" wp14:editId="77364A16">
                  <wp:extent cx="288000" cy="288000"/>
                  <wp:effectExtent l="0" t="0" r="0" b="0"/>
                  <wp:docPr id="76932088" name="Graphique 7693208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Graphique 93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78C51564" wp14:editId="3BD290A5">
                  <wp:extent cx="324000" cy="324000"/>
                  <wp:effectExtent l="0" t="0" r="0" b="0"/>
                  <wp:docPr id="1564129037" name="Graphique 156412903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Graphique 93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shd w:val="clear" w:color="auto" w:fill="FFFF00"/>
            <w:vAlign w:val="center"/>
          </w:tcPr>
          <w:p w14:paraId="1690F6A0" w14:textId="77777777" w:rsidR="005050C1" w:rsidRPr="00BD36BB" w:rsidRDefault="005050C1" w:rsidP="0007092B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803D266" wp14:editId="65AB5F54">
                  <wp:extent cx="369416" cy="360000"/>
                  <wp:effectExtent l="0" t="0" r="0" b="2540"/>
                  <wp:docPr id="1040948970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34642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shd w:val="clear" w:color="auto" w:fill="FFFF00"/>
            <w:vAlign w:val="center"/>
          </w:tcPr>
          <w:p w14:paraId="525221B4" w14:textId="77777777" w:rsidR="005050C1" w:rsidRPr="00BD36BB" w:rsidRDefault="005050C1" w:rsidP="000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47DA6089" w14:textId="77777777" w:rsidR="005050C1" w:rsidRDefault="005050C1" w:rsidP="005050C1">
      <w:pPr>
        <w:spacing w:before="120"/>
        <w:rPr>
          <w:rFonts w:cs="Arial"/>
          <w:b/>
          <w:sz w:val="24"/>
        </w:rPr>
      </w:pPr>
      <w:r w:rsidRPr="00E942FE">
        <w:rPr>
          <w:rFonts w:cs="Arial"/>
          <w:b/>
          <w:sz w:val="24"/>
        </w:rPr>
        <w:t>Travail à faire</w:t>
      </w:r>
      <w:r w:rsidRPr="00E942FE">
        <w:rPr>
          <w:rFonts w:cs="Arial"/>
          <w:b/>
          <w:sz w:val="24"/>
        </w:rPr>
        <w:tab/>
      </w:r>
    </w:p>
    <w:p w14:paraId="1FB6316D" w14:textId="77777777" w:rsidR="005050C1" w:rsidRDefault="005050C1" w:rsidP="005050C1">
      <w:pPr>
        <w:spacing w:before="60" w:after="60"/>
      </w:pPr>
      <w:r w:rsidRPr="009476A8">
        <w:t>Après avoir lu ce document, répondez aux questions suivantes.</w:t>
      </w:r>
    </w:p>
    <w:p w14:paraId="2B92EB48" w14:textId="77777777" w:rsidR="005050C1" w:rsidRDefault="005050C1" w:rsidP="005050C1">
      <w:pPr>
        <w:pStyle w:val="Paragraphedeliste"/>
        <w:numPr>
          <w:ilvl w:val="0"/>
          <w:numId w:val="5"/>
        </w:numPr>
        <w:ind w:left="284" w:hanging="284"/>
        <w:jc w:val="left"/>
      </w:pPr>
      <w:r>
        <w:t>P</w:t>
      </w:r>
      <w:r w:rsidRPr="00D2329D">
        <w:t xml:space="preserve">ourquoi est-il important de bien choisir le nom de son projet e-commerce et quels critères doit-il respecter ? </w:t>
      </w:r>
    </w:p>
    <w:p w14:paraId="3E58E3FA" w14:textId="77777777" w:rsidR="005050C1" w:rsidRDefault="005050C1" w:rsidP="005050C1">
      <w:pPr>
        <w:pStyle w:val="Paragraphedeliste"/>
        <w:numPr>
          <w:ilvl w:val="0"/>
          <w:numId w:val="5"/>
        </w:numPr>
        <w:ind w:left="284" w:hanging="284"/>
        <w:jc w:val="left"/>
      </w:pPr>
      <w:r w:rsidRPr="00D2329D">
        <w:t xml:space="preserve">Quels sont les avantages et inconvénients d’utiliser un logiciel </w:t>
      </w:r>
      <w:proofErr w:type="spellStart"/>
      <w:r w:rsidRPr="00D2329D">
        <w:t>CMS</w:t>
      </w:r>
      <w:proofErr w:type="spellEnd"/>
      <w:r w:rsidRPr="00D2329D">
        <w:t xml:space="preserve"> par rapport à une plateforme développée sur mesure ?</w:t>
      </w:r>
    </w:p>
    <w:p w14:paraId="732EB7D9" w14:textId="77777777" w:rsidR="005050C1" w:rsidRDefault="005050C1" w:rsidP="005050C1">
      <w:pPr>
        <w:pStyle w:val="Paragraphedeliste"/>
        <w:numPr>
          <w:ilvl w:val="0"/>
          <w:numId w:val="5"/>
        </w:numPr>
        <w:ind w:left="284" w:hanging="284"/>
        <w:jc w:val="left"/>
      </w:pPr>
      <w:r w:rsidRPr="00D2329D">
        <w:t xml:space="preserve">Quels sont les moyens de paiement et de livraison les plus couramment utilisés pour un site e-commerce ? </w:t>
      </w:r>
    </w:p>
    <w:p w14:paraId="624FEB5A" w14:textId="77777777" w:rsidR="005050C1" w:rsidRDefault="005050C1" w:rsidP="005050C1">
      <w:pPr>
        <w:pStyle w:val="Paragraphedeliste"/>
        <w:numPr>
          <w:ilvl w:val="0"/>
          <w:numId w:val="5"/>
        </w:numPr>
        <w:ind w:left="284" w:hanging="284"/>
        <w:jc w:val="left"/>
      </w:pPr>
      <w:r w:rsidRPr="00D2329D">
        <w:t>Quels sont les critères à prendre en compte pour bien gérer son stock et quelles sont les alternatives au stockage traditionnel ?</w:t>
      </w:r>
    </w:p>
    <w:p w14:paraId="2F04CEB6" w14:textId="77777777" w:rsidR="005050C1" w:rsidRDefault="005050C1" w:rsidP="005050C1">
      <w:pPr>
        <w:pStyle w:val="Paragraphedeliste"/>
        <w:numPr>
          <w:ilvl w:val="0"/>
          <w:numId w:val="5"/>
        </w:numPr>
        <w:ind w:left="284" w:hanging="284"/>
        <w:jc w:val="left"/>
      </w:pPr>
      <w:r w:rsidRPr="00D2329D">
        <w:t>Quels sont les cinq piliers d’une stratégie e-marketing efficace et comment peuvent-ils contribuer au succès d’un site e-commerce ?</w:t>
      </w:r>
    </w:p>
    <w:p w14:paraId="667AEEFC" w14:textId="77777777" w:rsidR="005050C1" w:rsidRPr="009476A8" w:rsidRDefault="005050C1" w:rsidP="005050C1">
      <w:pPr>
        <w:spacing w:before="240"/>
        <w:rPr>
          <w:rFonts w:cs="Arial"/>
          <w:b/>
          <w:sz w:val="24"/>
        </w:rPr>
      </w:pPr>
      <w:r w:rsidRPr="009476A8">
        <w:rPr>
          <w:b/>
          <w:bCs/>
          <w:color w:val="FFFFFF" w:themeColor="background1"/>
          <w:sz w:val="24"/>
          <w:szCs w:val="28"/>
          <w:highlight w:val="red"/>
        </w:rPr>
        <w:t>Doc</w:t>
      </w:r>
      <w:r>
        <w:rPr>
          <w:b/>
          <w:bCs/>
          <w:color w:val="FFFFFF" w:themeColor="background1"/>
          <w:sz w:val="24"/>
          <w:szCs w:val="28"/>
          <w:highlight w:val="red"/>
        </w:rPr>
        <w:t xml:space="preserve">. </w:t>
      </w:r>
      <w:r w:rsidRPr="009476A8">
        <w:rPr>
          <w:b/>
          <w:bCs/>
          <w:color w:val="FFFFFF" w:themeColor="background1"/>
          <w:sz w:val="24"/>
          <w:szCs w:val="28"/>
        </w:rPr>
        <w:t xml:space="preserve"> </w:t>
      </w:r>
      <w:r w:rsidRPr="009476A8">
        <w:rPr>
          <w:rFonts w:cs="Arial"/>
          <w:b/>
          <w:sz w:val="24"/>
        </w:rPr>
        <w:t>Les 5 points clés pour réaliser son projet e-commerce</w:t>
      </w:r>
    </w:p>
    <w:p w14:paraId="152F35B5" w14:textId="77777777" w:rsidR="005050C1" w:rsidRPr="009476A8" w:rsidRDefault="005050C1" w:rsidP="005050C1">
      <w:pPr>
        <w:spacing w:before="120"/>
      </w:pPr>
      <w:r w:rsidRPr="00DF7BFA">
        <w:rPr>
          <w:szCs w:val="20"/>
        </w:rPr>
        <w:t>Plusieurs étapes importantes sont à étudier à la base d</w:t>
      </w:r>
      <w:r>
        <w:rPr>
          <w:szCs w:val="20"/>
        </w:rPr>
        <w:t>’un</w:t>
      </w:r>
      <w:r w:rsidRPr="00DF7BFA">
        <w:rPr>
          <w:szCs w:val="20"/>
        </w:rPr>
        <w:t xml:space="preserve"> </w:t>
      </w:r>
      <w:r w:rsidRPr="00212334">
        <w:rPr>
          <w:szCs w:val="20"/>
        </w:rPr>
        <w:t>projet </w:t>
      </w:r>
      <w:r w:rsidRPr="00212334">
        <w:rPr>
          <w:rFonts w:cs="Arial"/>
          <w:szCs w:val="20"/>
        </w:rPr>
        <w:t>e-commerçant</w:t>
      </w:r>
      <w:r w:rsidRPr="00212334">
        <w:rPr>
          <w:szCs w:val="20"/>
        </w:rPr>
        <w:t>.</w:t>
      </w:r>
      <w:r w:rsidRPr="00DF7BFA">
        <w:rPr>
          <w:szCs w:val="20"/>
        </w:rPr>
        <w:t xml:space="preserve"> Il est important de ne</w:t>
      </w:r>
      <w:r w:rsidRPr="009476A8">
        <w:t xml:space="preserve"> pas se lancer sans avoir </w:t>
      </w:r>
      <w:r>
        <w:t>au préalable</w:t>
      </w:r>
      <w:r w:rsidRPr="009476A8">
        <w:t>, quelques notions en matière de web et d’informatique. Une fois que vous aurez choisi votre produit, analysé la concurrence et rédig</w:t>
      </w:r>
      <w:r>
        <w:t>é</w:t>
      </w:r>
      <w:r w:rsidRPr="009476A8">
        <w:t xml:space="preserve"> votre business plan, voici 5 points clés à prendre en compte.</w:t>
      </w:r>
    </w:p>
    <w:p w14:paraId="4F2C1368" w14:textId="77777777" w:rsidR="005050C1" w:rsidRPr="00DF7BFA" w:rsidRDefault="005050C1" w:rsidP="005050C1">
      <w:pPr>
        <w:spacing w:before="120" w:after="120"/>
        <w:rPr>
          <w:b/>
          <w:bCs/>
          <w:sz w:val="22"/>
          <w:szCs w:val="24"/>
        </w:rPr>
      </w:pPr>
      <w:r w:rsidRPr="00DF7BFA">
        <w:rPr>
          <w:b/>
          <w:bCs/>
          <w:sz w:val="22"/>
          <w:szCs w:val="24"/>
        </w:rPr>
        <w:t>1. Trouvez le nom de votre projet e-commerce et le bon prestataire</w:t>
      </w:r>
    </w:p>
    <w:p w14:paraId="68F14E87" w14:textId="77777777" w:rsidR="005050C1" w:rsidRDefault="005050C1" w:rsidP="005050C1">
      <w:pPr>
        <w:spacing w:before="120"/>
      </w:pPr>
      <w:r w:rsidRPr="009476A8">
        <w:t>Élément incontournable, le nom d</w:t>
      </w:r>
      <w:r>
        <w:t xml:space="preserve">u site </w:t>
      </w:r>
      <w:r w:rsidRPr="009476A8">
        <w:t>d</w:t>
      </w:r>
      <w:r>
        <w:t>oit</w:t>
      </w:r>
      <w:r w:rsidRPr="009476A8">
        <w:t xml:space="preserve"> être facilement mémorisable. </w:t>
      </w:r>
      <w:r>
        <w:t xml:space="preserve">Il doit être </w:t>
      </w:r>
      <w:r w:rsidRPr="009476A8">
        <w:t>court</w:t>
      </w:r>
      <w:r>
        <w:t xml:space="preserve">, </w:t>
      </w:r>
      <w:r w:rsidRPr="009476A8">
        <w:t>simple</w:t>
      </w:r>
      <w:r>
        <w:t xml:space="preserve"> et</w:t>
      </w:r>
      <w:r w:rsidRPr="009476A8">
        <w:t xml:space="preserve"> facile à prononcer. Il doit également </w:t>
      </w:r>
      <w:r>
        <w:t>évoquer les</w:t>
      </w:r>
      <w:r w:rsidRPr="009476A8">
        <w:t xml:space="preserve"> produits commercialis</w:t>
      </w:r>
      <w:r>
        <w:t>és</w:t>
      </w:r>
      <w:r w:rsidRPr="009476A8">
        <w:t xml:space="preserve">. </w:t>
      </w:r>
    </w:p>
    <w:p w14:paraId="0C5E7167" w14:textId="77777777" w:rsidR="005050C1" w:rsidRDefault="005050C1" w:rsidP="005050C1">
      <w:pPr>
        <w:spacing w:before="120"/>
      </w:pPr>
      <w:r w:rsidRPr="009476A8">
        <w:t xml:space="preserve">Vient ensuite le choix du prestataire. </w:t>
      </w:r>
      <w:r>
        <w:t>Quel</w:t>
      </w:r>
      <w:r w:rsidRPr="009476A8">
        <w:t xml:space="preserve"> type de plateforme souhait</w:t>
      </w:r>
      <w:r>
        <w:t>ez-vous ?</w:t>
      </w:r>
    </w:p>
    <w:p w14:paraId="1E314686" w14:textId="77777777" w:rsidR="005050C1" w:rsidRPr="00D030E1" w:rsidRDefault="005050C1" w:rsidP="005050C1">
      <w:pPr>
        <w:pStyle w:val="Paragraphedeliste"/>
        <w:numPr>
          <w:ilvl w:val="0"/>
          <w:numId w:val="3"/>
        </w:numPr>
        <w:ind w:left="284" w:hanging="284"/>
      </w:pPr>
      <w:r w:rsidRPr="009476A8">
        <w:t xml:space="preserve">une plateforme </w:t>
      </w:r>
      <w:r>
        <w:t>conçue par</w:t>
      </w:r>
      <w:r w:rsidRPr="009476A8">
        <w:t xml:space="preserve"> un développeur web spécialisé qui personnaliser</w:t>
      </w:r>
      <w:r>
        <w:t>a</w:t>
      </w:r>
      <w:r w:rsidRPr="009476A8">
        <w:t xml:space="preserve"> chaque détail d</w:t>
      </w:r>
      <w:r>
        <w:t>u</w:t>
      </w:r>
      <w:r w:rsidRPr="009476A8">
        <w:t xml:space="preserve"> site</w:t>
      </w:r>
      <w:r w:rsidRPr="00D030E1">
        <w:rPr>
          <w:szCs w:val="20"/>
        </w:rPr>
        <w:t xml:space="preserve">. La solution est souvent de passer par une agence web. </w:t>
      </w:r>
    </w:p>
    <w:p w14:paraId="636B4ECE" w14:textId="77777777" w:rsidR="005050C1" w:rsidRPr="009476A8" w:rsidRDefault="005050C1" w:rsidP="005050C1">
      <w:pPr>
        <w:pStyle w:val="Paragraphedeliste"/>
        <w:numPr>
          <w:ilvl w:val="0"/>
          <w:numId w:val="3"/>
        </w:numPr>
        <w:ind w:left="284" w:hanging="284"/>
      </w:pPr>
      <w:r>
        <w:rPr>
          <w:szCs w:val="20"/>
        </w:rPr>
        <w:t>développer vous-même votre site à l’aide d’un</w:t>
      </w:r>
      <w:r w:rsidRPr="00D030E1">
        <w:rPr>
          <w:szCs w:val="20"/>
        </w:rPr>
        <w:t xml:space="preserve"> </w:t>
      </w:r>
      <w:r w:rsidRPr="00D030E1">
        <w:rPr>
          <w:rFonts w:cs="Arial"/>
          <w:bCs/>
          <w:szCs w:val="20"/>
        </w:rPr>
        <w:t xml:space="preserve">logiciel </w:t>
      </w:r>
      <w:proofErr w:type="spellStart"/>
      <w:r w:rsidRPr="00D030E1">
        <w:rPr>
          <w:rFonts w:cs="Arial"/>
          <w:bCs/>
          <w:szCs w:val="20"/>
        </w:rPr>
        <w:t>CMS</w:t>
      </w:r>
      <w:proofErr w:type="spellEnd"/>
      <w:r>
        <w:rPr>
          <w:rFonts w:cs="Arial"/>
          <w:bCs/>
          <w:szCs w:val="20"/>
        </w:rPr>
        <w:t xml:space="preserve"> (</w:t>
      </w:r>
      <w:r w:rsidRPr="009476A8">
        <w:t xml:space="preserve">WordPress, Prestashop, </w:t>
      </w:r>
      <w:proofErr w:type="spellStart"/>
      <w:r w:rsidRPr="009476A8">
        <w:t>Oxatis</w:t>
      </w:r>
      <w:proofErr w:type="spellEnd"/>
      <w:r>
        <w:t xml:space="preserve">, </w:t>
      </w:r>
      <w:proofErr w:type="spellStart"/>
      <w:r w:rsidRPr="009476A8">
        <w:t>Drupa</w:t>
      </w:r>
      <w:proofErr w:type="spellEnd"/>
      <w:r>
        <w:t>…)</w:t>
      </w:r>
      <w:r>
        <w:rPr>
          <w:szCs w:val="20"/>
        </w:rPr>
        <w:t>.</w:t>
      </w:r>
      <w:r w:rsidRPr="00D030E1">
        <w:rPr>
          <w:szCs w:val="20"/>
        </w:rPr>
        <w:t xml:space="preserve"> </w:t>
      </w:r>
      <w:r>
        <w:rPr>
          <w:szCs w:val="20"/>
        </w:rPr>
        <w:t>C</w:t>
      </w:r>
      <w:r w:rsidRPr="00D030E1">
        <w:rPr>
          <w:szCs w:val="20"/>
        </w:rPr>
        <w:t xml:space="preserve">es logiciels permettent de mettre en place et de modifier </w:t>
      </w:r>
      <w:r>
        <w:rPr>
          <w:szCs w:val="20"/>
        </w:rPr>
        <w:t>un</w:t>
      </w:r>
      <w:r w:rsidRPr="00D030E1">
        <w:rPr>
          <w:szCs w:val="20"/>
        </w:rPr>
        <w:t xml:space="preserve"> site rapidement. Cependant sans connaissances en langage HTML/</w:t>
      </w:r>
      <w:proofErr w:type="spellStart"/>
      <w:r w:rsidRPr="00D030E1">
        <w:rPr>
          <w:szCs w:val="20"/>
        </w:rPr>
        <w:t>CSS</w:t>
      </w:r>
      <w:proofErr w:type="spellEnd"/>
      <w:r w:rsidRPr="00D030E1">
        <w:rPr>
          <w:szCs w:val="20"/>
        </w:rPr>
        <w:t>/</w:t>
      </w:r>
      <w:proofErr w:type="spellStart"/>
      <w:r w:rsidRPr="00D030E1">
        <w:rPr>
          <w:szCs w:val="20"/>
        </w:rPr>
        <w:t>JS</w:t>
      </w:r>
      <w:proofErr w:type="spellEnd"/>
      <w:r w:rsidRPr="00D030E1">
        <w:rPr>
          <w:szCs w:val="20"/>
        </w:rPr>
        <w:t>, la personnalisation sera moins importante.</w:t>
      </w:r>
    </w:p>
    <w:p w14:paraId="26BB23A8" w14:textId="77777777" w:rsidR="005050C1" w:rsidRPr="00DF7BFA" w:rsidRDefault="005050C1" w:rsidP="005050C1">
      <w:pPr>
        <w:spacing w:before="120"/>
        <w:rPr>
          <w:b/>
          <w:bCs/>
          <w:sz w:val="22"/>
          <w:szCs w:val="24"/>
        </w:rPr>
      </w:pPr>
      <w:r w:rsidRPr="00DF7BFA">
        <w:rPr>
          <w:b/>
          <w:bCs/>
          <w:sz w:val="22"/>
          <w:szCs w:val="24"/>
        </w:rPr>
        <w:t>2. Créez une identité graphique, logo et design</w:t>
      </w:r>
    </w:p>
    <w:p w14:paraId="7453B04E" w14:textId="77777777" w:rsidR="005050C1" w:rsidRPr="00DF7BFA" w:rsidRDefault="005050C1" w:rsidP="005050C1">
      <w:pPr>
        <w:spacing w:before="120"/>
        <w:rPr>
          <w:szCs w:val="20"/>
        </w:rPr>
      </w:pPr>
      <w:r>
        <w:rPr>
          <w:szCs w:val="20"/>
        </w:rPr>
        <w:t>L</w:t>
      </w:r>
      <w:r w:rsidRPr="00DF7BFA">
        <w:rPr>
          <w:szCs w:val="20"/>
        </w:rPr>
        <w:t xml:space="preserve">’aspect visuel joue sur l’image et sur le souvenir que l’internaute aura de votre boutique. </w:t>
      </w:r>
      <w:r>
        <w:rPr>
          <w:szCs w:val="20"/>
        </w:rPr>
        <w:t>Le</w:t>
      </w:r>
      <w:r w:rsidRPr="00DF7BFA">
        <w:rPr>
          <w:szCs w:val="20"/>
        </w:rPr>
        <w:t xml:space="preserve">s logiciels </w:t>
      </w:r>
      <w:proofErr w:type="spellStart"/>
      <w:r w:rsidRPr="00DF7BFA">
        <w:rPr>
          <w:szCs w:val="20"/>
        </w:rPr>
        <w:t>CMS</w:t>
      </w:r>
      <w:proofErr w:type="spellEnd"/>
      <w:r w:rsidRPr="00DF7BFA">
        <w:rPr>
          <w:szCs w:val="20"/>
        </w:rPr>
        <w:t xml:space="preserve"> peuvent vous accompagner dans cette création.</w:t>
      </w:r>
      <w:r>
        <w:rPr>
          <w:szCs w:val="20"/>
        </w:rPr>
        <w:t xml:space="preserve"> L</w:t>
      </w:r>
      <w:r w:rsidRPr="00DF7BFA">
        <w:rPr>
          <w:szCs w:val="20"/>
        </w:rPr>
        <w:t xml:space="preserve">es webdesigners mettent également leurs connaissances à votre service. Pensez </w:t>
      </w:r>
      <w:r>
        <w:rPr>
          <w:szCs w:val="20"/>
        </w:rPr>
        <w:t xml:space="preserve">au logo, </w:t>
      </w:r>
      <w:r w:rsidRPr="00DF7BFA">
        <w:rPr>
          <w:szCs w:val="20"/>
        </w:rPr>
        <w:t>aux couleurs, mais également aux contenus de votre site. Cela jouera également un rôle pour le référencement naturel de votre e-commerce.</w:t>
      </w:r>
    </w:p>
    <w:p w14:paraId="499F9D17" w14:textId="77777777" w:rsidR="005050C1" w:rsidRPr="00DF7BFA" w:rsidRDefault="005050C1" w:rsidP="005050C1">
      <w:pPr>
        <w:spacing w:before="120"/>
        <w:rPr>
          <w:b/>
          <w:bCs/>
          <w:sz w:val="22"/>
          <w:szCs w:val="24"/>
        </w:rPr>
      </w:pPr>
      <w:r w:rsidRPr="00DF7BFA">
        <w:rPr>
          <w:b/>
          <w:bCs/>
          <w:sz w:val="22"/>
          <w:szCs w:val="24"/>
        </w:rPr>
        <w:t>3. Pensez aux conditions de paiement et aux services de livraison</w:t>
      </w:r>
    </w:p>
    <w:p w14:paraId="0B5A65D5" w14:textId="77777777" w:rsidR="005050C1" w:rsidRDefault="005050C1" w:rsidP="005050C1">
      <w:pPr>
        <w:spacing w:before="120"/>
        <w:rPr>
          <w:szCs w:val="20"/>
        </w:rPr>
      </w:pPr>
      <w:r>
        <w:rPr>
          <w:szCs w:val="20"/>
        </w:rPr>
        <w:t>G</w:t>
      </w:r>
      <w:r w:rsidRPr="00DF7BFA">
        <w:rPr>
          <w:szCs w:val="20"/>
        </w:rPr>
        <w:t xml:space="preserve">râce aux technologies du web, les </w:t>
      </w:r>
      <w:r>
        <w:rPr>
          <w:szCs w:val="20"/>
        </w:rPr>
        <w:t xml:space="preserve">sites </w:t>
      </w:r>
      <w:r w:rsidRPr="00DF7BFA">
        <w:rPr>
          <w:szCs w:val="20"/>
        </w:rPr>
        <w:t xml:space="preserve">proposent </w:t>
      </w:r>
      <w:r>
        <w:rPr>
          <w:szCs w:val="20"/>
        </w:rPr>
        <w:t>souvent</w:t>
      </w:r>
      <w:r w:rsidRPr="00DF7BFA">
        <w:rPr>
          <w:szCs w:val="20"/>
        </w:rPr>
        <w:t xml:space="preserve"> </w:t>
      </w:r>
      <w:r>
        <w:rPr>
          <w:szCs w:val="20"/>
        </w:rPr>
        <w:t xml:space="preserve">les </w:t>
      </w:r>
      <w:r w:rsidRPr="00DF7BFA">
        <w:rPr>
          <w:szCs w:val="20"/>
        </w:rPr>
        <w:t>mêmes systèmes de paiement</w:t>
      </w:r>
      <w:r>
        <w:rPr>
          <w:szCs w:val="20"/>
        </w:rPr>
        <w:t xml:space="preserve"> qu’un magasin physique</w:t>
      </w:r>
      <w:r w:rsidRPr="00DF7BFA">
        <w:rPr>
          <w:szCs w:val="20"/>
        </w:rPr>
        <w:t>. Installez des solutions de paiement par carte bancaire, par chèque</w:t>
      </w:r>
      <w:r>
        <w:rPr>
          <w:szCs w:val="20"/>
        </w:rPr>
        <w:t xml:space="preserve">, </w:t>
      </w:r>
      <w:r w:rsidRPr="00DF7BFA">
        <w:rPr>
          <w:szCs w:val="20"/>
        </w:rPr>
        <w:t>par virement</w:t>
      </w:r>
      <w:r>
        <w:rPr>
          <w:szCs w:val="20"/>
        </w:rPr>
        <w:t xml:space="preserve"> et par PayPal</w:t>
      </w:r>
      <w:r w:rsidRPr="00DF7BFA">
        <w:rPr>
          <w:szCs w:val="20"/>
        </w:rPr>
        <w:t xml:space="preserve">. </w:t>
      </w:r>
    </w:p>
    <w:p w14:paraId="26015421" w14:textId="77777777" w:rsidR="005050C1" w:rsidRPr="00DF7BFA" w:rsidRDefault="005050C1" w:rsidP="005050C1">
      <w:pPr>
        <w:spacing w:before="120"/>
        <w:rPr>
          <w:szCs w:val="20"/>
        </w:rPr>
      </w:pPr>
      <w:r>
        <w:rPr>
          <w:szCs w:val="20"/>
        </w:rPr>
        <w:t>L</w:t>
      </w:r>
      <w:r w:rsidRPr="00DF7BFA">
        <w:rPr>
          <w:szCs w:val="20"/>
        </w:rPr>
        <w:t>a livraison dépend du type de produit vend</w:t>
      </w:r>
      <w:r>
        <w:rPr>
          <w:szCs w:val="20"/>
        </w:rPr>
        <w:t>u</w:t>
      </w:r>
      <w:r w:rsidRPr="00DF7BFA">
        <w:rPr>
          <w:szCs w:val="20"/>
        </w:rPr>
        <w:t xml:space="preserve">. </w:t>
      </w:r>
      <w:r>
        <w:rPr>
          <w:szCs w:val="20"/>
        </w:rPr>
        <w:t xml:space="preserve">Si la </w:t>
      </w:r>
      <w:r w:rsidRPr="00DF7BFA">
        <w:rPr>
          <w:szCs w:val="20"/>
        </w:rPr>
        <w:t>boutique</w:t>
      </w:r>
      <w:r>
        <w:rPr>
          <w:szCs w:val="20"/>
        </w:rPr>
        <w:t xml:space="preserve"> </w:t>
      </w:r>
      <w:r w:rsidRPr="00DF7BFA">
        <w:rPr>
          <w:szCs w:val="20"/>
        </w:rPr>
        <w:t>en ligne</w:t>
      </w:r>
      <w:r>
        <w:rPr>
          <w:szCs w:val="20"/>
        </w:rPr>
        <w:t xml:space="preserve"> </w:t>
      </w:r>
      <w:r w:rsidRPr="00DF7BFA">
        <w:rPr>
          <w:szCs w:val="20"/>
        </w:rPr>
        <w:t xml:space="preserve">dispose d’une adresse physique, </w:t>
      </w:r>
      <w:r>
        <w:rPr>
          <w:szCs w:val="20"/>
        </w:rPr>
        <w:t xml:space="preserve">il est possible de </w:t>
      </w:r>
      <w:r w:rsidRPr="00DF7BFA">
        <w:rPr>
          <w:szCs w:val="20"/>
        </w:rPr>
        <w:t>récupérer le colis. Dans le cas contraire, Chronopost et Colissimo sont les services les plus utilisés.</w:t>
      </w:r>
    </w:p>
    <w:p w14:paraId="1C052EDD" w14:textId="77777777" w:rsidR="005050C1" w:rsidRPr="00DF7BFA" w:rsidRDefault="005050C1" w:rsidP="005050C1">
      <w:pPr>
        <w:spacing w:before="120"/>
        <w:rPr>
          <w:b/>
          <w:bCs/>
          <w:sz w:val="22"/>
          <w:szCs w:val="24"/>
        </w:rPr>
      </w:pPr>
      <w:r w:rsidRPr="00DF7BFA">
        <w:rPr>
          <w:b/>
          <w:bCs/>
          <w:sz w:val="22"/>
          <w:szCs w:val="24"/>
        </w:rPr>
        <w:t>4. Gérez votre stock</w:t>
      </w:r>
    </w:p>
    <w:p w14:paraId="0DE38298" w14:textId="77777777" w:rsidR="005050C1" w:rsidRPr="00DF7BFA" w:rsidRDefault="005050C1" w:rsidP="005050C1">
      <w:pPr>
        <w:spacing w:before="120"/>
        <w:rPr>
          <w:szCs w:val="20"/>
        </w:rPr>
      </w:pPr>
      <w:r w:rsidRPr="00A2583B">
        <w:rPr>
          <w:szCs w:val="20"/>
        </w:rPr>
        <w:t>Le montant des stocks doit être adapté</w:t>
      </w:r>
      <w:r>
        <w:rPr>
          <w:szCs w:val="20"/>
        </w:rPr>
        <w:t xml:space="preserve"> a</w:t>
      </w:r>
      <w:r w:rsidRPr="00A2583B">
        <w:rPr>
          <w:szCs w:val="20"/>
        </w:rPr>
        <w:t>u rythme des ventes.</w:t>
      </w:r>
      <w:r>
        <w:rPr>
          <w:szCs w:val="20"/>
        </w:rPr>
        <w:t xml:space="preserve"> I</w:t>
      </w:r>
      <w:r w:rsidRPr="00DF7BFA">
        <w:rPr>
          <w:szCs w:val="20"/>
        </w:rPr>
        <w:t xml:space="preserve">l </w:t>
      </w:r>
      <w:r>
        <w:rPr>
          <w:szCs w:val="20"/>
        </w:rPr>
        <w:t>est</w:t>
      </w:r>
      <w:r w:rsidRPr="00DF7BFA">
        <w:rPr>
          <w:szCs w:val="20"/>
        </w:rPr>
        <w:t xml:space="preserve"> important de trouver </w:t>
      </w:r>
      <w:r>
        <w:rPr>
          <w:szCs w:val="20"/>
        </w:rPr>
        <w:t>un</w:t>
      </w:r>
      <w:r w:rsidRPr="00DF7BFA">
        <w:rPr>
          <w:szCs w:val="20"/>
        </w:rPr>
        <w:t xml:space="preserve"> fournisseur</w:t>
      </w:r>
      <w:r>
        <w:rPr>
          <w:szCs w:val="20"/>
        </w:rPr>
        <w:t xml:space="preserve"> pérenne, fiable</w:t>
      </w:r>
      <w:r w:rsidRPr="00DF7BFA">
        <w:rPr>
          <w:szCs w:val="20"/>
        </w:rPr>
        <w:t xml:space="preserve"> qui propose </w:t>
      </w:r>
      <w:r>
        <w:rPr>
          <w:szCs w:val="20"/>
        </w:rPr>
        <w:t>d</w:t>
      </w:r>
      <w:r w:rsidRPr="00DF7BFA">
        <w:rPr>
          <w:szCs w:val="20"/>
        </w:rPr>
        <w:t>es prix abordables</w:t>
      </w:r>
      <w:r>
        <w:rPr>
          <w:szCs w:val="20"/>
        </w:rPr>
        <w:t xml:space="preserve"> et des </w:t>
      </w:r>
      <w:r w:rsidRPr="00DF7BFA">
        <w:rPr>
          <w:szCs w:val="20"/>
        </w:rPr>
        <w:t>délai</w:t>
      </w:r>
      <w:r>
        <w:rPr>
          <w:szCs w:val="20"/>
        </w:rPr>
        <w:t>s</w:t>
      </w:r>
      <w:r w:rsidRPr="00DF7BFA">
        <w:rPr>
          <w:szCs w:val="20"/>
        </w:rPr>
        <w:t xml:space="preserve"> de livraison raisonnable</w:t>
      </w:r>
      <w:r>
        <w:rPr>
          <w:szCs w:val="20"/>
        </w:rPr>
        <w:t>s</w:t>
      </w:r>
      <w:r w:rsidRPr="00DF7BFA">
        <w:rPr>
          <w:szCs w:val="20"/>
        </w:rPr>
        <w:t xml:space="preserve">. Il </w:t>
      </w:r>
      <w:r>
        <w:rPr>
          <w:szCs w:val="20"/>
        </w:rPr>
        <w:t xml:space="preserve">est </w:t>
      </w:r>
      <w:r w:rsidRPr="00DF7BFA">
        <w:rPr>
          <w:szCs w:val="20"/>
        </w:rPr>
        <w:t xml:space="preserve">également </w:t>
      </w:r>
      <w:r>
        <w:rPr>
          <w:szCs w:val="20"/>
        </w:rPr>
        <w:t>possible d’utiliser la</w:t>
      </w:r>
      <w:r w:rsidRPr="00DF7BFA">
        <w:rPr>
          <w:szCs w:val="20"/>
        </w:rPr>
        <w:t xml:space="preserve"> solution</w:t>
      </w:r>
      <w:r>
        <w:rPr>
          <w:szCs w:val="20"/>
        </w:rPr>
        <w:t xml:space="preserve"> du </w:t>
      </w:r>
      <w:proofErr w:type="spellStart"/>
      <w:r w:rsidRPr="00212334">
        <w:rPr>
          <w:rFonts w:cs="Arial"/>
          <w:bCs/>
          <w:szCs w:val="20"/>
        </w:rPr>
        <w:t>dropshipping</w:t>
      </w:r>
      <w:proofErr w:type="spellEnd"/>
      <w:r>
        <w:rPr>
          <w:rFonts w:cs="Arial"/>
          <w:bCs/>
          <w:szCs w:val="20"/>
        </w:rPr>
        <w:t>,</w:t>
      </w:r>
      <w:r w:rsidRPr="00DF7BFA">
        <w:rPr>
          <w:szCs w:val="20"/>
        </w:rPr>
        <w:t xml:space="preserve"> Ici, le fournisseur s’occupe directement de la livraison du produit vers </w:t>
      </w:r>
      <w:r>
        <w:rPr>
          <w:szCs w:val="20"/>
        </w:rPr>
        <w:t>le</w:t>
      </w:r>
      <w:r w:rsidRPr="00DF7BFA">
        <w:rPr>
          <w:szCs w:val="20"/>
        </w:rPr>
        <w:t xml:space="preserve"> client.</w:t>
      </w:r>
    </w:p>
    <w:p w14:paraId="6C15BE6F" w14:textId="77777777" w:rsidR="005050C1" w:rsidRPr="00DF7BFA" w:rsidRDefault="005050C1" w:rsidP="005050C1">
      <w:pPr>
        <w:spacing w:before="120"/>
        <w:rPr>
          <w:b/>
          <w:bCs/>
          <w:sz w:val="22"/>
          <w:szCs w:val="24"/>
        </w:rPr>
      </w:pPr>
      <w:r w:rsidRPr="00DF7BFA">
        <w:rPr>
          <w:b/>
          <w:bCs/>
          <w:sz w:val="22"/>
          <w:szCs w:val="24"/>
        </w:rPr>
        <w:t>5. Mettez en place une stratégie e-marketing</w:t>
      </w:r>
    </w:p>
    <w:p w14:paraId="19379187" w14:textId="77777777" w:rsidR="005050C1" w:rsidRPr="009476A8" w:rsidRDefault="005050C1" w:rsidP="005050C1">
      <w:pPr>
        <w:spacing w:before="120" w:after="120"/>
      </w:pPr>
      <w:r w:rsidRPr="009476A8">
        <w:t xml:space="preserve">Une fois </w:t>
      </w:r>
      <w:r>
        <w:t>le</w:t>
      </w:r>
      <w:r w:rsidRPr="009476A8">
        <w:t xml:space="preserve"> site </w:t>
      </w:r>
      <w:r>
        <w:t>web</w:t>
      </w:r>
      <w:r w:rsidRPr="009476A8">
        <w:t xml:space="preserve"> en place</w:t>
      </w:r>
      <w:r>
        <w:t xml:space="preserve"> </w:t>
      </w:r>
      <w:r w:rsidRPr="00D2329D">
        <w:t>il vous faudra le faire connaître</w:t>
      </w:r>
      <w:r w:rsidRPr="009476A8">
        <w:t xml:space="preserve">. </w:t>
      </w:r>
      <w:r>
        <w:t>I</w:t>
      </w:r>
      <w:r w:rsidRPr="009476A8">
        <w:t>l existe 5 piliers incontournables, pour mettre en place une stratégie de présence digitale :</w:t>
      </w:r>
    </w:p>
    <w:p w14:paraId="03D69C6C" w14:textId="77777777" w:rsidR="005050C1" w:rsidRPr="009476A8" w:rsidRDefault="005050C1" w:rsidP="005050C1">
      <w:pPr>
        <w:pStyle w:val="Paragraphedeliste"/>
        <w:numPr>
          <w:ilvl w:val="0"/>
          <w:numId w:val="4"/>
        </w:numPr>
        <w:ind w:left="142" w:hanging="142"/>
      </w:pPr>
      <w:r w:rsidRPr="00212334">
        <w:rPr>
          <w:b/>
          <w:bCs/>
        </w:rPr>
        <w:t>l’affiliation</w:t>
      </w:r>
      <w:r w:rsidRPr="009476A8">
        <w:t xml:space="preserve"> : permet de vendre à travers un autre site partenaire</w:t>
      </w:r>
      <w:r>
        <w:t xml:space="preserve"> (Marketplace par exemple)</w:t>
      </w:r>
      <w:r w:rsidRPr="009476A8">
        <w:t>. Les termes de cette collaboration sont à négocier avec le gérant du site qui accepte de montrer vos produits.</w:t>
      </w:r>
    </w:p>
    <w:p w14:paraId="5B3B8D6F" w14:textId="77777777" w:rsidR="005050C1" w:rsidRPr="009476A8" w:rsidRDefault="005050C1" w:rsidP="005050C1">
      <w:pPr>
        <w:pStyle w:val="Paragraphedeliste"/>
        <w:numPr>
          <w:ilvl w:val="0"/>
          <w:numId w:val="4"/>
        </w:numPr>
        <w:ind w:left="142" w:hanging="142"/>
      </w:pPr>
      <w:r w:rsidRPr="00212334">
        <w:rPr>
          <w:b/>
          <w:bCs/>
        </w:rPr>
        <w:t>le référencement naturel</w:t>
      </w:r>
      <w:r w:rsidRPr="009476A8">
        <w:t xml:space="preserve"> : Google dispose d’un très grand nombre de critères qui permettent à votre site de grimper progressivement et de façon naturel dans les résultats de recherche.</w:t>
      </w:r>
    </w:p>
    <w:p w14:paraId="16ADCFFE" w14:textId="77777777" w:rsidR="005050C1" w:rsidRPr="009476A8" w:rsidRDefault="005050C1" w:rsidP="005050C1">
      <w:pPr>
        <w:pStyle w:val="Paragraphedeliste"/>
        <w:numPr>
          <w:ilvl w:val="0"/>
          <w:numId w:val="4"/>
        </w:numPr>
        <w:ind w:left="142" w:hanging="142"/>
      </w:pPr>
      <w:r w:rsidRPr="00212334">
        <w:rPr>
          <w:b/>
          <w:bCs/>
        </w:rPr>
        <w:t>l’</w:t>
      </w:r>
      <w:proofErr w:type="spellStart"/>
      <w:r w:rsidRPr="00212334">
        <w:rPr>
          <w:b/>
          <w:bCs/>
        </w:rPr>
        <w:t>Adword</w:t>
      </w:r>
      <w:proofErr w:type="spellEnd"/>
      <w:r w:rsidRPr="00212334">
        <w:rPr>
          <w:b/>
          <w:bCs/>
        </w:rPr>
        <w:t xml:space="preserve"> </w:t>
      </w:r>
      <w:r w:rsidRPr="009476A8">
        <w:t xml:space="preserve">: vous pouvez payer auprès de Google pour mettre en place des campagnes qui mettront votre site directement dans les </w:t>
      </w:r>
      <w:r>
        <w:t>1</w:t>
      </w:r>
      <w:r w:rsidRPr="00D2329D">
        <w:rPr>
          <w:vertAlign w:val="superscript"/>
        </w:rPr>
        <w:t>re</w:t>
      </w:r>
      <w:r>
        <w:t xml:space="preserve"> </w:t>
      </w:r>
      <w:r w:rsidRPr="009476A8">
        <w:t>positions du moteur de recherche.</w:t>
      </w:r>
    </w:p>
    <w:p w14:paraId="2510EFA2" w14:textId="77777777" w:rsidR="005050C1" w:rsidRPr="009476A8" w:rsidRDefault="005050C1" w:rsidP="005050C1">
      <w:pPr>
        <w:pStyle w:val="Paragraphedeliste"/>
        <w:numPr>
          <w:ilvl w:val="0"/>
          <w:numId w:val="4"/>
        </w:numPr>
        <w:ind w:left="142" w:hanging="142"/>
      </w:pPr>
      <w:r w:rsidRPr="00212334">
        <w:rPr>
          <w:b/>
          <w:bCs/>
        </w:rPr>
        <w:t>l’emailing</w:t>
      </w:r>
      <w:r w:rsidRPr="009476A8">
        <w:t xml:space="preserve"> : technique la plus vieille mais encore et toujours performante. Les solutions et les possibilités ne manquent pas. La personnalisation de ces courriers électroniques est un très grand plus.</w:t>
      </w:r>
    </w:p>
    <w:p w14:paraId="15C5E1B6" w14:textId="77777777" w:rsidR="005050C1" w:rsidRPr="009476A8" w:rsidRDefault="005050C1" w:rsidP="005050C1">
      <w:pPr>
        <w:pStyle w:val="Paragraphedeliste"/>
        <w:numPr>
          <w:ilvl w:val="0"/>
          <w:numId w:val="4"/>
        </w:numPr>
        <w:ind w:left="142" w:hanging="142"/>
      </w:pPr>
      <w:r w:rsidRPr="00212334">
        <w:rPr>
          <w:b/>
          <w:bCs/>
        </w:rPr>
        <w:t>le social</w:t>
      </w:r>
      <w:r w:rsidRPr="009476A8">
        <w:t xml:space="preserve"> : devenu omniprésent sur vos ordinateurs ou sur vos smartphones, les réseaux sociaux sont de parfaites vitrines pour développer votre activité.</w:t>
      </w:r>
    </w:p>
    <w:p w14:paraId="0A2D9889" w14:textId="62F8A534" w:rsidR="005050C1" w:rsidRDefault="005050C1" w:rsidP="005050C1">
      <w:pPr>
        <w:spacing w:before="120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Réponses</w:t>
      </w:r>
    </w:p>
    <w:p w14:paraId="653BAAE5" w14:textId="77777777" w:rsidR="005050C1" w:rsidRDefault="005050C1" w:rsidP="005050C1">
      <w:pPr>
        <w:pStyle w:val="Paragraphedeliste"/>
        <w:ind w:left="284"/>
        <w:jc w:val="left"/>
      </w:pPr>
    </w:p>
    <w:p w14:paraId="7547FA09" w14:textId="77E69DAB" w:rsidR="005050C1" w:rsidRDefault="005050C1" w:rsidP="005050C1">
      <w:pPr>
        <w:pStyle w:val="Paragraphedeliste"/>
        <w:numPr>
          <w:ilvl w:val="0"/>
          <w:numId w:val="6"/>
        </w:numPr>
        <w:jc w:val="left"/>
      </w:pPr>
      <w:r>
        <w:t>P</w:t>
      </w:r>
      <w:r w:rsidRPr="00D2329D">
        <w:t xml:space="preserve">ourquoi est-il important de bien choisir le nom de son projet e-commerce et quels critères doit-il respecter ? </w:t>
      </w:r>
    </w:p>
    <w:p w14:paraId="60812B43" w14:textId="77777777" w:rsidR="005050C1" w:rsidRDefault="005050C1" w:rsidP="005050C1">
      <w:pPr>
        <w:jc w:val="left"/>
      </w:pPr>
    </w:p>
    <w:p w14:paraId="03083856" w14:textId="77777777" w:rsidR="005050C1" w:rsidRDefault="005050C1" w:rsidP="005050C1">
      <w:pPr>
        <w:jc w:val="left"/>
      </w:pPr>
    </w:p>
    <w:p w14:paraId="7B0254D3" w14:textId="77777777" w:rsidR="005050C1" w:rsidRDefault="005050C1" w:rsidP="005050C1">
      <w:pPr>
        <w:jc w:val="left"/>
      </w:pPr>
    </w:p>
    <w:p w14:paraId="11E5C65C" w14:textId="77777777" w:rsidR="005050C1" w:rsidRDefault="005050C1" w:rsidP="005050C1">
      <w:pPr>
        <w:jc w:val="left"/>
      </w:pPr>
    </w:p>
    <w:p w14:paraId="65502F37" w14:textId="77777777" w:rsidR="005050C1" w:rsidRDefault="005050C1" w:rsidP="005050C1">
      <w:pPr>
        <w:pStyle w:val="Paragraphedeliste"/>
        <w:numPr>
          <w:ilvl w:val="0"/>
          <w:numId w:val="6"/>
        </w:numPr>
        <w:jc w:val="left"/>
      </w:pPr>
      <w:r w:rsidRPr="00D2329D">
        <w:t xml:space="preserve">Quels sont les avantages et inconvénients d’utiliser un logiciel </w:t>
      </w:r>
      <w:proofErr w:type="spellStart"/>
      <w:r w:rsidRPr="00D2329D">
        <w:t>CMS</w:t>
      </w:r>
      <w:proofErr w:type="spellEnd"/>
      <w:r w:rsidRPr="00D2329D">
        <w:t xml:space="preserve"> par rapport à une plateforme développée sur mesure ?</w:t>
      </w:r>
    </w:p>
    <w:p w14:paraId="50C37D93" w14:textId="77777777" w:rsidR="005050C1" w:rsidRDefault="005050C1" w:rsidP="005050C1">
      <w:pPr>
        <w:jc w:val="left"/>
      </w:pPr>
    </w:p>
    <w:p w14:paraId="21434DB6" w14:textId="77777777" w:rsidR="005050C1" w:rsidRDefault="005050C1" w:rsidP="005050C1">
      <w:pPr>
        <w:jc w:val="left"/>
      </w:pPr>
    </w:p>
    <w:p w14:paraId="2B717ECF" w14:textId="77777777" w:rsidR="005050C1" w:rsidRDefault="005050C1" w:rsidP="005050C1">
      <w:pPr>
        <w:jc w:val="left"/>
      </w:pPr>
    </w:p>
    <w:p w14:paraId="65542124" w14:textId="77777777" w:rsidR="005050C1" w:rsidRDefault="005050C1" w:rsidP="005050C1">
      <w:pPr>
        <w:jc w:val="left"/>
      </w:pPr>
    </w:p>
    <w:p w14:paraId="708F169E" w14:textId="77777777" w:rsidR="005050C1" w:rsidRDefault="005050C1" w:rsidP="005050C1">
      <w:pPr>
        <w:jc w:val="left"/>
      </w:pPr>
    </w:p>
    <w:p w14:paraId="50304C3D" w14:textId="77777777" w:rsidR="005050C1" w:rsidRDefault="005050C1" w:rsidP="005050C1">
      <w:pPr>
        <w:pStyle w:val="Paragraphedeliste"/>
        <w:numPr>
          <w:ilvl w:val="0"/>
          <w:numId w:val="6"/>
        </w:numPr>
        <w:jc w:val="left"/>
      </w:pPr>
      <w:r w:rsidRPr="00D2329D">
        <w:t xml:space="preserve">Quels sont les moyens de paiement et de livraison les plus couramment utilisés pour un site e-commerce ? </w:t>
      </w:r>
    </w:p>
    <w:p w14:paraId="03CC4139" w14:textId="77777777" w:rsidR="005050C1" w:rsidRDefault="005050C1" w:rsidP="005050C1">
      <w:pPr>
        <w:jc w:val="left"/>
      </w:pPr>
    </w:p>
    <w:p w14:paraId="72A9468A" w14:textId="77777777" w:rsidR="005050C1" w:rsidRDefault="005050C1" w:rsidP="005050C1">
      <w:pPr>
        <w:jc w:val="left"/>
      </w:pPr>
    </w:p>
    <w:p w14:paraId="2CAF245F" w14:textId="77777777" w:rsidR="005050C1" w:rsidRDefault="005050C1" w:rsidP="005050C1">
      <w:pPr>
        <w:jc w:val="left"/>
      </w:pPr>
    </w:p>
    <w:p w14:paraId="367245B5" w14:textId="77777777" w:rsidR="005050C1" w:rsidRDefault="005050C1" w:rsidP="005050C1">
      <w:pPr>
        <w:jc w:val="left"/>
      </w:pPr>
    </w:p>
    <w:p w14:paraId="7DA1ADE6" w14:textId="77777777" w:rsidR="005050C1" w:rsidRDefault="005050C1" w:rsidP="005050C1">
      <w:pPr>
        <w:jc w:val="left"/>
      </w:pPr>
    </w:p>
    <w:p w14:paraId="67E99248" w14:textId="77777777" w:rsidR="005050C1" w:rsidRDefault="005050C1" w:rsidP="005050C1">
      <w:pPr>
        <w:pStyle w:val="Paragraphedeliste"/>
        <w:numPr>
          <w:ilvl w:val="0"/>
          <w:numId w:val="6"/>
        </w:numPr>
        <w:jc w:val="left"/>
      </w:pPr>
      <w:r w:rsidRPr="00D2329D">
        <w:t>Quels sont les critères à prendre en compte pour bien gérer son stock et quelles sont les alternatives au stockage traditionnel ?</w:t>
      </w:r>
    </w:p>
    <w:p w14:paraId="559E716B" w14:textId="77777777" w:rsidR="005050C1" w:rsidRDefault="005050C1" w:rsidP="005050C1">
      <w:pPr>
        <w:jc w:val="left"/>
      </w:pPr>
    </w:p>
    <w:p w14:paraId="57CA7BCE" w14:textId="77777777" w:rsidR="005050C1" w:rsidRDefault="005050C1" w:rsidP="005050C1">
      <w:pPr>
        <w:jc w:val="left"/>
      </w:pPr>
    </w:p>
    <w:p w14:paraId="197722EA" w14:textId="77777777" w:rsidR="005050C1" w:rsidRDefault="005050C1" w:rsidP="005050C1">
      <w:pPr>
        <w:jc w:val="left"/>
      </w:pPr>
    </w:p>
    <w:p w14:paraId="2A5E0446" w14:textId="77777777" w:rsidR="005050C1" w:rsidRDefault="005050C1" w:rsidP="005050C1">
      <w:pPr>
        <w:jc w:val="left"/>
      </w:pPr>
    </w:p>
    <w:p w14:paraId="128BA461" w14:textId="77777777" w:rsidR="005050C1" w:rsidRDefault="005050C1" w:rsidP="005050C1">
      <w:pPr>
        <w:jc w:val="left"/>
      </w:pPr>
    </w:p>
    <w:p w14:paraId="069DB0FF" w14:textId="77777777" w:rsidR="005050C1" w:rsidRDefault="005050C1" w:rsidP="005050C1">
      <w:pPr>
        <w:pStyle w:val="Paragraphedeliste"/>
        <w:numPr>
          <w:ilvl w:val="0"/>
          <w:numId w:val="6"/>
        </w:numPr>
        <w:jc w:val="left"/>
      </w:pPr>
      <w:r w:rsidRPr="00D2329D">
        <w:t>Quels sont les cinq piliers d’une stratégie e-marketing efficace et comment peuvent-ils contribuer au succès d’un site e-commerce ?</w:t>
      </w:r>
    </w:p>
    <w:p w14:paraId="349BEE32" w14:textId="77777777" w:rsidR="0011531A" w:rsidRPr="005050C1" w:rsidRDefault="0011531A" w:rsidP="005050C1"/>
    <w:sectPr w:rsidR="0011531A" w:rsidRPr="005050C1" w:rsidSect="005050C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229A"/>
    <w:multiLevelType w:val="hybridMultilevel"/>
    <w:tmpl w:val="72D83CAE"/>
    <w:lvl w:ilvl="0" w:tplc="D1AC4890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B5959"/>
    <w:multiLevelType w:val="hybridMultilevel"/>
    <w:tmpl w:val="D6AE90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72341"/>
    <w:multiLevelType w:val="hybridMultilevel"/>
    <w:tmpl w:val="6FB017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4D3C9C"/>
    <w:multiLevelType w:val="hybridMultilevel"/>
    <w:tmpl w:val="B5A28576"/>
    <w:lvl w:ilvl="0" w:tplc="E280D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D1DE6"/>
    <w:multiLevelType w:val="hybridMultilevel"/>
    <w:tmpl w:val="60F896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E24B41"/>
    <w:multiLevelType w:val="hybridMultilevel"/>
    <w:tmpl w:val="62B8BF9A"/>
    <w:lvl w:ilvl="0" w:tplc="2E60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44779">
    <w:abstractNumId w:val="2"/>
  </w:num>
  <w:num w:numId="2" w16cid:durableId="1719470798">
    <w:abstractNumId w:val="1"/>
  </w:num>
  <w:num w:numId="3" w16cid:durableId="1724254557">
    <w:abstractNumId w:val="4"/>
  </w:num>
  <w:num w:numId="4" w16cid:durableId="949163143">
    <w:abstractNumId w:val="0"/>
  </w:num>
  <w:num w:numId="5" w16cid:durableId="1614165385">
    <w:abstractNumId w:val="5"/>
  </w:num>
  <w:num w:numId="6" w16cid:durableId="1779445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56"/>
    <w:rsid w:val="00012322"/>
    <w:rsid w:val="0011531A"/>
    <w:rsid w:val="0013579D"/>
    <w:rsid w:val="001F1E6E"/>
    <w:rsid w:val="00353408"/>
    <w:rsid w:val="00354AED"/>
    <w:rsid w:val="003933D6"/>
    <w:rsid w:val="003D44A8"/>
    <w:rsid w:val="00475111"/>
    <w:rsid w:val="005050C1"/>
    <w:rsid w:val="00536115"/>
    <w:rsid w:val="005C3DA9"/>
    <w:rsid w:val="0068742B"/>
    <w:rsid w:val="007A1961"/>
    <w:rsid w:val="007F72E2"/>
    <w:rsid w:val="008463C5"/>
    <w:rsid w:val="0089012D"/>
    <w:rsid w:val="00BE6A34"/>
    <w:rsid w:val="00C37056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3B14"/>
  <w15:chartTrackingRefBased/>
  <w15:docId w15:val="{72517738-587F-4A94-A1AA-32EC2068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56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6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37056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23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37056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370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7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933D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846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12322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322"/>
    <w:pPr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2018-04-08T07:45:00Z</dcterms:created>
  <dcterms:modified xsi:type="dcterms:W3CDTF">2025-03-18T15:21:00Z</dcterms:modified>
</cp:coreProperties>
</file>