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9927" w:type="dxa"/>
        <w:shd w:val="clear" w:color="auto" w:fill="92D050"/>
        <w:tblLook w:val="04A0" w:firstRow="1" w:lastRow="0" w:firstColumn="1" w:lastColumn="0" w:noHBand="0" w:noVBand="1"/>
      </w:tblPr>
      <w:tblGrid>
        <w:gridCol w:w="1239"/>
        <w:gridCol w:w="6252"/>
        <w:gridCol w:w="2436"/>
      </w:tblGrid>
      <w:tr w:rsidR="003B4231" w14:paraId="38C6EB7F" w14:textId="77777777" w:rsidTr="008D4B08">
        <w:tc>
          <w:tcPr>
            <w:tcW w:w="7933" w:type="dxa"/>
            <w:gridSpan w:val="2"/>
            <w:shd w:val="clear" w:color="auto" w:fill="92D050"/>
            <w:vAlign w:val="center"/>
          </w:tcPr>
          <w:p w14:paraId="0761174F" w14:textId="77777777" w:rsidR="003B4231" w:rsidRPr="00767A14" w:rsidRDefault="003B4231" w:rsidP="008D4B08">
            <w:pPr>
              <w:pStyle w:val="Titre3"/>
              <w:rPr>
                <w:szCs w:val="22"/>
              </w:rPr>
            </w:pPr>
            <w:r w:rsidRPr="00767A14">
              <w:rPr>
                <w:szCs w:val="22"/>
              </w:rPr>
              <w:t xml:space="preserve">Mission </w:t>
            </w:r>
            <w:r>
              <w:rPr>
                <w:szCs w:val="22"/>
              </w:rPr>
              <w:t>4</w:t>
            </w:r>
            <w:r w:rsidRPr="00767A14">
              <w:rPr>
                <w:szCs w:val="22"/>
              </w:rPr>
              <w:t xml:space="preserve"> : Rédiger </w:t>
            </w:r>
            <w:r>
              <w:rPr>
                <w:szCs w:val="22"/>
              </w:rPr>
              <w:t xml:space="preserve">une lettre de relance avec une IA générative </w:t>
            </w:r>
          </w:p>
        </w:tc>
        <w:tc>
          <w:tcPr>
            <w:tcW w:w="1994" w:type="dxa"/>
            <w:shd w:val="clear" w:color="auto" w:fill="92D050"/>
            <w:vAlign w:val="center"/>
          </w:tcPr>
          <w:p w14:paraId="32C7DF1B" w14:textId="77777777" w:rsidR="003B4231" w:rsidRPr="000A6A7A" w:rsidRDefault="003B4231" w:rsidP="008D4B08">
            <w:pPr>
              <w:pStyle w:val="Titre3"/>
              <w:spacing w:before="0" w:after="0"/>
            </w:pPr>
            <w:r w:rsidRPr="00A96D1A">
              <w:rPr>
                <w:noProof/>
                <w:szCs w:val="22"/>
              </w:rPr>
              <w:drawing>
                <wp:inline distT="0" distB="0" distL="0" distR="0" wp14:anchorId="0769037B" wp14:editId="62B72CDF">
                  <wp:extent cx="1409062" cy="540000"/>
                  <wp:effectExtent l="0" t="0" r="1270" b="0"/>
                  <wp:docPr id="163556821" name="Image 163556821" descr="Une image contenant clipart&#10;&#10;Description générée avec un niveau de confiance élev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mogo-erbiolin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062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4231" w:rsidRPr="00093E6A" w14:paraId="75F30064" w14:textId="77777777" w:rsidTr="008D4B08">
        <w:tc>
          <w:tcPr>
            <w:tcW w:w="1271" w:type="dxa"/>
            <w:shd w:val="clear" w:color="auto" w:fill="92D050"/>
            <w:vAlign w:val="center"/>
          </w:tcPr>
          <w:p w14:paraId="42453510" w14:textId="77777777" w:rsidR="003B4231" w:rsidRPr="00093E6A" w:rsidRDefault="003B4231" w:rsidP="008D4B08">
            <w:pPr>
              <w:jc w:val="center"/>
              <w:rPr>
                <w:rFonts w:cs="Arial"/>
                <w:bCs/>
              </w:rPr>
            </w:pPr>
            <w:r w:rsidRPr="00093E6A">
              <w:rPr>
                <w:rFonts w:cs="Arial"/>
                <w:bCs/>
              </w:rPr>
              <w:t>Durée : 30’</w:t>
            </w:r>
          </w:p>
        </w:tc>
        <w:tc>
          <w:tcPr>
            <w:tcW w:w="6662" w:type="dxa"/>
            <w:shd w:val="clear" w:color="auto" w:fill="92D050"/>
            <w:vAlign w:val="center"/>
          </w:tcPr>
          <w:p w14:paraId="74117D0D" w14:textId="77777777" w:rsidR="003B4231" w:rsidRPr="00093E6A" w:rsidRDefault="003B4231" w:rsidP="008D4B08">
            <w:pPr>
              <w:jc w:val="center"/>
              <w:rPr>
                <w:rFonts w:cs="Arial"/>
                <w:bCs/>
              </w:rPr>
            </w:pPr>
            <w:r w:rsidRPr="00093E6A">
              <w:rPr>
                <w:rFonts w:cs="Arial"/>
                <w:bCs/>
                <w:noProof/>
              </w:rPr>
              <w:drawing>
                <wp:inline distT="0" distB="0" distL="0" distR="0" wp14:anchorId="284140C7" wp14:editId="6A5EDCFF">
                  <wp:extent cx="288000" cy="288000"/>
                  <wp:effectExtent l="0" t="0" r="0" b="0"/>
                  <wp:docPr id="1548450301" name="Graphique 1548450301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Graphique 227" descr="Homme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4" w:type="dxa"/>
            <w:shd w:val="clear" w:color="auto" w:fill="92D050"/>
            <w:vAlign w:val="center"/>
          </w:tcPr>
          <w:p w14:paraId="5DF75E8C" w14:textId="77777777" w:rsidR="003B4231" w:rsidRPr="00093E6A" w:rsidRDefault="003B4231" w:rsidP="008D4B08">
            <w:pPr>
              <w:jc w:val="center"/>
              <w:rPr>
                <w:rFonts w:cs="Arial"/>
                <w:bCs/>
              </w:rPr>
            </w:pPr>
            <w:r w:rsidRPr="00093E6A">
              <w:rPr>
                <w:rFonts w:cs="Arial"/>
                <w:bCs/>
              </w:rPr>
              <w:t>Source</w:t>
            </w:r>
          </w:p>
        </w:tc>
      </w:tr>
    </w:tbl>
    <w:p w14:paraId="0662ECE0" w14:textId="77777777" w:rsidR="003B4231" w:rsidRPr="00F91005" w:rsidRDefault="003B4231" w:rsidP="003B4231">
      <w:pPr>
        <w:spacing w:before="240"/>
        <w:rPr>
          <w:rFonts w:cs="Arial"/>
          <w:b/>
          <w:sz w:val="24"/>
        </w:rPr>
      </w:pPr>
      <w:r w:rsidRPr="00F91005">
        <w:rPr>
          <w:rFonts w:cs="Arial"/>
          <w:b/>
          <w:sz w:val="24"/>
        </w:rPr>
        <w:t>Contexte professionnel</w:t>
      </w:r>
    </w:p>
    <w:p w14:paraId="77FE883F" w14:textId="77777777" w:rsidR="003B4231" w:rsidRDefault="003B4231" w:rsidP="003B4231">
      <w:pPr>
        <w:spacing w:before="120"/>
        <w:jc w:val="both"/>
        <w:rPr>
          <w:rFonts w:cs="Arial"/>
          <w:noProof/>
        </w:rPr>
      </w:pPr>
      <w:r>
        <w:rPr>
          <w:rFonts w:cs="Arial"/>
        </w:rPr>
        <w:t>La société Erbioline conçoit et distribue des parfums, eaux de toilettes et des cosmétiques.</w:t>
      </w:r>
      <w:r w:rsidRPr="006429D2">
        <w:rPr>
          <w:rFonts w:cs="Arial"/>
          <w:noProof/>
        </w:rPr>
        <w:t xml:space="preserve"> </w:t>
      </w:r>
    </w:p>
    <w:p w14:paraId="5D07FE17" w14:textId="77777777" w:rsidR="003B4231" w:rsidRDefault="003B4231" w:rsidP="003B4231">
      <w:pPr>
        <w:pStyle w:val="texte"/>
      </w:pPr>
    </w:p>
    <w:p w14:paraId="6E1CEBF5" w14:textId="77777777" w:rsidR="00F60269" w:rsidRPr="0051797D" w:rsidRDefault="00F60269" w:rsidP="00F60269">
      <w:pPr>
        <w:jc w:val="center"/>
        <w:rPr>
          <w:b/>
          <w:bCs/>
        </w:rPr>
      </w:pPr>
      <w:bookmarkStart w:id="0" w:name="_Hlk190086141"/>
      <w:r w:rsidRPr="0051797D">
        <w:rPr>
          <w:b/>
          <w:bCs/>
        </w:rPr>
        <w:t>Erbioline</w:t>
      </w:r>
    </w:p>
    <w:p w14:paraId="669507BE" w14:textId="77777777" w:rsidR="00F60269" w:rsidRDefault="00F60269" w:rsidP="00F60269">
      <w:pPr>
        <w:jc w:val="center"/>
      </w:pPr>
      <w:r>
        <w:t xml:space="preserve">11 avenue Palais Grillet </w:t>
      </w:r>
    </w:p>
    <w:p w14:paraId="7E56FA08" w14:textId="77777777" w:rsidR="00F60269" w:rsidRDefault="00F60269" w:rsidP="00F60269">
      <w:pPr>
        <w:jc w:val="center"/>
      </w:pPr>
      <w:r>
        <w:t>69002 Lyon</w:t>
      </w:r>
    </w:p>
    <w:p w14:paraId="69C30854" w14:textId="77777777" w:rsidR="00F60269" w:rsidRDefault="00F60269" w:rsidP="00F60269">
      <w:pPr>
        <w:jc w:val="center"/>
      </w:pPr>
      <w:r>
        <w:t xml:space="preserve">Tél : 04 78 22 xx </w:t>
      </w:r>
      <w:proofErr w:type="spellStart"/>
      <w:r>
        <w:t>xx</w:t>
      </w:r>
      <w:proofErr w:type="spellEnd"/>
      <w:r>
        <w:t xml:space="preserve"> – Fax : 04 78 22 xx </w:t>
      </w:r>
      <w:proofErr w:type="spellStart"/>
      <w:r>
        <w:t>xx</w:t>
      </w:r>
      <w:proofErr w:type="spellEnd"/>
    </w:p>
    <w:p w14:paraId="7A236F6E" w14:textId="77777777" w:rsidR="00F60269" w:rsidRDefault="00F60269" w:rsidP="00F60269">
      <w:pPr>
        <w:jc w:val="center"/>
      </w:pPr>
      <w:r w:rsidRPr="007B17D9">
        <w:t>M</w:t>
      </w:r>
      <w:r>
        <w:t>é</w:t>
      </w:r>
      <w:r w:rsidRPr="007B17D9">
        <w:t xml:space="preserve">l : </w:t>
      </w:r>
      <w:hyperlink r:id="rId8" w:history="1">
        <w:r w:rsidRPr="007B17D9">
          <w:rPr>
            <w:rStyle w:val="Lienhypertexte"/>
          </w:rPr>
          <w:t>contact@erbioline.com</w:t>
        </w:r>
      </w:hyperlink>
      <w:r w:rsidRPr="007B17D9">
        <w:t xml:space="preserve"> </w:t>
      </w:r>
    </w:p>
    <w:bookmarkEnd w:id="0"/>
    <w:p w14:paraId="446FAA00" w14:textId="77777777" w:rsidR="00F60269" w:rsidRDefault="00F60269" w:rsidP="003B4231">
      <w:pPr>
        <w:pStyle w:val="texte"/>
      </w:pPr>
    </w:p>
    <w:p w14:paraId="16AB8E27" w14:textId="77777777" w:rsidR="003B4231" w:rsidRPr="002D3596" w:rsidRDefault="003B4231" w:rsidP="003B4231">
      <w:pPr>
        <w:rPr>
          <w:b/>
          <w:sz w:val="24"/>
        </w:rPr>
      </w:pPr>
      <w:r w:rsidRPr="002D3596">
        <w:rPr>
          <w:b/>
          <w:sz w:val="24"/>
        </w:rPr>
        <w:t xml:space="preserve">Travail à </w:t>
      </w:r>
      <w:r>
        <w:rPr>
          <w:b/>
          <w:sz w:val="24"/>
        </w:rPr>
        <w:t>faire</w:t>
      </w:r>
    </w:p>
    <w:p w14:paraId="4E7920D2" w14:textId="1744B8FB" w:rsidR="003B4231" w:rsidRPr="008B2BCA" w:rsidRDefault="003B4231" w:rsidP="003B4231">
      <w:pPr>
        <w:pStyle w:val="texte"/>
        <w:spacing w:before="120"/>
        <w:rPr>
          <w:b w:val="0"/>
          <w:bCs w:val="0"/>
        </w:rPr>
      </w:pPr>
      <w:r w:rsidRPr="008B2BCA">
        <w:rPr>
          <w:b w:val="0"/>
          <w:bCs w:val="0"/>
        </w:rPr>
        <w:t xml:space="preserve">Demandez à </w:t>
      </w:r>
      <w:r>
        <w:rPr>
          <w:b w:val="0"/>
          <w:bCs w:val="0"/>
        </w:rPr>
        <w:t>C</w:t>
      </w:r>
      <w:r w:rsidRPr="008B2BCA">
        <w:rPr>
          <w:b w:val="0"/>
          <w:bCs w:val="0"/>
        </w:rPr>
        <w:t>hat</w:t>
      </w:r>
      <w:r>
        <w:rPr>
          <w:b w:val="0"/>
          <w:bCs w:val="0"/>
        </w:rPr>
        <w:t>GPT</w:t>
      </w:r>
      <w:r w:rsidRPr="008B2BCA">
        <w:rPr>
          <w:b w:val="0"/>
          <w:bCs w:val="0"/>
        </w:rPr>
        <w:t xml:space="preserve"> ou </w:t>
      </w:r>
      <w:r>
        <w:rPr>
          <w:b w:val="0"/>
          <w:bCs w:val="0"/>
        </w:rPr>
        <w:t xml:space="preserve">à </w:t>
      </w:r>
      <w:r w:rsidRPr="008B2BCA">
        <w:rPr>
          <w:b w:val="0"/>
          <w:bCs w:val="0"/>
        </w:rPr>
        <w:t xml:space="preserve">une autre </w:t>
      </w:r>
      <w:r>
        <w:rPr>
          <w:b w:val="0"/>
          <w:bCs w:val="0"/>
        </w:rPr>
        <w:t>IA</w:t>
      </w:r>
      <w:r w:rsidRPr="008B2BCA">
        <w:rPr>
          <w:b w:val="0"/>
          <w:bCs w:val="0"/>
        </w:rPr>
        <w:t xml:space="preserve"> générative de concevoir la lettre de relance </w:t>
      </w:r>
      <w:r>
        <w:rPr>
          <w:b w:val="0"/>
          <w:bCs w:val="0"/>
        </w:rPr>
        <w:t xml:space="preserve">qui sera </w:t>
      </w:r>
      <w:r w:rsidRPr="008B2BCA">
        <w:rPr>
          <w:b w:val="0"/>
          <w:bCs w:val="0"/>
        </w:rPr>
        <w:t>envoy</w:t>
      </w:r>
      <w:r>
        <w:rPr>
          <w:b w:val="0"/>
          <w:bCs w:val="0"/>
        </w:rPr>
        <w:t>ée</w:t>
      </w:r>
      <w:r w:rsidRPr="008B2BCA">
        <w:rPr>
          <w:b w:val="0"/>
          <w:bCs w:val="0"/>
        </w:rPr>
        <w:t xml:space="preserve"> au client </w:t>
      </w:r>
      <w:r>
        <w:rPr>
          <w:b w:val="0"/>
          <w:bCs w:val="0"/>
        </w:rPr>
        <w:t>Les ateliers du parfum.</w:t>
      </w:r>
    </w:p>
    <w:p w14:paraId="17ECEA0A" w14:textId="77777777" w:rsidR="003B4231" w:rsidRPr="008B2BCA" w:rsidRDefault="003B4231" w:rsidP="003B4231">
      <w:pPr>
        <w:pStyle w:val="texte"/>
        <w:rPr>
          <w:b w:val="0"/>
          <w:bCs w:val="0"/>
        </w:rPr>
      </w:pPr>
    </w:p>
    <w:p w14:paraId="76DB3BA0" w14:textId="77777777" w:rsidR="003B4231" w:rsidRDefault="003B4231" w:rsidP="003B4231">
      <w:pPr>
        <w:pStyle w:val="texte"/>
        <w:rPr>
          <w:b w:val="0"/>
          <w:bCs w:val="0"/>
        </w:rPr>
      </w:pPr>
    </w:p>
    <w:p w14:paraId="538B5997" w14:textId="77777777" w:rsidR="003B4231" w:rsidRPr="008B2BCA" w:rsidRDefault="003B4231" w:rsidP="003B4231">
      <w:pPr>
        <w:pStyle w:val="texte"/>
        <w:rPr>
          <w:sz w:val="24"/>
          <w:szCs w:val="24"/>
        </w:rPr>
      </w:pPr>
      <w:r w:rsidRPr="008B2BCA">
        <w:rPr>
          <w:color w:val="FFFFFF" w:themeColor="background1"/>
          <w:sz w:val="24"/>
          <w:szCs w:val="24"/>
          <w:highlight w:val="red"/>
        </w:rPr>
        <w:t>Doc 1</w:t>
      </w:r>
      <w:r w:rsidRPr="008B2BCA">
        <w:rPr>
          <w:color w:val="FFFFFF" w:themeColor="background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Pr="008B2BCA">
        <w:rPr>
          <w:sz w:val="24"/>
          <w:szCs w:val="24"/>
        </w:rPr>
        <w:t>nformation concernant l</w:t>
      </w:r>
      <w:r>
        <w:rPr>
          <w:sz w:val="24"/>
          <w:szCs w:val="24"/>
        </w:rPr>
        <w:t xml:space="preserve">es </w:t>
      </w:r>
      <w:r w:rsidRPr="008B2BCA">
        <w:rPr>
          <w:sz w:val="24"/>
          <w:szCs w:val="24"/>
        </w:rPr>
        <w:t>impayé</w:t>
      </w:r>
      <w:r>
        <w:rPr>
          <w:sz w:val="24"/>
          <w:szCs w:val="24"/>
        </w:rPr>
        <w:t>s</w:t>
      </w:r>
      <w:r w:rsidRPr="008B2BCA">
        <w:rPr>
          <w:sz w:val="24"/>
          <w:szCs w:val="24"/>
        </w:rPr>
        <w:t xml:space="preserve"> </w:t>
      </w:r>
    </w:p>
    <w:p w14:paraId="23F8E86C" w14:textId="0D485132" w:rsidR="003B4231" w:rsidRPr="008B2BCA" w:rsidRDefault="003B4231" w:rsidP="003B4231">
      <w:pPr>
        <w:pStyle w:val="texte"/>
        <w:spacing w:before="120"/>
        <w:rPr>
          <w:b w:val="0"/>
          <w:bCs w:val="0"/>
        </w:rPr>
      </w:pPr>
      <w:r w:rsidRPr="008B2BCA">
        <w:rPr>
          <w:b w:val="0"/>
          <w:bCs w:val="0"/>
        </w:rPr>
        <w:t xml:space="preserve">La société </w:t>
      </w:r>
      <w:r w:rsidRPr="00350D3A">
        <w:t>Les ateliers du parfums</w:t>
      </w:r>
      <w:r>
        <w:rPr>
          <w:b w:val="0"/>
          <w:bCs w:val="0"/>
        </w:rPr>
        <w:t xml:space="preserve"> (15 rue </w:t>
      </w:r>
      <w:proofErr w:type="spellStart"/>
      <w:r>
        <w:rPr>
          <w:b w:val="0"/>
          <w:bCs w:val="0"/>
        </w:rPr>
        <w:t>Lamonnoye</w:t>
      </w:r>
      <w:proofErr w:type="spellEnd"/>
      <w:r>
        <w:rPr>
          <w:b w:val="0"/>
          <w:bCs w:val="0"/>
        </w:rPr>
        <w:t>, 21000 Dijon) a</w:t>
      </w:r>
      <w:r w:rsidRPr="008B2BCA">
        <w:rPr>
          <w:b w:val="0"/>
          <w:bCs w:val="0"/>
        </w:rPr>
        <w:t xml:space="preserve"> réalis</w:t>
      </w:r>
      <w:r>
        <w:rPr>
          <w:b w:val="0"/>
          <w:bCs w:val="0"/>
        </w:rPr>
        <w:t>é</w:t>
      </w:r>
      <w:r w:rsidRPr="008B2BCA">
        <w:rPr>
          <w:b w:val="0"/>
          <w:bCs w:val="0"/>
        </w:rPr>
        <w:t xml:space="preserve"> plusieurs commandes qui ont été livré</w:t>
      </w:r>
      <w:r>
        <w:rPr>
          <w:b w:val="0"/>
          <w:bCs w:val="0"/>
        </w:rPr>
        <w:t>e</w:t>
      </w:r>
      <w:r w:rsidRPr="008B2BCA">
        <w:rPr>
          <w:b w:val="0"/>
          <w:bCs w:val="0"/>
        </w:rPr>
        <w:t xml:space="preserve">s </w:t>
      </w:r>
      <w:r>
        <w:rPr>
          <w:b w:val="0"/>
          <w:bCs w:val="0"/>
        </w:rPr>
        <w:t xml:space="preserve">et facturées </w:t>
      </w:r>
      <w:r w:rsidRPr="008B2BCA">
        <w:rPr>
          <w:b w:val="0"/>
          <w:bCs w:val="0"/>
        </w:rPr>
        <w:t>mais qui reste</w:t>
      </w:r>
      <w:r w:rsidR="001D5497">
        <w:rPr>
          <w:b w:val="0"/>
          <w:bCs w:val="0"/>
        </w:rPr>
        <w:t>nt</w:t>
      </w:r>
      <w:r w:rsidRPr="008B2BCA">
        <w:rPr>
          <w:b w:val="0"/>
          <w:bCs w:val="0"/>
        </w:rPr>
        <w:t xml:space="preserve"> </w:t>
      </w:r>
      <w:r>
        <w:rPr>
          <w:b w:val="0"/>
          <w:bCs w:val="0"/>
        </w:rPr>
        <w:t>im</w:t>
      </w:r>
      <w:r w:rsidRPr="008B2BCA">
        <w:rPr>
          <w:b w:val="0"/>
          <w:bCs w:val="0"/>
        </w:rPr>
        <w:t>payé</w:t>
      </w:r>
      <w:r>
        <w:rPr>
          <w:b w:val="0"/>
          <w:bCs w:val="0"/>
        </w:rPr>
        <w:t>es au 28 juin 2025</w:t>
      </w:r>
    </w:p>
    <w:p w14:paraId="1EF946A9" w14:textId="77777777" w:rsidR="003B4231" w:rsidRPr="008B2BCA" w:rsidRDefault="003B4231" w:rsidP="003B4231">
      <w:pPr>
        <w:pStyle w:val="texte"/>
        <w:spacing w:before="120"/>
        <w:rPr>
          <w:b w:val="0"/>
          <w:bCs w:val="0"/>
        </w:rPr>
      </w:pPr>
      <w:r w:rsidRPr="008B2BCA">
        <w:rPr>
          <w:b w:val="0"/>
          <w:bCs w:val="0"/>
        </w:rPr>
        <w:t>Les factures concernées sont les suivantes</w:t>
      </w:r>
    </w:p>
    <w:p w14:paraId="5C18898D" w14:textId="77777777" w:rsidR="003B4231" w:rsidRDefault="003B4231" w:rsidP="003B4231">
      <w:pPr>
        <w:pStyle w:val="texte"/>
        <w:numPr>
          <w:ilvl w:val="0"/>
          <w:numId w:val="2"/>
        </w:numPr>
        <w:rPr>
          <w:b w:val="0"/>
          <w:bCs w:val="0"/>
        </w:rPr>
      </w:pPr>
      <w:r w:rsidRPr="008B2BCA">
        <w:rPr>
          <w:b w:val="0"/>
          <w:bCs w:val="0"/>
        </w:rPr>
        <w:t xml:space="preserve">Facture </w:t>
      </w:r>
      <w:r>
        <w:rPr>
          <w:b w:val="0"/>
          <w:bCs w:val="0"/>
        </w:rPr>
        <w:t xml:space="preserve">n° </w:t>
      </w:r>
      <w:r w:rsidRPr="008B2BCA">
        <w:rPr>
          <w:b w:val="0"/>
          <w:bCs w:val="0"/>
        </w:rPr>
        <w:t>4802</w:t>
      </w:r>
      <w:r>
        <w:rPr>
          <w:b w:val="0"/>
          <w:bCs w:val="0"/>
        </w:rPr>
        <w:t xml:space="preserve"> </w:t>
      </w:r>
      <w:r w:rsidRPr="008B2BCA">
        <w:rPr>
          <w:b w:val="0"/>
          <w:bCs w:val="0"/>
        </w:rPr>
        <w:t>du 15 avril 2025</w:t>
      </w:r>
      <w:r>
        <w:rPr>
          <w:b w:val="0"/>
          <w:bCs w:val="0"/>
        </w:rPr>
        <w:t xml:space="preserve"> : </w:t>
      </w:r>
      <w:r w:rsidRPr="008B2BCA">
        <w:rPr>
          <w:b w:val="0"/>
          <w:bCs w:val="0"/>
        </w:rPr>
        <w:t xml:space="preserve">montant </w:t>
      </w:r>
      <w:r>
        <w:rPr>
          <w:b w:val="0"/>
          <w:bCs w:val="0"/>
        </w:rPr>
        <w:t>TTC</w:t>
      </w:r>
      <w:r w:rsidRPr="008B2BCA">
        <w:rPr>
          <w:b w:val="0"/>
          <w:bCs w:val="0"/>
        </w:rPr>
        <w:t xml:space="preserve"> 2</w:t>
      </w:r>
      <w:r>
        <w:rPr>
          <w:b w:val="0"/>
          <w:bCs w:val="0"/>
        </w:rPr>
        <w:t xml:space="preserve"> </w:t>
      </w:r>
      <w:r w:rsidRPr="008B2BCA">
        <w:rPr>
          <w:b w:val="0"/>
          <w:bCs w:val="0"/>
        </w:rPr>
        <w:t>3</w:t>
      </w:r>
      <w:r>
        <w:rPr>
          <w:b w:val="0"/>
          <w:bCs w:val="0"/>
        </w:rPr>
        <w:t xml:space="preserve">65,00 €, </w:t>
      </w:r>
      <w:r w:rsidRPr="008B2BCA">
        <w:rPr>
          <w:b w:val="0"/>
          <w:bCs w:val="0"/>
        </w:rPr>
        <w:t>échéance au 15 mai 2025</w:t>
      </w:r>
    </w:p>
    <w:p w14:paraId="3461BCFE" w14:textId="77777777" w:rsidR="003B4231" w:rsidRDefault="003B4231" w:rsidP="003B4231">
      <w:pPr>
        <w:pStyle w:val="texte"/>
        <w:numPr>
          <w:ilvl w:val="0"/>
          <w:numId w:val="2"/>
        </w:numPr>
        <w:rPr>
          <w:b w:val="0"/>
          <w:bCs w:val="0"/>
        </w:rPr>
      </w:pPr>
      <w:r>
        <w:rPr>
          <w:b w:val="0"/>
          <w:bCs w:val="0"/>
        </w:rPr>
        <w:t>F</w:t>
      </w:r>
      <w:r w:rsidRPr="008B2BCA">
        <w:rPr>
          <w:b w:val="0"/>
          <w:bCs w:val="0"/>
        </w:rPr>
        <w:t xml:space="preserve">acture </w:t>
      </w:r>
      <w:r>
        <w:rPr>
          <w:b w:val="0"/>
          <w:bCs w:val="0"/>
        </w:rPr>
        <w:t xml:space="preserve">n° </w:t>
      </w:r>
      <w:r w:rsidRPr="008B2BCA">
        <w:rPr>
          <w:b w:val="0"/>
          <w:bCs w:val="0"/>
        </w:rPr>
        <w:t xml:space="preserve">5023 </w:t>
      </w:r>
      <w:r>
        <w:rPr>
          <w:b w:val="0"/>
          <w:bCs w:val="0"/>
        </w:rPr>
        <w:t>d</w:t>
      </w:r>
      <w:r w:rsidRPr="008B2BCA">
        <w:rPr>
          <w:b w:val="0"/>
          <w:bCs w:val="0"/>
        </w:rPr>
        <w:t xml:space="preserve">u </w:t>
      </w:r>
      <w:r>
        <w:rPr>
          <w:b w:val="0"/>
          <w:bCs w:val="0"/>
        </w:rPr>
        <w:t>17</w:t>
      </w:r>
      <w:r w:rsidRPr="008B2BCA">
        <w:rPr>
          <w:b w:val="0"/>
          <w:bCs w:val="0"/>
        </w:rPr>
        <w:t xml:space="preserve"> mai 2025</w:t>
      </w:r>
      <w:r>
        <w:rPr>
          <w:b w:val="0"/>
          <w:bCs w:val="0"/>
        </w:rPr>
        <w:t xml:space="preserve"> : </w:t>
      </w:r>
      <w:r w:rsidRPr="008B2BCA">
        <w:rPr>
          <w:b w:val="0"/>
          <w:bCs w:val="0"/>
        </w:rPr>
        <w:t>montant TTC 1</w:t>
      </w:r>
      <w:r>
        <w:rPr>
          <w:b w:val="0"/>
          <w:bCs w:val="0"/>
        </w:rPr>
        <w:t xml:space="preserve"> </w:t>
      </w:r>
      <w:r w:rsidRPr="008B2BCA">
        <w:rPr>
          <w:b w:val="0"/>
          <w:bCs w:val="0"/>
        </w:rPr>
        <w:t>823</w:t>
      </w:r>
      <w:r>
        <w:rPr>
          <w:b w:val="0"/>
          <w:bCs w:val="0"/>
        </w:rPr>
        <w:t xml:space="preserve">,00 €, </w:t>
      </w:r>
      <w:r w:rsidRPr="008B2BCA">
        <w:rPr>
          <w:b w:val="0"/>
          <w:bCs w:val="0"/>
        </w:rPr>
        <w:t xml:space="preserve">échéance au </w:t>
      </w:r>
      <w:r>
        <w:rPr>
          <w:b w:val="0"/>
          <w:bCs w:val="0"/>
        </w:rPr>
        <w:t>17</w:t>
      </w:r>
      <w:r w:rsidRPr="008B2BCA">
        <w:rPr>
          <w:b w:val="0"/>
          <w:bCs w:val="0"/>
        </w:rPr>
        <w:t xml:space="preserve"> juin 2025</w:t>
      </w:r>
    </w:p>
    <w:p w14:paraId="249C1CCA" w14:textId="5C5ED228" w:rsidR="003B4231" w:rsidRDefault="003B4231" w:rsidP="003B4231">
      <w:pPr>
        <w:pStyle w:val="texte"/>
        <w:spacing w:before="120"/>
        <w:rPr>
          <w:b w:val="0"/>
          <w:bCs w:val="0"/>
        </w:rPr>
      </w:pPr>
      <w:r>
        <w:rPr>
          <w:b w:val="0"/>
          <w:bCs w:val="0"/>
        </w:rPr>
        <w:t xml:space="preserve">Le service comptable de la société Erbioline </w:t>
      </w:r>
      <w:r w:rsidR="001D5497">
        <w:rPr>
          <w:b w:val="0"/>
          <w:bCs w:val="0"/>
        </w:rPr>
        <w:t xml:space="preserve">a </w:t>
      </w:r>
      <w:r>
        <w:rPr>
          <w:b w:val="0"/>
          <w:bCs w:val="0"/>
        </w:rPr>
        <w:t xml:space="preserve">un réalisé une relance téléphonique le 25 mai 2025 concernant la facture 4802 mais cette dernière est restée impayée à ce jour. Concernant cette même facture, une première relance par courrier a été </w:t>
      </w:r>
      <w:r w:rsidR="001D5497">
        <w:rPr>
          <w:b w:val="0"/>
          <w:bCs w:val="0"/>
        </w:rPr>
        <w:t>effectuée</w:t>
      </w:r>
      <w:r>
        <w:rPr>
          <w:b w:val="0"/>
          <w:bCs w:val="0"/>
        </w:rPr>
        <w:t xml:space="preserve"> le 15 juin.</w:t>
      </w:r>
    </w:p>
    <w:p w14:paraId="140933EC" w14:textId="3220AF83" w:rsidR="003B4231" w:rsidRDefault="003B4231" w:rsidP="003B4231">
      <w:pPr>
        <w:pStyle w:val="texte"/>
        <w:spacing w:before="120"/>
        <w:rPr>
          <w:b w:val="0"/>
          <w:bCs w:val="0"/>
        </w:rPr>
      </w:pPr>
      <w:r>
        <w:rPr>
          <w:b w:val="0"/>
          <w:bCs w:val="0"/>
        </w:rPr>
        <w:t>À présent la facture 5023 est également impayée. Le service comptable a bloqué le compte de ce client et vous devez réaliser une nouvelle relance concernant les 2 factures à la date du 28 juin 2025.</w:t>
      </w:r>
    </w:p>
    <w:p w14:paraId="4019A399" w14:textId="77777777" w:rsidR="003B4231" w:rsidRDefault="003B4231" w:rsidP="003B4231">
      <w:pPr>
        <w:pStyle w:val="texte"/>
        <w:rPr>
          <w:b w:val="0"/>
          <w:bCs w:val="0"/>
        </w:rPr>
      </w:pPr>
    </w:p>
    <w:p w14:paraId="32A60DA2" w14:textId="77777777" w:rsidR="003B4231" w:rsidRPr="008B2BCA" w:rsidRDefault="003B4231" w:rsidP="003B4231">
      <w:pPr>
        <w:pStyle w:val="texte"/>
        <w:rPr>
          <w:b w:val="0"/>
          <w:bCs w:val="0"/>
        </w:rPr>
      </w:pPr>
    </w:p>
    <w:p w14:paraId="2765CCA8" w14:textId="77777777" w:rsidR="003B4231" w:rsidRPr="008B2BCA" w:rsidRDefault="003B4231" w:rsidP="003B4231">
      <w:pPr>
        <w:pStyle w:val="texte"/>
        <w:rPr>
          <w:b w:val="0"/>
          <w:bCs w:val="0"/>
        </w:rPr>
      </w:pPr>
    </w:p>
    <w:p w14:paraId="463E88C3" w14:textId="77777777" w:rsidR="00C7043C" w:rsidRDefault="00C7043C" w:rsidP="00D220CF"/>
    <w:sectPr w:rsidR="00C7043C" w:rsidSect="00C7043C"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F60881"/>
    <w:multiLevelType w:val="hybridMultilevel"/>
    <w:tmpl w:val="C73028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D55644"/>
    <w:multiLevelType w:val="hybridMultilevel"/>
    <w:tmpl w:val="8B96613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51091748">
    <w:abstractNumId w:val="0"/>
  </w:num>
  <w:num w:numId="2" w16cid:durableId="1353262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43C"/>
    <w:rsid w:val="0000228A"/>
    <w:rsid w:val="001D5497"/>
    <w:rsid w:val="003B4231"/>
    <w:rsid w:val="004F1B21"/>
    <w:rsid w:val="006F0C1C"/>
    <w:rsid w:val="0073192D"/>
    <w:rsid w:val="00867CA2"/>
    <w:rsid w:val="00AC70CE"/>
    <w:rsid w:val="00AD6632"/>
    <w:rsid w:val="00C47806"/>
    <w:rsid w:val="00C7043C"/>
    <w:rsid w:val="00D220CF"/>
    <w:rsid w:val="00D908D4"/>
    <w:rsid w:val="00E00ED0"/>
    <w:rsid w:val="00E61486"/>
    <w:rsid w:val="00EF1761"/>
    <w:rsid w:val="00F6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EC197"/>
  <w15:chartTrackingRefBased/>
  <w15:docId w15:val="{579E92A6-F3B0-4B2D-A281-063469D9C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43C"/>
    <w:pPr>
      <w:spacing w:after="0" w:line="240" w:lineRule="auto"/>
    </w:pPr>
    <w:rPr>
      <w:rFonts w:ascii="Arial" w:hAnsi="Arial"/>
      <w:sz w:val="2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704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Titre2"/>
    <w:link w:val="Titre3Car"/>
    <w:uiPriority w:val="9"/>
    <w:qFormat/>
    <w:rsid w:val="00C7043C"/>
    <w:pPr>
      <w:keepNext w:val="0"/>
      <w:keepLines w:val="0"/>
      <w:spacing w:before="120" w:after="120"/>
      <w:jc w:val="center"/>
      <w:outlineLvl w:val="2"/>
    </w:pPr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C7043C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paragraph" w:styleId="Paragraphedeliste">
    <w:name w:val="List Paragraph"/>
    <w:basedOn w:val="Normal"/>
    <w:qFormat/>
    <w:rsid w:val="00C7043C"/>
    <w:pPr>
      <w:ind w:left="720"/>
      <w:contextualSpacing/>
    </w:pPr>
  </w:style>
  <w:style w:type="table" w:styleId="Grilledutableau">
    <w:name w:val="Table Grid"/>
    <w:basedOn w:val="TableauNormal"/>
    <w:uiPriority w:val="59"/>
    <w:rsid w:val="00C704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e">
    <w:name w:val="texte"/>
    <w:basedOn w:val="Normal"/>
    <w:rsid w:val="00C7043C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6"/>
        <w:tab w:val="left" w:pos="4819"/>
        <w:tab w:val="left" w:pos="5103"/>
        <w:tab w:val="left" w:pos="5386"/>
      </w:tabs>
      <w:autoSpaceDE w:val="0"/>
      <w:autoSpaceDN w:val="0"/>
      <w:adjustRightInd w:val="0"/>
      <w:spacing w:line="288" w:lineRule="auto"/>
      <w:jc w:val="both"/>
      <w:textAlignment w:val="center"/>
    </w:pPr>
    <w:rPr>
      <w:rFonts w:eastAsia="Calibri" w:cs="Arial"/>
      <w:b/>
      <w:bCs/>
      <w:color w:val="000000"/>
      <w:szCs w:val="20"/>
    </w:rPr>
  </w:style>
  <w:style w:type="character" w:customStyle="1" w:styleId="Titre2Car">
    <w:name w:val="Titre 2 Car"/>
    <w:basedOn w:val="Policepardfaut"/>
    <w:link w:val="Titre2"/>
    <w:uiPriority w:val="9"/>
    <w:semiHidden/>
    <w:rsid w:val="00C7043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F602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2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erbiolin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218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13</cp:revision>
  <dcterms:created xsi:type="dcterms:W3CDTF">2018-04-06T09:38:00Z</dcterms:created>
  <dcterms:modified xsi:type="dcterms:W3CDTF">2025-02-10T18:51:00Z</dcterms:modified>
</cp:coreProperties>
</file>