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751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6844"/>
        <w:gridCol w:w="705"/>
        <w:gridCol w:w="1114"/>
        <w:gridCol w:w="1088"/>
      </w:tblGrid>
      <w:tr w:rsidR="007F70DE" w:rsidRPr="00401400" w14:paraId="4974AA82" w14:textId="77777777" w:rsidTr="00064EED"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AC1597" w14:textId="0286E7A1" w:rsidR="007F70DE" w:rsidRPr="00401400" w:rsidRDefault="007F70DE" w:rsidP="00517E00">
            <w:pPr>
              <w:pStyle w:val="Titre1"/>
              <w:jc w:val="center"/>
              <w:rPr>
                <w:rFonts w:ascii="Arial" w:hAnsi="Arial"/>
                <w:szCs w:val="28"/>
              </w:rPr>
            </w:pPr>
            <w:bookmarkStart w:id="0" w:name="_Hlk115373650"/>
            <w:r w:rsidRPr="00401400">
              <w:rPr>
                <w:rFonts w:ascii="Arial" w:hAnsi="Arial"/>
                <w:szCs w:val="28"/>
              </w:rPr>
              <w:t xml:space="preserve">Chapitre 3 </w:t>
            </w:r>
            <w:r>
              <w:rPr>
                <w:rFonts w:ascii="Arial" w:hAnsi="Arial"/>
                <w:szCs w:val="28"/>
              </w:rPr>
              <w:t>–</w:t>
            </w:r>
            <w:r w:rsidRPr="00401400">
              <w:rPr>
                <w:rFonts w:ascii="Arial" w:hAnsi="Arial"/>
                <w:szCs w:val="28"/>
              </w:rPr>
              <w:t xml:space="preserve"> </w:t>
            </w:r>
            <w:r w:rsidR="00517E00">
              <w:rPr>
                <w:rFonts w:ascii="Arial" w:hAnsi="Arial"/>
                <w:szCs w:val="28"/>
              </w:rPr>
              <w:t>Rédiger</w:t>
            </w:r>
            <w:r>
              <w:rPr>
                <w:rFonts w:ascii="Arial" w:hAnsi="Arial"/>
                <w:szCs w:val="28"/>
              </w:rPr>
              <w:t xml:space="preserve"> un message </w:t>
            </w:r>
            <w:r w:rsidRPr="00401400">
              <w:rPr>
                <w:rFonts w:ascii="Arial" w:hAnsi="Arial"/>
                <w:szCs w:val="28"/>
              </w:rPr>
              <w:t>écrit professionnel</w:t>
            </w:r>
          </w:p>
          <w:p w14:paraId="32C4F841" w14:textId="77777777" w:rsidR="007F70DE" w:rsidRPr="00401400" w:rsidRDefault="007F70DE" w:rsidP="00064EED">
            <w:pPr>
              <w:spacing w:after="120"/>
              <w:jc w:val="center"/>
              <w:rPr>
                <w:b/>
                <w:sz w:val="28"/>
                <w:szCs w:val="28"/>
                <w:lang w:eastAsia="fr-FR"/>
              </w:rPr>
            </w:pPr>
            <w:r w:rsidRPr="00401400">
              <w:rPr>
                <w:b/>
                <w:sz w:val="28"/>
                <w:szCs w:val="28"/>
                <w:lang w:eastAsia="fr-FR"/>
              </w:rPr>
              <w:t>Bilan de compétence</w:t>
            </w:r>
          </w:p>
        </w:tc>
      </w:tr>
      <w:tr w:rsidR="007F70DE" w14:paraId="569CC8FF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BE0F5A" w14:textId="77777777" w:rsidR="007F70DE" w:rsidRDefault="007F70DE" w:rsidP="00064EED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5FA62B" w14:textId="77777777" w:rsidR="007F70DE" w:rsidRDefault="007F70DE" w:rsidP="00064E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21769B7C" w14:textId="77777777" w:rsidR="007F70DE" w:rsidRDefault="007F70DE" w:rsidP="00064E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37B20C" w14:textId="77777777" w:rsidR="007F70DE" w:rsidRDefault="007F70DE" w:rsidP="00064E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19B65393" w14:textId="77777777" w:rsidR="007F70DE" w:rsidRDefault="007F70DE" w:rsidP="00064E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B0E062" w14:textId="77777777" w:rsidR="007F70DE" w:rsidRDefault="007F70DE" w:rsidP="00064EED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7F70DE" w14:paraId="236A1261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DB9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les spécificités de la communication orales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0677390"/>
          </w:sdtPr>
          <w:sdtContent>
            <w:sdt>
              <w:sdtPr>
                <w:rPr>
                  <w:rFonts w:cstheme="minorHAnsi"/>
                  <w:sz w:val="24"/>
                </w:rPr>
                <w:id w:val="3418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963FF2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205993"/>
          </w:sdtPr>
          <w:sdtContent>
            <w:sdt>
              <w:sdtPr>
                <w:rPr>
                  <w:rFonts w:cstheme="minorHAnsi"/>
                  <w:sz w:val="24"/>
                </w:rPr>
                <w:id w:val="2198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1FE34E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91192180"/>
          </w:sdtPr>
          <w:sdtContent>
            <w:sdt>
              <w:sdtPr>
                <w:rPr>
                  <w:rFonts w:cstheme="minorHAnsi"/>
                  <w:sz w:val="24"/>
                </w:rPr>
                <w:id w:val="8715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F60109B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203B5576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E7AF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les spécificités de la communication écrites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8394791"/>
          </w:sdtPr>
          <w:sdtContent>
            <w:sdt>
              <w:sdtPr>
                <w:rPr>
                  <w:rFonts w:cstheme="minorHAnsi"/>
                  <w:sz w:val="24"/>
                </w:rPr>
                <w:id w:val="117476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F77F341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16716826"/>
          </w:sdtPr>
          <w:sdtContent>
            <w:sdt>
              <w:sdtPr>
                <w:rPr>
                  <w:rFonts w:cstheme="minorHAnsi"/>
                  <w:sz w:val="24"/>
                </w:rPr>
                <w:id w:val="12338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BBAD7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48647022"/>
          </w:sdtPr>
          <w:sdtContent>
            <w:sdt>
              <w:sdtPr>
                <w:rPr>
                  <w:rFonts w:cstheme="minorHAnsi"/>
                  <w:sz w:val="24"/>
                </w:rPr>
                <w:id w:val="6110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F9EE6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01F380B8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F42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qu’est le métalangage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885655"/>
          </w:sdtPr>
          <w:sdtContent>
            <w:sdt>
              <w:sdtPr>
                <w:rPr>
                  <w:rFonts w:cstheme="minorHAnsi"/>
                  <w:sz w:val="24"/>
                </w:rPr>
                <w:id w:val="140649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0CF6415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6686696"/>
          </w:sdtPr>
          <w:sdtContent>
            <w:sdt>
              <w:sdtPr>
                <w:rPr>
                  <w:rFonts w:cstheme="minorHAnsi"/>
                  <w:sz w:val="24"/>
                </w:rPr>
                <w:id w:val="20840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F3F2996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82082796"/>
          </w:sdtPr>
          <w:sdtContent>
            <w:sdt>
              <w:sdtPr>
                <w:rPr>
                  <w:rFonts w:cstheme="minorHAnsi"/>
                  <w:sz w:val="24"/>
                </w:rPr>
                <w:id w:val="118609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2B1C90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1ED52FCC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7BE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suis capable de structurer un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69207789"/>
          </w:sdtPr>
          <w:sdtContent>
            <w:sdt>
              <w:sdtPr>
                <w:rPr>
                  <w:rFonts w:cstheme="minorHAnsi"/>
                  <w:sz w:val="24"/>
                </w:rPr>
                <w:id w:val="-17928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9EF29E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92515568"/>
          </w:sdtPr>
          <w:sdtContent>
            <w:sdt>
              <w:sdtPr>
                <w:rPr>
                  <w:rFonts w:cstheme="minorHAnsi"/>
                  <w:sz w:val="24"/>
                </w:rPr>
                <w:id w:val="25671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CE70A3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204863361"/>
          </w:sdtPr>
          <w:sdtContent>
            <w:sdt>
              <w:sdtPr>
                <w:rPr>
                  <w:rFonts w:cstheme="minorHAnsi"/>
                  <w:sz w:val="24"/>
                </w:rPr>
                <w:id w:val="-80384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4C403DD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78CE13FC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7FC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éléments obligatoires d’un courrier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977704"/>
          </w:sdtPr>
          <w:sdtContent>
            <w:sdt>
              <w:sdtPr>
                <w:rPr>
                  <w:rFonts w:cstheme="minorHAnsi"/>
                  <w:sz w:val="24"/>
                </w:rPr>
                <w:id w:val="-65183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17453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70589086"/>
          </w:sdtPr>
          <w:sdtContent>
            <w:sdt>
              <w:sdtPr>
                <w:rPr>
                  <w:rFonts w:cstheme="minorHAnsi"/>
                  <w:sz w:val="24"/>
                </w:rPr>
                <w:id w:val="-5071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C689AB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698885"/>
          </w:sdtPr>
          <w:sdtContent>
            <w:sdt>
              <w:sdtPr>
                <w:rPr>
                  <w:rFonts w:cstheme="minorHAnsi"/>
                  <w:sz w:val="24"/>
                </w:rPr>
                <w:id w:val="12439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69C64A6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17D09BF7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907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suis capable de rédiger une formule de salutation adaptée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8586047"/>
          </w:sdtPr>
          <w:sdtContent>
            <w:sdt>
              <w:sdtPr>
                <w:rPr>
                  <w:rFonts w:cstheme="minorHAnsi"/>
                  <w:sz w:val="24"/>
                </w:rPr>
                <w:id w:val="-8961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1E3C66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99712762"/>
          </w:sdtPr>
          <w:sdtContent>
            <w:sdt>
              <w:sdtPr>
                <w:rPr>
                  <w:rFonts w:cstheme="minorHAnsi"/>
                  <w:sz w:val="24"/>
                </w:rPr>
                <w:id w:val="18836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FFDA2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699713"/>
          </w:sdtPr>
          <w:sdtContent>
            <w:sdt>
              <w:sdtPr>
                <w:rPr>
                  <w:rFonts w:cstheme="minorHAnsi"/>
                  <w:sz w:val="24"/>
                </w:rPr>
                <w:id w:val="414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605CAF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4B31557E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5E8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que doit contenir une introduction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5326281"/>
          </w:sdtPr>
          <w:sdtContent>
            <w:sdt>
              <w:sdtPr>
                <w:rPr>
                  <w:rFonts w:cstheme="minorHAnsi"/>
                  <w:sz w:val="24"/>
                </w:rPr>
                <w:id w:val="125978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7B7172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87039295"/>
          </w:sdtPr>
          <w:sdtContent>
            <w:sdt>
              <w:sdtPr>
                <w:rPr>
                  <w:rFonts w:cstheme="minorHAnsi"/>
                  <w:sz w:val="24"/>
                </w:rPr>
                <w:id w:val="-9271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BBE5ED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97913649"/>
          </w:sdtPr>
          <w:sdtContent>
            <w:sdt>
              <w:sdtPr>
                <w:rPr>
                  <w:rFonts w:cstheme="minorHAnsi"/>
                  <w:sz w:val="24"/>
                </w:rPr>
                <w:id w:val="-3428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7081D3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4E74A2A7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472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ce que doit contenir une conclusion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1998480"/>
          </w:sdtPr>
          <w:sdtContent>
            <w:sdt>
              <w:sdtPr>
                <w:rPr>
                  <w:rFonts w:cstheme="minorHAnsi"/>
                  <w:sz w:val="24"/>
                </w:rPr>
                <w:id w:val="13551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B0B2CF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62403276"/>
          </w:sdtPr>
          <w:sdtContent>
            <w:sdt>
              <w:sdtPr>
                <w:rPr>
                  <w:rFonts w:cstheme="minorHAnsi"/>
                  <w:sz w:val="24"/>
                </w:rPr>
                <w:id w:val="207669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C85710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60387239"/>
          </w:sdtPr>
          <w:sdtContent>
            <w:sdt>
              <w:sdtPr>
                <w:rPr>
                  <w:rFonts w:cstheme="minorHAnsi"/>
                  <w:sz w:val="24"/>
                </w:rPr>
                <w:id w:val="-83152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C0CC91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5CD5F584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C18C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respecter les règles de politesses écrites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8257555"/>
          </w:sdtPr>
          <w:sdtContent>
            <w:sdt>
              <w:sdtPr>
                <w:rPr>
                  <w:rFonts w:cstheme="minorHAnsi"/>
                  <w:sz w:val="24"/>
                </w:rPr>
                <w:id w:val="15484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5E12BE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527557"/>
          </w:sdtPr>
          <w:sdtContent>
            <w:sdt>
              <w:sdtPr>
                <w:rPr>
                  <w:rFonts w:cstheme="minorHAnsi"/>
                  <w:sz w:val="24"/>
                </w:rPr>
                <w:id w:val="4026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01D8AA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57328958"/>
          </w:sdtPr>
          <w:sdtContent>
            <w:sdt>
              <w:sdtPr>
                <w:rPr>
                  <w:rFonts w:cstheme="minorHAnsi"/>
                  <w:sz w:val="24"/>
                </w:rPr>
                <w:id w:val="8600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8E1E33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24576AA9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890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adapter la formule de politesse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2117123"/>
          </w:sdtPr>
          <w:sdtContent>
            <w:sdt>
              <w:sdtPr>
                <w:rPr>
                  <w:rFonts w:cstheme="minorHAnsi"/>
                  <w:sz w:val="24"/>
                </w:rPr>
                <w:id w:val="11341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3A76D75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85388095"/>
          </w:sdtPr>
          <w:sdtContent>
            <w:sdt>
              <w:sdtPr>
                <w:rPr>
                  <w:rFonts w:cstheme="minorHAnsi"/>
                  <w:sz w:val="24"/>
                </w:rPr>
                <w:id w:val="-59578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91F16D7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67799949"/>
          </w:sdtPr>
          <w:sdtContent>
            <w:sdt>
              <w:sdtPr>
                <w:rPr>
                  <w:rFonts w:cstheme="minorHAnsi"/>
                  <w:sz w:val="24"/>
                </w:rPr>
                <w:id w:val="518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8BC215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77139D9E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263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connais les normes de mise en page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53614831"/>
          </w:sdtPr>
          <w:sdtContent>
            <w:sdt>
              <w:sdtPr>
                <w:rPr>
                  <w:rFonts w:cstheme="minorHAnsi"/>
                  <w:sz w:val="24"/>
                </w:rPr>
                <w:id w:val="193686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633B442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60628821"/>
          </w:sdtPr>
          <w:sdtContent>
            <w:sdt>
              <w:sdtPr>
                <w:rPr>
                  <w:rFonts w:cstheme="minorHAnsi"/>
                  <w:sz w:val="24"/>
                </w:rPr>
                <w:id w:val="-118011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8972F1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0302423"/>
          </w:sdtPr>
          <w:sdtContent>
            <w:sdt>
              <w:sdtPr>
                <w:rPr>
                  <w:rFonts w:cstheme="minorHAnsi"/>
                  <w:sz w:val="24"/>
                </w:rPr>
                <w:id w:val="89617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F5E9B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49AA17E0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A0B9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rédiger un prompt efficace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1717883"/>
          </w:sdtPr>
          <w:sdtContent>
            <w:sdt>
              <w:sdtPr>
                <w:rPr>
                  <w:rFonts w:cstheme="minorHAnsi"/>
                  <w:sz w:val="24"/>
                </w:rPr>
                <w:id w:val="-13519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2CA976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23230423"/>
          </w:sdtPr>
          <w:sdtContent>
            <w:sdt>
              <w:sdtPr>
                <w:rPr>
                  <w:rFonts w:cstheme="minorHAnsi"/>
                  <w:sz w:val="24"/>
                </w:rPr>
                <w:id w:val="18560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6DB597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07274866"/>
          </w:sdtPr>
          <w:sdtContent>
            <w:sdt>
              <w:sdtPr>
                <w:rPr>
                  <w:rFonts w:cstheme="minorHAnsi"/>
                  <w:sz w:val="24"/>
                </w:rPr>
                <w:id w:val="3055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DC0B4B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7F70DE" w14:paraId="0F0BBC01" w14:textId="77777777" w:rsidTr="00064EED"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C8D" w14:textId="77777777" w:rsidR="007F70DE" w:rsidRDefault="007F70DE" w:rsidP="00064EE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utiliser une IA de façon pertinente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09107355"/>
          </w:sdtPr>
          <w:sdtContent>
            <w:sdt>
              <w:sdtPr>
                <w:rPr>
                  <w:rFonts w:cstheme="minorHAnsi"/>
                  <w:sz w:val="24"/>
                </w:rPr>
                <w:id w:val="166882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E82E55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7351355"/>
          </w:sdtPr>
          <w:sdtContent>
            <w:sdt>
              <w:sdtPr>
                <w:rPr>
                  <w:rFonts w:cstheme="minorHAnsi"/>
                  <w:sz w:val="24"/>
                </w:rPr>
                <w:id w:val="-15210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466D2A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58884004"/>
          </w:sdtPr>
          <w:sdtContent>
            <w:sdt>
              <w:sdtPr>
                <w:rPr>
                  <w:rFonts w:cstheme="minorHAnsi"/>
                  <w:sz w:val="24"/>
                </w:rPr>
                <w:id w:val="19199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D6A884" w14:textId="77777777" w:rsidR="007F70DE" w:rsidRDefault="007F70DE" w:rsidP="00064EED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03822FE" w14:textId="77777777" w:rsidR="007F70DE" w:rsidRDefault="007F70DE" w:rsidP="007F70DE">
      <w:pPr>
        <w:spacing w:before="60" w:after="60"/>
      </w:pPr>
    </w:p>
    <w:bookmarkEnd w:id="0"/>
    <w:p w14:paraId="14A33FB2" w14:textId="77777777" w:rsidR="007F70DE" w:rsidRDefault="007F70DE" w:rsidP="007F70DE">
      <w:pPr>
        <w:pStyle w:val="Titre2"/>
      </w:pPr>
    </w:p>
    <w:p w14:paraId="55CF45D6" w14:textId="77777777" w:rsidR="007F70DE" w:rsidRDefault="007F70DE" w:rsidP="007F70DE">
      <w:pPr>
        <w:pStyle w:val="Titre2"/>
      </w:pPr>
    </w:p>
    <w:p w14:paraId="0BB70919" w14:textId="77777777" w:rsidR="007F70DE" w:rsidRDefault="007F70DE" w:rsidP="007F70DE">
      <w:pPr>
        <w:pStyle w:val="Titre2"/>
      </w:pPr>
    </w:p>
    <w:p w14:paraId="07E4BC35" w14:textId="77777777" w:rsidR="007F70DE" w:rsidRDefault="007F70DE" w:rsidP="007F70DE">
      <w:pPr>
        <w:pStyle w:val="Titre2"/>
      </w:pPr>
    </w:p>
    <w:p w14:paraId="6D14F29A" w14:textId="77777777" w:rsidR="007F70DE" w:rsidRDefault="007F70DE" w:rsidP="007F70DE">
      <w:pPr>
        <w:pStyle w:val="Titre2"/>
      </w:pPr>
    </w:p>
    <w:p w14:paraId="05D110A7" w14:textId="77777777" w:rsidR="00894BEB" w:rsidRDefault="00894BEB"/>
    <w:sectPr w:rsidR="00894BEB" w:rsidSect="00894BE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EB"/>
    <w:rsid w:val="0000228A"/>
    <w:rsid w:val="00327852"/>
    <w:rsid w:val="00517E00"/>
    <w:rsid w:val="007F70DE"/>
    <w:rsid w:val="00894BEB"/>
    <w:rsid w:val="00ED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2809"/>
  <w15:chartTrackingRefBased/>
  <w15:docId w15:val="{1AEEF5C2-F52F-49FD-9611-C140544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EB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94BEB"/>
    <w:pPr>
      <w:spacing w:before="120" w:after="120"/>
      <w:outlineLvl w:val="0"/>
    </w:pPr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0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4BEB"/>
    <w:rPr>
      <w:rFonts w:ascii="Arial Black" w:eastAsia="Times New Roman" w:hAnsi="Arial Black" w:cs="Arial"/>
      <w:b/>
      <w:color w:val="000000"/>
      <w:sz w:val="28"/>
      <w:szCs w:val="18"/>
      <w:lang w:eastAsia="fr-FR"/>
    </w:rPr>
  </w:style>
  <w:style w:type="table" w:styleId="Grilledutableau">
    <w:name w:val="Table Grid"/>
    <w:basedOn w:val="TableauNormal"/>
    <w:uiPriority w:val="59"/>
    <w:rsid w:val="00894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894BEB"/>
    <w:pPr>
      <w:tabs>
        <w:tab w:val="left" w:pos="720"/>
      </w:tabs>
      <w:spacing w:before="120" w:line="240" w:lineRule="atLeast"/>
      <w:jc w:val="both"/>
    </w:pPr>
    <w:rPr>
      <w:rFonts w:eastAsia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F70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2022-09-29T17:53:00Z</dcterms:created>
  <dcterms:modified xsi:type="dcterms:W3CDTF">2025-02-11T17:07:00Z</dcterms:modified>
</cp:coreProperties>
</file>