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1"/>
        <w:tblW w:w="9927" w:type="dxa"/>
        <w:shd w:val="clear" w:color="auto" w:fill="92D050"/>
        <w:tblLook w:val="04A0" w:firstRow="1" w:lastRow="0" w:firstColumn="1" w:lastColumn="0" w:noHBand="0" w:noVBand="1"/>
      </w:tblPr>
      <w:tblGrid>
        <w:gridCol w:w="1268"/>
        <w:gridCol w:w="6673"/>
        <w:gridCol w:w="944"/>
        <w:gridCol w:w="1042"/>
      </w:tblGrid>
      <w:tr w:rsidR="00067C07" w:rsidRPr="00CF1179" w14:paraId="2CCB23DA" w14:textId="77777777" w:rsidTr="004D479B">
        <w:trPr>
          <w:trHeight w:val="386"/>
        </w:trPr>
        <w:tc>
          <w:tcPr>
            <w:tcW w:w="8472" w:type="dxa"/>
            <w:gridSpan w:val="2"/>
            <w:shd w:val="clear" w:color="auto" w:fill="92D050"/>
            <w:vAlign w:val="center"/>
          </w:tcPr>
          <w:p w14:paraId="7574D2D0" w14:textId="38B76DD0" w:rsidR="00067C07" w:rsidRPr="00CF1179" w:rsidRDefault="00067C07" w:rsidP="004D479B">
            <w:pPr>
              <w:pStyle w:val="Titre2"/>
              <w:jc w:val="center"/>
              <w:rPr>
                <w:color w:val="000000" w:themeColor="text1"/>
                <w:szCs w:val="22"/>
              </w:rPr>
            </w:pPr>
            <w:r w:rsidRPr="00CF1179">
              <w:rPr>
                <w:color w:val="000000" w:themeColor="text1"/>
                <w:szCs w:val="22"/>
              </w:rPr>
              <w:t>Mis</w:t>
            </w:r>
            <w:r>
              <w:rPr>
                <w:color w:val="000000" w:themeColor="text1"/>
                <w:szCs w:val="22"/>
              </w:rPr>
              <w:t>sion 4</w:t>
            </w:r>
            <w:r w:rsidRPr="00CF1179">
              <w:rPr>
                <w:color w:val="000000" w:themeColor="text1"/>
                <w:szCs w:val="22"/>
              </w:rPr>
              <w:t xml:space="preserve"> </w:t>
            </w:r>
            <w:r>
              <w:rPr>
                <w:color w:val="000000" w:themeColor="text1"/>
                <w:szCs w:val="22"/>
              </w:rPr>
              <w:t xml:space="preserve">– </w:t>
            </w:r>
            <w:r>
              <w:rPr>
                <w:color w:val="000000" w:themeColor="text1"/>
                <w:szCs w:val="22"/>
              </w:rPr>
              <w:t>Analyser un accident du travail</w:t>
            </w:r>
          </w:p>
        </w:tc>
        <w:tc>
          <w:tcPr>
            <w:tcW w:w="1455" w:type="dxa"/>
            <w:gridSpan w:val="2"/>
            <w:shd w:val="clear" w:color="auto" w:fill="92D050"/>
          </w:tcPr>
          <w:p w14:paraId="1DC86B5A" w14:textId="77777777" w:rsidR="00067C07" w:rsidRPr="00CF1179" w:rsidRDefault="00067C07" w:rsidP="004D479B">
            <w:pPr>
              <w:pStyle w:val="Titre2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1D8504EE" wp14:editId="131AF2C2">
                  <wp:extent cx="1120775" cy="652145"/>
                  <wp:effectExtent l="0" t="0" r="3175" b="0"/>
                  <wp:docPr id="70143978" name="Image 5" descr="Une image contenant Police, texte, conception,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43978" name="Image 5" descr="Une image contenant Police, texte, conception, capture d’écran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775" cy="65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C07" w:rsidRPr="00CF1179" w14:paraId="7EA572FD" w14:textId="77777777" w:rsidTr="004D479B">
        <w:tc>
          <w:tcPr>
            <w:tcW w:w="1308" w:type="dxa"/>
            <w:shd w:val="clear" w:color="auto" w:fill="92D050"/>
            <w:vAlign w:val="center"/>
          </w:tcPr>
          <w:p w14:paraId="082B38F7" w14:textId="697C5549" w:rsidR="00067C07" w:rsidRPr="00CF1179" w:rsidRDefault="00067C07" w:rsidP="004D479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F1179">
              <w:rPr>
                <w:rFonts w:cs="Arial"/>
                <w:b/>
                <w:color w:val="000000" w:themeColor="text1"/>
                <w:szCs w:val="18"/>
              </w:rPr>
              <w:t>Durée</w:t>
            </w:r>
            <w:r w:rsidRPr="00CF1179">
              <w:rPr>
                <w:rFonts w:cs="Arial"/>
                <w:color w:val="000000" w:themeColor="text1"/>
                <w:szCs w:val="18"/>
              </w:rPr>
              <w:t xml:space="preserve"> : </w:t>
            </w:r>
            <w:r>
              <w:rPr>
                <w:rFonts w:cs="Arial"/>
                <w:color w:val="000000" w:themeColor="text1"/>
                <w:szCs w:val="18"/>
              </w:rPr>
              <w:t>50</w:t>
            </w:r>
            <w:r w:rsidRPr="00CF1179">
              <w:rPr>
                <w:rFonts w:cs="Arial"/>
                <w:color w:val="000000" w:themeColor="text1"/>
                <w:szCs w:val="18"/>
              </w:rPr>
              <w:t>’</w:t>
            </w:r>
          </w:p>
        </w:tc>
        <w:tc>
          <w:tcPr>
            <w:tcW w:w="7164" w:type="dxa"/>
            <w:shd w:val="clear" w:color="auto" w:fill="92D050"/>
            <w:vAlign w:val="center"/>
          </w:tcPr>
          <w:p w14:paraId="7D351C3E" w14:textId="77777777" w:rsidR="00067C07" w:rsidRPr="00CF1179" w:rsidRDefault="00067C07" w:rsidP="004D479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0BDFBD38" wp14:editId="216ABE6D">
                  <wp:extent cx="324000" cy="324000"/>
                  <wp:effectExtent l="0" t="0" r="0" b="0"/>
                  <wp:docPr id="2085408347" name="Graphique 2085408347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308130" name="Graphique 836308130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cs="Arial"/>
                <w:bCs/>
                <w:iCs/>
              </w:rPr>
              <w:t>ou</w:t>
            </w:r>
            <w:proofErr w:type="gramEnd"/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17180E1A" wp14:editId="10E1BF42">
                  <wp:extent cx="360000" cy="360000"/>
                  <wp:effectExtent l="0" t="0" r="0" b="2540"/>
                  <wp:docPr id="722792589" name="Graphique 722792589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324227" name="Graphique 715324227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92D050"/>
            <w:vAlign w:val="center"/>
          </w:tcPr>
          <w:p w14:paraId="79895F6B" w14:textId="77777777" w:rsidR="00067C07" w:rsidRPr="00CF1179" w:rsidRDefault="00067C07" w:rsidP="004D479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3F730937" wp14:editId="3B354C56">
                  <wp:extent cx="362711" cy="360000"/>
                  <wp:effectExtent l="0" t="0" r="0" b="2540"/>
                  <wp:docPr id="293165936" name="Image 4" descr="Une image contenant texte, symbol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46411" name="Image 4" descr="Une image contenant texte, symbole, Police, Graphique&#10;&#10;Le contenu généré par l’IA peut êtr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11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" w:type="dxa"/>
            <w:shd w:val="clear" w:color="auto" w:fill="92D050"/>
            <w:vAlign w:val="center"/>
          </w:tcPr>
          <w:p w14:paraId="261E9777" w14:textId="77777777" w:rsidR="00067C07" w:rsidRPr="00CF1179" w:rsidRDefault="00067C07" w:rsidP="004D479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F1179">
              <w:rPr>
                <w:rFonts w:cs="Arial"/>
                <w:color w:val="000000" w:themeColor="text1"/>
                <w:szCs w:val="18"/>
              </w:rPr>
              <w:t>Source</w:t>
            </w:r>
          </w:p>
        </w:tc>
      </w:tr>
    </w:tbl>
    <w:p w14:paraId="2C394E0B" w14:textId="77777777" w:rsidR="00067C07" w:rsidRPr="00963276" w:rsidRDefault="00067C07" w:rsidP="00067C07">
      <w:pPr>
        <w:spacing w:before="240" w:after="120"/>
        <w:rPr>
          <w:rFonts w:cs="Arial"/>
          <w:b/>
          <w:sz w:val="24"/>
          <w:szCs w:val="24"/>
        </w:rPr>
      </w:pPr>
      <w:r w:rsidRPr="002661D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6BE526B" wp14:editId="4E6C77CF">
            <wp:simplePos x="0" y="0"/>
            <wp:positionH relativeFrom="column">
              <wp:posOffset>5117084</wp:posOffset>
            </wp:positionH>
            <wp:positionV relativeFrom="paragraph">
              <wp:posOffset>345694</wp:posOffset>
            </wp:positionV>
            <wp:extent cx="1130300" cy="930275"/>
            <wp:effectExtent l="0" t="0" r="0" b="3175"/>
            <wp:wrapSquare wrapText="bothSides"/>
            <wp:docPr id="286018279" name="Image 7" descr="Une image contenant vase, meubles, chaise, plante d’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018279" name="Image 7" descr="Une image contenant vase, meubles, chaise, plante d’intérieur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3276">
        <w:rPr>
          <w:rFonts w:cs="Arial"/>
          <w:b/>
          <w:sz w:val="24"/>
          <w:szCs w:val="24"/>
        </w:rPr>
        <w:t>Contexte professionnel</w:t>
      </w:r>
    </w:p>
    <w:p w14:paraId="2D73D8D5" w14:textId="77777777" w:rsidR="00067C07" w:rsidRPr="00F03A91" w:rsidRDefault="00067C07" w:rsidP="00067C07">
      <w:pPr>
        <w:spacing w:after="120"/>
        <w:rPr>
          <w:rFonts w:cs="Arial"/>
          <w:bCs/>
          <w:sz w:val="20"/>
          <w:szCs w:val="18"/>
        </w:rPr>
      </w:pPr>
      <w:r w:rsidRPr="00F03A91">
        <w:rPr>
          <w:rFonts w:cs="Arial"/>
          <w:bCs/>
          <w:sz w:val="20"/>
          <w:szCs w:val="18"/>
        </w:rPr>
        <w:t xml:space="preserve">La société </w:t>
      </w:r>
      <w:r w:rsidRPr="00F03A91">
        <w:rPr>
          <w:rFonts w:eastAsiaTheme="majorEastAsia" w:cs="Arial"/>
          <w:bCs/>
          <w:sz w:val="20"/>
          <w:szCs w:val="18"/>
        </w:rPr>
        <w:t>Alpe-Bois Concept</w:t>
      </w:r>
      <w:r w:rsidRPr="00F03A91">
        <w:rPr>
          <w:rFonts w:cs="Arial"/>
          <w:bCs/>
          <w:sz w:val="20"/>
          <w:szCs w:val="18"/>
        </w:rPr>
        <w:t xml:space="preserve"> produit et commercialise des tables, chaises, lampes et objets de décoration design en bois. Elle se positionne sur une clientèle </w:t>
      </w:r>
      <w:r w:rsidRPr="00F03A91">
        <w:rPr>
          <w:rFonts w:eastAsiaTheme="majorEastAsia" w:cs="Arial"/>
          <w:bCs/>
          <w:sz w:val="20"/>
          <w:szCs w:val="18"/>
        </w:rPr>
        <w:t>CSP+</w:t>
      </w:r>
      <w:r w:rsidRPr="00F03A91">
        <w:rPr>
          <w:rFonts w:cs="Arial"/>
          <w:bCs/>
          <w:sz w:val="20"/>
          <w:szCs w:val="18"/>
        </w:rPr>
        <w:t xml:space="preserve"> et défend le savoir-faire français en fabriquant l’intégralité de ses articles en France, à partir de bois issus de forêts gérées de manière raisonnée et durable.</w:t>
      </w:r>
    </w:p>
    <w:p w14:paraId="50523F3E" w14:textId="77777777" w:rsidR="00067C07" w:rsidRPr="00F03A91" w:rsidRDefault="00067C07" w:rsidP="00067C07">
      <w:pPr>
        <w:spacing w:after="120"/>
        <w:rPr>
          <w:rFonts w:cs="Arial"/>
          <w:bCs/>
          <w:sz w:val="20"/>
          <w:szCs w:val="18"/>
        </w:rPr>
      </w:pPr>
      <w:r w:rsidRPr="00F03A91">
        <w:rPr>
          <w:rFonts w:cs="Arial"/>
          <w:bCs/>
          <w:sz w:val="20"/>
          <w:szCs w:val="18"/>
        </w:rPr>
        <w:t>Dans le cadre de son développement international (notamment en Chine, où les meubles français sont très recherchés), l’entreprise envisage d’investir dans une nouvelle chaîne de production dédiée à la fabrication de fauteuils design.</w:t>
      </w:r>
    </w:p>
    <w:p w14:paraId="7E50FB85" w14:textId="77777777" w:rsidR="00067C07" w:rsidRDefault="00067C07" w:rsidP="00067C07">
      <w:pPr>
        <w:rPr>
          <w:rFonts w:cs="Arial"/>
          <w:bCs/>
          <w:sz w:val="20"/>
          <w:szCs w:val="18"/>
        </w:rPr>
      </w:pPr>
    </w:p>
    <w:p w14:paraId="03CE20E5" w14:textId="77777777" w:rsidR="00067C07" w:rsidRPr="00F03A91" w:rsidRDefault="00067C07" w:rsidP="00067C07">
      <w:pPr>
        <w:rPr>
          <w:rFonts w:cs="Arial"/>
          <w:bCs/>
          <w:sz w:val="20"/>
          <w:szCs w:val="18"/>
        </w:rPr>
      </w:pPr>
      <w:r w:rsidRPr="00F03A91">
        <w:rPr>
          <w:rFonts w:cs="Arial"/>
          <w:bCs/>
          <w:sz w:val="20"/>
          <w:szCs w:val="18"/>
        </w:rPr>
        <w:t xml:space="preserve">Lors d’une opération de ponçage sur une pièce de bois massif, un salarié nouvellement arrivé à l’atelier a été </w:t>
      </w:r>
      <w:r w:rsidRPr="00F03A91">
        <w:rPr>
          <w:rFonts w:eastAsiaTheme="majorEastAsia" w:cs="Arial"/>
          <w:bCs/>
          <w:sz w:val="20"/>
          <w:szCs w:val="18"/>
        </w:rPr>
        <w:t>victime d’un accident du travail</w:t>
      </w:r>
      <w:r w:rsidRPr="00F03A91">
        <w:rPr>
          <w:rFonts w:cs="Arial"/>
          <w:bCs/>
          <w:sz w:val="20"/>
          <w:szCs w:val="18"/>
        </w:rPr>
        <w:t>.</w:t>
      </w:r>
    </w:p>
    <w:p w14:paraId="15D0A32C" w14:textId="77777777" w:rsidR="00067C07" w:rsidRPr="00F03A91" w:rsidRDefault="00067C07" w:rsidP="00067C07">
      <w:pPr>
        <w:numPr>
          <w:ilvl w:val="0"/>
          <w:numId w:val="8"/>
        </w:numPr>
        <w:tabs>
          <w:tab w:val="clear" w:pos="144"/>
          <w:tab w:val="num" w:pos="720"/>
        </w:tabs>
        <w:rPr>
          <w:rFonts w:cs="Arial"/>
          <w:bCs/>
          <w:sz w:val="20"/>
          <w:szCs w:val="18"/>
        </w:rPr>
      </w:pPr>
      <w:r w:rsidRPr="00F03A91">
        <w:rPr>
          <w:rFonts w:cs="Arial"/>
          <w:bCs/>
          <w:sz w:val="20"/>
          <w:szCs w:val="18"/>
        </w:rPr>
        <w:t xml:space="preserve">Le salarié n’avait </w:t>
      </w:r>
      <w:r w:rsidRPr="00F03A91">
        <w:rPr>
          <w:rFonts w:eastAsiaTheme="majorEastAsia" w:cs="Arial"/>
          <w:bCs/>
          <w:sz w:val="20"/>
          <w:szCs w:val="18"/>
        </w:rPr>
        <w:t>pas porté les équipements de protection individuelle (EPI)</w:t>
      </w:r>
      <w:r w:rsidRPr="00F03A91">
        <w:rPr>
          <w:rFonts w:cs="Arial"/>
          <w:bCs/>
          <w:sz w:val="20"/>
          <w:szCs w:val="18"/>
        </w:rPr>
        <w:t xml:space="preserve"> obligatoires (lunettes, gants anti-coupure, masque anti-poussière).</w:t>
      </w:r>
    </w:p>
    <w:p w14:paraId="00108862" w14:textId="77777777" w:rsidR="00067C07" w:rsidRPr="00F03A91" w:rsidRDefault="00067C07" w:rsidP="00067C07">
      <w:pPr>
        <w:numPr>
          <w:ilvl w:val="0"/>
          <w:numId w:val="8"/>
        </w:numPr>
        <w:tabs>
          <w:tab w:val="clear" w:pos="144"/>
          <w:tab w:val="num" w:pos="720"/>
        </w:tabs>
        <w:rPr>
          <w:rFonts w:cs="Arial"/>
          <w:bCs/>
          <w:sz w:val="20"/>
          <w:szCs w:val="18"/>
        </w:rPr>
      </w:pPr>
      <w:r w:rsidRPr="00F03A91">
        <w:rPr>
          <w:rFonts w:cs="Arial"/>
          <w:bCs/>
          <w:sz w:val="20"/>
          <w:szCs w:val="18"/>
        </w:rPr>
        <w:t xml:space="preserve">Une écharde projetée par la machine lui a causé une </w:t>
      </w:r>
      <w:r w:rsidRPr="00F03A91">
        <w:rPr>
          <w:rFonts w:eastAsiaTheme="majorEastAsia" w:cs="Arial"/>
          <w:bCs/>
          <w:sz w:val="20"/>
          <w:szCs w:val="18"/>
        </w:rPr>
        <w:t>blessure à l’œil</w:t>
      </w:r>
      <w:r w:rsidRPr="00F03A91">
        <w:rPr>
          <w:rFonts w:cs="Arial"/>
          <w:bCs/>
          <w:sz w:val="20"/>
          <w:szCs w:val="18"/>
        </w:rPr>
        <w:t>, nécessitant son transfert aux urgences.</w:t>
      </w:r>
    </w:p>
    <w:p w14:paraId="154CD053" w14:textId="77777777" w:rsidR="00067C07" w:rsidRPr="00F03A91" w:rsidRDefault="00067C07" w:rsidP="00067C07">
      <w:pPr>
        <w:numPr>
          <w:ilvl w:val="0"/>
          <w:numId w:val="8"/>
        </w:numPr>
        <w:tabs>
          <w:tab w:val="clear" w:pos="144"/>
          <w:tab w:val="num" w:pos="720"/>
        </w:tabs>
        <w:rPr>
          <w:rFonts w:cs="Arial"/>
          <w:bCs/>
          <w:sz w:val="20"/>
          <w:szCs w:val="18"/>
        </w:rPr>
      </w:pPr>
      <w:r w:rsidRPr="00F03A91">
        <w:rPr>
          <w:rFonts w:cs="Arial"/>
          <w:bCs/>
          <w:sz w:val="20"/>
          <w:szCs w:val="18"/>
        </w:rPr>
        <w:t>L’enquête interne révèle que les EPI étaient disponibles, mais le salarié ne les a pas utilisés, pensant que l’opération était rapide et sans danger.</w:t>
      </w:r>
    </w:p>
    <w:p w14:paraId="3EE0C6E3" w14:textId="77777777" w:rsidR="00067C07" w:rsidRPr="00F03A91" w:rsidRDefault="00067C07" w:rsidP="00067C07">
      <w:pPr>
        <w:numPr>
          <w:ilvl w:val="0"/>
          <w:numId w:val="8"/>
        </w:numPr>
        <w:tabs>
          <w:tab w:val="clear" w:pos="144"/>
          <w:tab w:val="num" w:pos="720"/>
        </w:tabs>
        <w:rPr>
          <w:rFonts w:cs="Arial"/>
          <w:bCs/>
          <w:sz w:val="20"/>
          <w:szCs w:val="18"/>
        </w:rPr>
      </w:pPr>
      <w:r w:rsidRPr="00F03A91">
        <w:rPr>
          <w:rFonts w:cs="Arial"/>
          <w:bCs/>
          <w:sz w:val="20"/>
          <w:szCs w:val="18"/>
        </w:rPr>
        <w:t>Le chef d’atelier n’a pas vérifié avant le début de l’opération si toutes les consignes de sécurité étaient respectées.</w:t>
      </w:r>
    </w:p>
    <w:p w14:paraId="503AC594" w14:textId="77777777" w:rsidR="00067C07" w:rsidRPr="00F03A91" w:rsidRDefault="00067C07" w:rsidP="00067C07">
      <w:pPr>
        <w:spacing w:before="120"/>
        <w:rPr>
          <w:rFonts w:cs="Arial"/>
          <w:bCs/>
          <w:sz w:val="20"/>
          <w:szCs w:val="18"/>
        </w:rPr>
      </w:pPr>
      <w:r w:rsidRPr="00F03A91">
        <w:rPr>
          <w:rFonts w:cs="Arial"/>
          <w:bCs/>
          <w:sz w:val="20"/>
          <w:szCs w:val="18"/>
        </w:rPr>
        <w:t xml:space="preserve">Cet accident met en évidence plusieurs </w:t>
      </w:r>
      <w:r w:rsidRPr="00F03A91">
        <w:rPr>
          <w:rFonts w:eastAsiaTheme="majorEastAsia" w:cs="Arial"/>
          <w:bCs/>
          <w:sz w:val="20"/>
          <w:szCs w:val="18"/>
        </w:rPr>
        <w:t>failles dans la gestion des risques professionnels</w:t>
      </w:r>
      <w:r w:rsidRPr="00F03A91">
        <w:rPr>
          <w:rFonts w:cs="Arial"/>
          <w:bCs/>
          <w:sz w:val="20"/>
          <w:szCs w:val="18"/>
        </w:rPr>
        <w:t xml:space="preserve"> au sein de l’entreprise.</w:t>
      </w:r>
    </w:p>
    <w:p w14:paraId="79BAA198" w14:textId="77777777" w:rsidR="00067C07" w:rsidRDefault="00067C07" w:rsidP="00067C07">
      <w:pPr>
        <w:spacing w:after="120"/>
        <w:rPr>
          <w:rFonts w:cs="Arial"/>
          <w:bCs/>
          <w:sz w:val="20"/>
          <w:szCs w:val="18"/>
        </w:rPr>
      </w:pPr>
    </w:p>
    <w:p w14:paraId="07D63477" w14:textId="77777777" w:rsidR="00067C07" w:rsidRPr="00F03A91" w:rsidRDefault="00067C07" w:rsidP="00067C07">
      <w:pPr>
        <w:spacing w:after="120"/>
        <w:rPr>
          <w:rFonts w:cs="Arial"/>
          <w:b/>
          <w:bCs/>
          <w:sz w:val="24"/>
          <w:szCs w:val="22"/>
        </w:rPr>
      </w:pPr>
      <w:r w:rsidRPr="00F03A91">
        <w:rPr>
          <w:rFonts w:cs="Arial"/>
          <w:b/>
          <w:bCs/>
          <w:sz w:val="24"/>
          <w:szCs w:val="22"/>
        </w:rPr>
        <w:t xml:space="preserve">Travail </w:t>
      </w:r>
      <w:r>
        <w:rPr>
          <w:rFonts w:cs="Arial"/>
          <w:b/>
          <w:bCs/>
          <w:sz w:val="24"/>
          <w:szCs w:val="22"/>
        </w:rPr>
        <w:t>à faire</w:t>
      </w:r>
    </w:p>
    <w:p w14:paraId="3FA7709A" w14:textId="77777777" w:rsidR="00067C07" w:rsidRPr="00F03A91" w:rsidRDefault="00067C07" w:rsidP="00067C07">
      <w:pPr>
        <w:numPr>
          <w:ilvl w:val="0"/>
          <w:numId w:val="9"/>
        </w:numPr>
        <w:tabs>
          <w:tab w:val="num" w:pos="720"/>
        </w:tabs>
        <w:rPr>
          <w:rFonts w:cs="Arial"/>
          <w:sz w:val="20"/>
          <w:szCs w:val="18"/>
        </w:rPr>
      </w:pPr>
      <w:r w:rsidRPr="00F03A91">
        <w:rPr>
          <w:rFonts w:cs="Arial"/>
          <w:sz w:val="20"/>
          <w:szCs w:val="18"/>
        </w:rPr>
        <w:t>À partir de la situation décrite, identifiez :</w:t>
      </w:r>
    </w:p>
    <w:p w14:paraId="1597A6B4" w14:textId="77777777" w:rsidR="00067C07" w:rsidRPr="00F03A91" w:rsidRDefault="00067C07" w:rsidP="00067C07">
      <w:pPr>
        <w:numPr>
          <w:ilvl w:val="0"/>
          <w:numId w:val="12"/>
        </w:numPr>
        <w:tabs>
          <w:tab w:val="left" w:pos="864"/>
        </w:tabs>
        <w:rPr>
          <w:rFonts w:cs="Arial"/>
          <w:sz w:val="20"/>
          <w:szCs w:val="18"/>
        </w:rPr>
      </w:pPr>
      <w:r w:rsidRPr="00F03A91">
        <w:rPr>
          <w:rFonts w:cs="Arial"/>
          <w:sz w:val="20"/>
          <w:szCs w:val="18"/>
        </w:rPr>
        <w:t xml:space="preserve">Les </w:t>
      </w:r>
      <w:r w:rsidRPr="00F03A91">
        <w:rPr>
          <w:rFonts w:eastAsiaTheme="majorEastAsia" w:cs="Arial"/>
          <w:sz w:val="20"/>
          <w:szCs w:val="18"/>
        </w:rPr>
        <w:t>risques professionnels</w:t>
      </w:r>
      <w:r w:rsidRPr="00F03A91">
        <w:rPr>
          <w:rFonts w:cs="Arial"/>
          <w:sz w:val="20"/>
          <w:szCs w:val="18"/>
        </w:rPr>
        <w:t xml:space="preserve"> auxquels le salarié était exposé.</w:t>
      </w:r>
    </w:p>
    <w:p w14:paraId="75E30A4C" w14:textId="77777777" w:rsidR="00067C07" w:rsidRPr="00F03A91" w:rsidRDefault="00067C07" w:rsidP="00067C07">
      <w:pPr>
        <w:numPr>
          <w:ilvl w:val="0"/>
          <w:numId w:val="12"/>
        </w:numPr>
        <w:tabs>
          <w:tab w:val="left" w:pos="864"/>
        </w:tabs>
        <w:rPr>
          <w:rFonts w:cs="Arial"/>
          <w:sz w:val="20"/>
          <w:szCs w:val="18"/>
        </w:rPr>
      </w:pPr>
      <w:r w:rsidRPr="00F03A91">
        <w:rPr>
          <w:rFonts w:cs="Arial"/>
          <w:sz w:val="20"/>
          <w:szCs w:val="18"/>
        </w:rPr>
        <w:t xml:space="preserve">Les </w:t>
      </w:r>
      <w:r w:rsidRPr="00F03A91">
        <w:rPr>
          <w:rFonts w:eastAsiaTheme="majorEastAsia" w:cs="Arial"/>
          <w:sz w:val="20"/>
          <w:szCs w:val="18"/>
        </w:rPr>
        <w:t>causes immédiates</w:t>
      </w:r>
      <w:r w:rsidRPr="00F03A91">
        <w:rPr>
          <w:rFonts w:cs="Arial"/>
          <w:sz w:val="20"/>
          <w:szCs w:val="18"/>
        </w:rPr>
        <w:t xml:space="preserve"> et les </w:t>
      </w:r>
      <w:r w:rsidRPr="00F03A91">
        <w:rPr>
          <w:rFonts w:eastAsiaTheme="majorEastAsia" w:cs="Arial"/>
          <w:sz w:val="20"/>
          <w:szCs w:val="18"/>
        </w:rPr>
        <w:t>causes profondes</w:t>
      </w:r>
      <w:r w:rsidRPr="00F03A91">
        <w:rPr>
          <w:rFonts w:cs="Arial"/>
          <w:sz w:val="20"/>
          <w:szCs w:val="18"/>
        </w:rPr>
        <w:t xml:space="preserve"> de l’accident.</w:t>
      </w:r>
    </w:p>
    <w:p w14:paraId="220F0DAE" w14:textId="77777777" w:rsidR="00067C07" w:rsidRPr="00F03A91" w:rsidRDefault="00067C07" w:rsidP="00067C07">
      <w:pPr>
        <w:numPr>
          <w:ilvl w:val="0"/>
          <w:numId w:val="10"/>
        </w:numPr>
        <w:tabs>
          <w:tab w:val="num" w:pos="504"/>
        </w:tabs>
        <w:spacing w:before="120"/>
        <w:ind w:left="360"/>
        <w:rPr>
          <w:rFonts w:cs="Arial"/>
          <w:sz w:val="20"/>
          <w:szCs w:val="18"/>
        </w:rPr>
      </w:pPr>
      <w:r w:rsidRPr="00F03A91">
        <w:rPr>
          <w:rFonts w:cs="Arial"/>
          <w:sz w:val="20"/>
          <w:szCs w:val="18"/>
        </w:rPr>
        <w:t>Analysez les conséquences de cet accident :</w:t>
      </w:r>
    </w:p>
    <w:p w14:paraId="368CA0A8" w14:textId="77777777" w:rsidR="00067C07" w:rsidRPr="00F03A91" w:rsidRDefault="00067C07" w:rsidP="00067C07">
      <w:pPr>
        <w:numPr>
          <w:ilvl w:val="0"/>
          <w:numId w:val="12"/>
        </w:numPr>
        <w:tabs>
          <w:tab w:val="left" w:pos="864"/>
          <w:tab w:val="num" w:pos="1440"/>
        </w:tabs>
        <w:rPr>
          <w:rFonts w:cs="Arial"/>
          <w:sz w:val="20"/>
          <w:szCs w:val="18"/>
        </w:rPr>
      </w:pPr>
      <w:r w:rsidRPr="00F03A91">
        <w:rPr>
          <w:rFonts w:cs="Arial"/>
          <w:sz w:val="20"/>
          <w:szCs w:val="18"/>
        </w:rPr>
        <w:t>Pour le salarié.</w:t>
      </w:r>
    </w:p>
    <w:p w14:paraId="4BFC1BB5" w14:textId="77777777" w:rsidR="00067C07" w:rsidRPr="00F03A91" w:rsidRDefault="00067C07" w:rsidP="00067C07">
      <w:pPr>
        <w:numPr>
          <w:ilvl w:val="0"/>
          <w:numId w:val="12"/>
        </w:numPr>
        <w:tabs>
          <w:tab w:val="left" w:pos="864"/>
          <w:tab w:val="num" w:pos="1440"/>
        </w:tabs>
        <w:rPr>
          <w:rFonts w:cs="Arial"/>
          <w:sz w:val="20"/>
          <w:szCs w:val="18"/>
        </w:rPr>
      </w:pPr>
      <w:r w:rsidRPr="00F03A91">
        <w:rPr>
          <w:rFonts w:cs="Arial"/>
          <w:sz w:val="20"/>
          <w:szCs w:val="18"/>
        </w:rPr>
        <w:t>Pour l’entreprise (coût, image, climat social, obligations légales).</w:t>
      </w:r>
    </w:p>
    <w:p w14:paraId="21BFBDF5" w14:textId="77777777" w:rsidR="00067C07" w:rsidRPr="00F03A91" w:rsidRDefault="00067C07" w:rsidP="00067C07">
      <w:pPr>
        <w:numPr>
          <w:ilvl w:val="0"/>
          <w:numId w:val="11"/>
        </w:numPr>
        <w:spacing w:before="120" w:after="120"/>
        <w:rPr>
          <w:rFonts w:cs="Arial"/>
          <w:sz w:val="20"/>
          <w:szCs w:val="18"/>
        </w:rPr>
      </w:pPr>
      <w:r w:rsidRPr="00F03A91">
        <w:rPr>
          <w:rFonts w:cs="Arial"/>
          <w:sz w:val="20"/>
          <w:szCs w:val="18"/>
        </w:rPr>
        <w:t xml:space="preserve">Proposez des </w:t>
      </w:r>
      <w:r w:rsidRPr="00F03A91">
        <w:rPr>
          <w:rFonts w:eastAsiaTheme="majorEastAsia" w:cs="Arial"/>
          <w:sz w:val="20"/>
          <w:szCs w:val="18"/>
        </w:rPr>
        <w:t>mesures correctives</w:t>
      </w:r>
      <w:r w:rsidRPr="00F03A91">
        <w:rPr>
          <w:rFonts w:cs="Arial"/>
          <w:sz w:val="20"/>
          <w:szCs w:val="18"/>
        </w:rPr>
        <w:t xml:space="preserve"> à court terme et des </w:t>
      </w:r>
      <w:r w:rsidRPr="00F03A91">
        <w:rPr>
          <w:rFonts w:eastAsiaTheme="majorEastAsia" w:cs="Arial"/>
          <w:sz w:val="20"/>
          <w:szCs w:val="18"/>
        </w:rPr>
        <w:t>mesures préventives</w:t>
      </w:r>
      <w:r w:rsidRPr="00F03A91">
        <w:rPr>
          <w:rFonts w:cs="Arial"/>
          <w:sz w:val="20"/>
          <w:szCs w:val="18"/>
        </w:rPr>
        <w:t xml:space="preserve"> à plus long terme afin d’améliorer la gestion des risques.</w:t>
      </w:r>
    </w:p>
    <w:p w14:paraId="53E71341" w14:textId="77777777" w:rsidR="00067C07" w:rsidRPr="007B595B" w:rsidRDefault="00067C07" w:rsidP="00067C07">
      <w:pPr>
        <w:numPr>
          <w:ilvl w:val="0"/>
          <w:numId w:val="11"/>
        </w:num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jc w:val="left"/>
        <w:rPr>
          <w:rFonts w:cs="Arial"/>
          <w:sz w:val="20"/>
        </w:rPr>
      </w:pPr>
      <w:r w:rsidRPr="007B595B">
        <w:rPr>
          <w:rFonts w:cs="Arial"/>
          <w:sz w:val="20"/>
        </w:rPr>
        <w:t>Dans le cadre du projet d’investissement à l’international (nouvelle chaîne de fauteuils design), expliquez :</w:t>
      </w:r>
    </w:p>
    <w:p w14:paraId="62DA87BE" w14:textId="77777777" w:rsidR="00067C07" w:rsidRPr="007B595B" w:rsidRDefault="00067C07" w:rsidP="00067C07">
      <w:pPr>
        <w:numPr>
          <w:ilvl w:val="0"/>
          <w:numId w:val="12"/>
        </w:numPr>
        <w:tabs>
          <w:tab w:val="left" w:pos="864"/>
          <w:tab w:val="num" w:pos="1440"/>
        </w:tabs>
        <w:rPr>
          <w:rFonts w:cs="Arial"/>
          <w:sz w:val="20"/>
          <w:szCs w:val="18"/>
        </w:rPr>
      </w:pPr>
      <w:r w:rsidRPr="007B595B">
        <w:rPr>
          <w:rFonts w:cs="Arial"/>
          <w:sz w:val="20"/>
          <w:szCs w:val="18"/>
        </w:rPr>
        <w:t>Pourquoi la gestion des risques est un enjeu majeur pour la réussite du développement.</w:t>
      </w:r>
    </w:p>
    <w:p w14:paraId="749669C6" w14:textId="77777777" w:rsidR="00067C07" w:rsidRPr="007B595B" w:rsidRDefault="00067C07" w:rsidP="00067C07">
      <w:pPr>
        <w:numPr>
          <w:ilvl w:val="0"/>
          <w:numId w:val="12"/>
        </w:numPr>
        <w:tabs>
          <w:tab w:val="left" w:pos="864"/>
          <w:tab w:val="num" w:pos="1440"/>
        </w:tabs>
        <w:rPr>
          <w:rFonts w:cs="Arial"/>
          <w:sz w:val="20"/>
          <w:szCs w:val="18"/>
        </w:rPr>
      </w:pPr>
      <w:r w:rsidRPr="007B595B">
        <w:rPr>
          <w:rFonts w:cs="Arial"/>
          <w:sz w:val="20"/>
          <w:szCs w:val="18"/>
        </w:rPr>
        <w:t>Comment intégrer une démarche qualité-sécurité dans la nouvelle organisation de production.</w:t>
      </w:r>
    </w:p>
    <w:p w14:paraId="4964C465" w14:textId="77777777" w:rsidR="00067C07" w:rsidRPr="00F03A91" w:rsidRDefault="00067C07" w:rsidP="00067C07">
      <w:pPr>
        <w:spacing w:after="120"/>
        <w:rPr>
          <w:sz w:val="18"/>
          <w:szCs w:val="16"/>
        </w:rPr>
      </w:pPr>
    </w:p>
    <w:p w14:paraId="39CF2D16" w14:textId="77777777" w:rsidR="00067C07" w:rsidRPr="00F03A91" w:rsidRDefault="00067C07" w:rsidP="00067C07">
      <w:pPr>
        <w:spacing w:after="120"/>
        <w:rPr>
          <w:rFonts w:cs="Arial"/>
          <w:sz w:val="18"/>
          <w:szCs w:val="16"/>
        </w:rPr>
      </w:pPr>
    </w:p>
    <w:p w14:paraId="5C016907" w14:textId="77777777" w:rsidR="00067C07" w:rsidRPr="00F03A91" w:rsidRDefault="00067C07" w:rsidP="00067C07">
      <w:pPr>
        <w:spacing w:after="120"/>
        <w:rPr>
          <w:rFonts w:cs="Arial"/>
          <w:sz w:val="18"/>
          <w:szCs w:val="16"/>
        </w:rPr>
      </w:pPr>
    </w:p>
    <w:p w14:paraId="3D2708AF" w14:textId="77777777" w:rsidR="00067C07" w:rsidRDefault="00067C07" w:rsidP="00067C07">
      <w:pPr>
        <w:spacing w:after="120"/>
        <w:rPr>
          <w:rFonts w:cs="Arial"/>
          <w:sz w:val="18"/>
          <w:szCs w:val="16"/>
        </w:rPr>
      </w:pPr>
    </w:p>
    <w:p w14:paraId="0AF8C274" w14:textId="77777777" w:rsidR="00CE4F05" w:rsidRPr="00846BF6" w:rsidRDefault="00CE4F05" w:rsidP="00846BF6"/>
    <w:sectPr w:rsidR="00CE4F05" w:rsidRPr="00846BF6" w:rsidSect="00CE4F0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38A2"/>
    <w:multiLevelType w:val="hybridMultilevel"/>
    <w:tmpl w:val="96B63D7A"/>
    <w:lvl w:ilvl="0" w:tplc="25A0D6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11512"/>
    <w:multiLevelType w:val="multilevel"/>
    <w:tmpl w:val="02E44136"/>
    <w:lvl w:ilvl="0">
      <w:start w:val="2"/>
      <w:numFmt w:val="decimal"/>
      <w:lvlText w:val="%1."/>
      <w:lvlJc w:val="left"/>
      <w:pPr>
        <w:tabs>
          <w:tab w:val="num" w:pos="576"/>
        </w:tabs>
        <w:ind w:left="576" w:hanging="360"/>
      </w:pPr>
    </w:lvl>
    <w:lvl w:ilvl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16"/>
        </w:tabs>
        <w:ind w:left="2016" w:hanging="360"/>
      </w:pPr>
    </w:lvl>
    <w:lvl w:ilvl="3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entative="1">
      <w:start w:val="1"/>
      <w:numFmt w:val="decimal"/>
      <w:lvlText w:val="%5."/>
      <w:lvlJc w:val="left"/>
      <w:pPr>
        <w:tabs>
          <w:tab w:val="num" w:pos="3456"/>
        </w:tabs>
        <w:ind w:left="3456" w:hanging="360"/>
      </w:pPr>
    </w:lvl>
    <w:lvl w:ilvl="5" w:tentative="1">
      <w:start w:val="1"/>
      <w:numFmt w:val="decimal"/>
      <w:lvlText w:val="%6."/>
      <w:lvlJc w:val="left"/>
      <w:pPr>
        <w:tabs>
          <w:tab w:val="num" w:pos="4176"/>
        </w:tabs>
        <w:ind w:left="4176" w:hanging="360"/>
      </w:pPr>
    </w:lvl>
    <w:lvl w:ilvl="6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entative="1">
      <w:start w:val="1"/>
      <w:numFmt w:val="decimal"/>
      <w:lvlText w:val="%8."/>
      <w:lvlJc w:val="left"/>
      <w:pPr>
        <w:tabs>
          <w:tab w:val="num" w:pos="5616"/>
        </w:tabs>
        <w:ind w:left="5616" w:hanging="360"/>
      </w:pPr>
    </w:lvl>
    <w:lvl w:ilvl="8" w:tentative="1">
      <w:start w:val="1"/>
      <w:numFmt w:val="decimal"/>
      <w:lvlText w:val="%9."/>
      <w:lvlJc w:val="left"/>
      <w:pPr>
        <w:tabs>
          <w:tab w:val="num" w:pos="6336"/>
        </w:tabs>
        <w:ind w:left="6336" w:hanging="360"/>
      </w:pPr>
    </w:lvl>
  </w:abstractNum>
  <w:abstractNum w:abstractNumId="2" w15:restartNumberingAfterBreak="0">
    <w:nsid w:val="0F7101E6"/>
    <w:multiLevelType w:val="multilevel"/>
    <w:tmpl w:val="1626F7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D0B606C"/>
    <w:multiLevelType w:val="hybridMultilevel"/>
    <w:tmpl w:val="DC10E2A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277F8D"/>
    <w:multiLevelType w:val="hybridMultilevel"/>
    <w:tmpl w:val="25A0DBB6"/>
    <w:lvl w:ilvl="0" w:tplc="040C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5" w15:restartNumberingAfterBreak="0">
    <w:nsid w:val="2AD740A1"/>
    <w:multiLevelType w:val="hybridMultilevel"/>
    <w:tmpl w:val="4804361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256CA"/>
    <w:multiLevelType w:val="multilevel"/>
    <w:tmpl w:val="909072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378A0"/>
    <w:multiLevelType w:val="multilevel"/>
    <w:tmpl w:val="8A9C1EC8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304"/>
        </w:tabs>
        <w:ind w:left="2304" w:hanging="360"/>
      </w:pPr>
    </w:lvl>
    <w:lvl w:ilvl="3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entative="1">
      <w:start w:val="1"/>
      <w:numFmt w:val="decimal"/>
      <w:lvlText w:val="%5."/>
      <w:lvlJc w:val="left"/>
      <w:pPr>
        <w:tabs>
          <w:tab w:val="num" w:pos="3744"/>
        </w:tabs>
        <w:ind w:left="3744" w:hanging="360"/>
      </w:pPr>
    </w:lvl>
    <w:lvl w:ilvl="5" w:tentative="1">
      <w:start w:val="1"/>
      <w:numFmt w:val="decimal"/>
      <w:lvlText w:val="%6."/>
      <w:lvlJc w:val="left"/>
      <w:pPr>
        <w:tabs>
          <w:tab w:val="num" w:pos="4464"/>
        </w:tabs>
        <w:ind w:left="4464" w:hanging="360"/>
      </w:pPr>
    </w:lvl>
    <w:lvl w:ilvl="6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entative="1">
      <w:start w:val="1"/>
      <w:numFmt w:val="decimal"/>
      <w:lvlText w:val="%8."/>
      <w:lvlJc w:val="left"/>
      <w:pPr>
        <w:tabs>
          <w:tab w:val="num" w:pos="5904"/>
        </w:tabs>
        <w:ind w:left="5904" w:hanging="360"/>
      </w:pPr>
    </w:lvl>
    <w:lvl w:ilvl="8" w:tentative="1">
      <w:start w:val="1"/>
      <w:numFmt w:val="decimal"/>
      <w:lvlText w:val="%9."/>
      <w:lvlJc w:val="left"/>
      <w:pPr>
        <w:tabs>
          <w:tab w:val="num" w:pos="6624"/>
        </w:tabs>
        <w:ind w:left="6624" w:hanging="360"/>
      </w:pPr>
    </w:lvl>
  </w:abstractNum>
  <w:abstractNum w:abstractNumId="8" w15:restartNumberingAfterBreak="0">
    <w:nsid w:val="3C095C3F"/>
    <w:multiLevelType w:val="multilevel"/>
    <w:tmpl w:val="3A4A7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29B0709"/>
    <w:multiLevelType w:val="hybridMultilevel"/>
    <w:tmpl w:val="0F20AC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9C01C3"/>
    <w:multiLevelType w:val="hybridMultilevel"/>
    <w:tmpl w:val="8D28C25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0E38FF"/>
    <w:multiLevelType w:val="hybridMultilevel"/>
    <w:tmpl w:val="AB28915C"/>
    <w:lvl w:ilvl="0" w:tplc="BEBA7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561390">
    <w:abstractNumId w:val="9"/>
  </w:num>
  <w:num w:numId="2" w16cid:durableId="1942296330">
    <w:abstractNumId w:val="5"/>
  </w:num>
  <w:num w:numId="3" w16cid:durableId="1697345565">
    <w:abstractNumId w:val="0"/>
  </w:num>
  <w:num w:numId="4" w16cid:durableId="1718385293">
    <w:abstractNumId w:val="11"/>
  </w:num>
  <w:num w:numId="5" w16cid:durableId="469052460">
    <w:abstractNumId w:val="10"/>
  </w:num>
  <w:num w:numId="6" w16cid:durableId="1237931427">
    <w:abstractNumId w:val="3"/>
  </w:num>
  <w:num w:numId="7" w16cid:durableId="1852603651">
    <w:abstractNumId w:val="4"/>
  </w:num>
  <w:num w:numId="8" w16cid:durableId="405690378">
    <w:abstractNumId w:val="6"/>
  </w:num>
  <w:num w:numId="9" w16cid:durableId="405886377">
    <w:abstractNumId w:val="8"/>
  </w:num>
  <w:num w:numId="10" w16cid:durableId="61099520">
    <w:abstractNumId w:val="1"/>
  </w:num>
  <w:num w:numId="11" w16cid:durableId="1024984720">
    <w:abstractNumId w:val="2"/>
  </w:num>
  <w:num w:numId="12" w16cid:durableId="18138675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B5E"/>
    <w:rsid w:val="00052050"/>
    <w:rsid w:val="00067C07"/>
    <w:rsid w:val="00223F23"/>
    <w:rsid w:val="00367777"/>
    <w:rsid w:val="005460CB"/>
    <w:rsid w:val="006C7D99"/>
    <w:rsid w:val="00846BF6"/>
    <w:rsid w:val="00850632"/>
    <w:rsid w:val="009B4B29"/>
    <w:rsid w:val="009B4F18"/>
    <w:rsid w:val="00A516AB"/>
    <w:rsid w:val="00B65B5E"/>
    <w:rsid w:val="00BC4CD6"/>
    <w:rsid w:val="00BE1CA4"/>
    <w:rsid w:val="00BE3D8F"/>
    <w:rsid w:val="00CE4F05"/>
    <w:rsid w:val="00D05D93"/>
    <w:rsid w:val="00D67673"/>
    <w:rsid w:val="00DB3FF3"/>
    <w:rsid w:val="00EC14C9"/>
    <w:rsid w:val="00FD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5A0A"/>
  <w15:chartTrackingRefBased/>
  <w15:docId w15:val="{D285CE1D-F5E9-4D65-AC69-C2B4223E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B5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65B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B65B5E"/>
    <w:pPr>
      <w:keepNext w:val="0"/>
      <w:keepLines w:val="0"/>
      <w:spacing w:before="120" w:after="120"/>
      <w:outlineLvl w:val="1"/>
    </w:pPr>
    <w:rPr>
      <w:rFonts w:ascii="Arial" w:eastAsia="Times New Roman" w:hAnsi="Arial" w:cs="Arial"/>
      <w:b/>
      <w:color w:val="000000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65B5E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65B5E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B65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65B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table" w:styleId="Grilledutableau">
    <w:name w:val="Table Grid"/>
    <w:basedOn w:val="TableauNormal"/>
    <w:uiPriority w:val="39"/>
    <w:rsid w:val="00B6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Titre 11"/>
    <w:basedOn w:val="Normal"/>
    <w:link w:val="SansinterligneCar"/>
    <w:uiPriority w:val="1"/>
    <w:qFormat/>
    <w:rsid w:val="00A516AB"/>
    <w:pPr>
      <w:spacing w:before="120" w:after="120"/>
    </w:pPr>
    <w:rPr>
      <w:b/>
      <w:sz w:val="28"/>
      <w:szCs w:val="22"/>
    </w:rPr>
  </w:style>
  <w:style w:type="character" w:customStyle="1" w:styleId="SansinterligneCar">
    <w:name w:val="Sans interligne Car"/>
    <w:aliases w:val="Titre 11 Car"/>
    <w:basedOn w:val="Policepardfaut"/>
    <w:link w:val="Sansinterligne"/>
    <w:uiPriority w:val="1"/>
    <w:rsid w:val="00A516AB"/>
    <w:rPr>
      <w:rFonts w:ascii="Arial" w:eastAsia="Times New Roman" w:hAnsi="Arial" w:cs="Times New Roman"/>
      <w:b/>
      <w:sz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336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20</cp:revision>
  <dcterms:created xsi:type="dcterms:W3CDTF">2015-09-30T22:10:00Z</dcterms:created>
  <dcterms:modified xsi:type="dcterms:W3CDTF">2025-08-19T12:42:00Z</dcterms:modified>
</cp:coreProperties>
</file>