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7"/>
        <w:gridCol w:w="723"/>
        <w:gridCol w:w="3861"/>
        <w:gridCol w:w="795"/>
        <w:gridCol w:w="23"/>
      </w:tblGrid>
      <w:tr w:rsidR="007E7713" w:rsidRPr="0064173A" w14:paraId="50452097" w14:textId="77777777" w:rsidTr="00127613">
        <w:tc>
          <w:tcPr>
            <w:tcW w:w="9939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9E79D45" w14:textId="77777777" w:rsidR="0064173A" w:rsidRPr="0064173A" w:rsidRDefault="00F323A8" w:rsidP="00127613">
            <w:pPr>
              <w:pStyle w:val="Titre2"/>
              <w:spacing w:before="120"/>
              <w:jc w:val="center"/>
              <w:outlineLvl w:val="1"/>
            </w:pPr>
            <w:bookmarkStart w:id="0" w:name="_QCM_1_-_1"/>
            <w:bookmarkEnd w:id="0"/>
            <w:r w:rsidRPr="0064173A">
              <w:t xml:space="preserve">Chapitre </w:t>
            </w:r>
            <w:r w:rsidR="00AA076A" w:rsidRPr="0064173A">
              <w:t>6</w:t>
            </w:r>
            <w:r w:rsidR="0064173A" w:rsidRPr="0064173A">
              <w:t xml:space="preserve"> – Évaluer le risque client</w:t>
            </w:r>
          </w:p>
          <w:p w14:paraId="147E6714" w14:textId="46525215" w:rsidR="005D4344" w:rsidRPr="0064173A" w:rsidRDefault="007E7713" w:rsidP="00127613">
            <w:pPr>
              <w:pStyle w:val="Titre2"/>
              <w:spacing w:before="120"/>
              <w:jc w:val="center"/>
              <w:outlineLvl w:val="1"/>
            </w:pPr>
            <w:r w:rsidRPr="0064173A">
              <w:t xml:space="preserve"> QCM </w:t>
            </w:r>
          </w:p>
        </w:tc>
      </w:tr>
      <w:tr w:rsidR="007E7713" w:rsidRPr="00240D66" w14:paraId="2381F45A" w14:textId="77777777" w:rsidTr="00127613">
        <w:trPr>
          <w:gridAfter w:val="1"/>
          <w:wAfter w:w="23" w:type="dxa"/>
        </w:trPr>
        <w:tc>
          <w:tcPr>
            <w:tcW w:w="453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7000EC9" w14:textId="77777777" w:rsidR="007E7713" w:rsidRPr="00240D66" w:rsidRDefault="007E7713" w:rsidP="00E729DC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843E4E7" w14:textId="2F4F246C" w:rsidR="007E7713" w:rsidRPr="00240D66" w:rsidRDefault="00AA076A" w:rsidP="005D4344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="007E7713"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FFFF00"/>
          </w:tcPr>
          <w:p w14:paraId="4FB12804" w14:textId="77777777" w:rsidR="007E7713" w:rsidRPr="00240D66" w:rsidRDefault="007E7713" w:rsidP="00E729DC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A5900D6" w14:textId="77777777" w:rsidR="007E7713" w:rsidRPr="00240D66" w:rsidRDefault="007E7713" w:rsidP="005D4344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5D4344" w:rsidRPr="00CE520A" w14:paraId="13D0EBDF" w14:textId="77777777" w:rsidTr="00127613">
        <w:trPr>
          <w:gridAfter w:val="1"/>
          <w:wAfter w:w="23" w:type="dxa"/>
        </w:trPr>
        <w:tc>
          <w:tcPr>
            <w:tcW w:w="4537" w:type="dxa"/>
            <w:vMerge w:val="restart"/>
            <w:tcBorders>
              <w:top w:val="single" w:sz="4" w:space="0" w:color="auto"/>
            </w:tcBorders>
            <w:vAlign w:val="center"/>
          </w:tcPr>
          <w:p w14:paraId="4B87D5AB" w14:textId="77777777" w:rsidR="005D4344" w:rsidRDefault="005D4344" w:rsidP="00E729DC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351CEB12" w14:textId="77777777" w:rsidR="005D4344" w:rsidRPr="00AE0109" w:rsidRDefault="005D4344" w:rsidP="00E729DC">
            <w:r>
              <w:t>Le coût de l’impayé correspond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172E53C" w14:textId="77777777" w:rsidR="005D4344" w:rsidRDefault="005D4344" w:rsidP="00E729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tcBorders>
              <w:top w:val="single" w:sz="4" w:space="0" w:color="auto"/>
            </w:tcBorders>
            <w:vAlign w:val="center"/>
          </w:tcPr>
          <w:p w14:paraId="1FD10484" w14:textId="77777777" w:rsidR="005D4344" w:rsidRPr="006F752C" w:rsidRDefault="005D4344" w:rsidP="005D43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Á</w:t>
            </w:r>
            <w:r>
              <w:rPr>
                <w:rFonts w:cstheme="minorHAnsi"/>
                <w:szCs w:val="18"/>
              </w:rPr>
              <w:t xml:space="preserve"> la perte de la créances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30A70E00" w14:textId="77777777" w:rsidR="005D4344" w:rsidRDefault="00125FDD" w:rsidP="00E729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D4344" w:rsidRPr="009F3014" w14:paraId="43E4E8E1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50F583A2" w14:textId="77777777" w:rsidR="005D4344" w:rsidRPr="002F22DC" w:rsidRDefault="005D4344" w:rsidP="00E729D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75C7AB79" w14:textId="77777777" w:rsidR="005D4344" w:rsidRDefault="005D4344" w:rsidP="00E729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tcBorders>
              <w:top w:val="single" w:sz="4" w:space="0" w:color="auto"/>
            </w:tcBorders>
            <w:vAlign w:val="center"/>
          </w:tcPr>
          <w:p w14:paraId="080A480E" w14:textId="77777777" w:rsidR="005D4344" w:rsidRPr="006F752C" w:rsidRDefault="005D4344" w:rsidP="005D43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Au</w:t>
            </w:r>
            <w:r>
              <w:rPr>
                <w:rFonts w:cstheme="minorHAnsi"/>
                <w:szCs w:val="18"/>
              </w:rPr>
              <w:t xml:space="preserve"> temps passé dans les relances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0D7B07BF" w14:textId="77777777" w:rsidR="005D4344" w:rsidRDefault="00125FDD" w:rsidP="00E729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D4344" w:rsidRPr="009F3014" w14:paraId="471A11D9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3FC6C5F2" w14:textId="77777777" w:rsidR="005D4344" w:rsidRPr="002F22DC" w:rsidRDefault="005D4344" w:rsidP="00E729D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7A4B652" w14:textId="77777777" w:rsidR="005D4344" w:rsidRDefault="005D4344" w:rsidP="00E729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346BA" w14:textId="77777777" w:rsidR="005D4344" w:rsidRPr="006F752C" w:rsidRDefault="005D4344" w:rsidP="005D43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coût du financement de la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3ED065D" w14:textId="77777777" w:rsidR="005D4344" w:rsidRDefault="00125FDD" w:rsidP="00E729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D4344" w:rsidRPr="009F3014" w14:paraId="2CD4ED20" w14:textId="77777777" w:rsidTr="00127613">
        <w:trPr>
          <w:gridAfter w:val="1"/>
          <w:wAfter w:w="23" w:type="dxa"/>
        </w:trPr>
        <w:tc>
          <w:tcPr>
            <w:tcW w:w="4537" w:type="dxa"/>
            <w:vMerge/>
            <w:tcBorders>
              <w:bottom w:val="single" w:sz="4" w:space="0" w:color="auto"/>
            </w:tcBorders>
            <w:vAlign w:val="center"/>
          </w:tcPr>
          <w:p w14:paraId="4E2B9988" w14:textId="77777777" w:rsidR="005D4344" w:rsidRPr="002F22DC" w:rsidRDefault="005D4344" w:rsidP="005D434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2970605"/>
          </w:sdtPr>
          <w:sdtContent>
            <w:sdt>
              <w:sdtPr>
                <w:rPr>
                  <w:rFonts w:cstheme="minorHAnsi"/>
                  <w:sz w:val="24"/>
                </w:rPr>
                <w:id w:val="-9087607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9ADDF3A" w14:textId="77777777" w:rsidR="005D4344" w:rsidRDefault="005D4344" w:rsidP="005D434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9B8B2" w14:textId="77777777" w:rsidR="005D4344" w:rsidRDefault="005D4344" w:rsidP="005D43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stress du responsable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7195531"/>
          </w:sdtPr>
          <w:sdtContent>
            <w:sdt>
              <w:sdtPr>
                <w:rPr>
                  <w:rFonts w:cstheme="minorHAnsi"/>
                  <w:sz w:val="24"/>
                </w:rPr>
                <w:id w:val="-6211463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30F4B9E" w14:textId="77777777" w:rsidR="005D4344" w:rsidRDefault="005D4344" w:rsidP="005D434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D4344" w:rsidRPr="009F3014" w14:paraId="25D3AA96" w14:textId="77777777" w:rsidTr="00127613">
        <w:trPr>
          <w:gridAfter w:val="1"/>
          <w:wAfter w:w="23" w:type="dxa"/>
        </w:trPr>
        <w:tc>
          <w:tcPr>
            <w:tcW w:w="4537" w:type="dxa"/>
            <w:vMerge w:val="restart"/>
            <w:tcBorders>
              <w:top w:val="single" w:sz="4" w:space="0" w:color="auto"/>
            </w:tcBorders>
            <w:vAlign w:val="center"/>
          </w:tcPr>
          <w:p w14:paraId="7F99C0DC" w14:textId="77777777" w:rsidR="005D4344" w:rsidRDefault="005D4344" w:rsidP="005D4344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4888A8C4" w14:textId="77777777" w:rsidR="005D4344" w:rsidRPr="004D2B89" w:rsidRDefault="005D4344" w:rsidP="005D4344">
            <w:pPr>
              <w:ind w:right="34"/>
            </w:pPr>
            <w:r>
              <w:t xml:space="preserve">Si la marge d’une entreprise est de 10 %. Pour compenser la perte, l’entreprise doit réaliser une vente de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DBF2FF5" w14:textId="77777777" w:rsidR="005D4344" w:rsidRDefault="005D4344" w:rsidP="005D434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tcBorders>
              <w:top w:val="single" w:sz="4" w:space="0" w:color="auto"/>
            </w:tcBorders>
            <w:vAlign w:val="center"/>
          </w:tcPr>
          <w:p w14:paraId="6A9FB227" w14:textId="77777777" w:rsidR="005D4344" w:rsidRPr="00CE520A" w:rsidRDefault="005D4344" w:rsidP="005D4344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10 000 €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0B826E71" w14:textId="77777777" w:rsidR="005D4344" w:rsidRDefault="005D4344" w:rsidP="005D434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D4344" w14:paraId="614A55F0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4444058C" w14:textId="77777777" w:rsidR="005D4344" w:rsidRPr="002F22DC" w:rsidRDefault="005D4344" w:rsidP="005D434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0095A986" w14:textId="77777777" w:rsidR="005D4344" w:rsidRDefault="005D4344" w:rsidP="005D434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tcBorders>
              <w:top w:val="single" w:sz="4" w:space="0" w:color="auto"/>
            </w:tcBorders>
            <w:vAlign w:val="center"/>
          </w:tcPr>
          <w:p w14:paraId="08952F1B" w14:textId="77777777" w:rsidR="005D4344" w:rsidRPr="009F3014" w:rsidRDefault="005D4344" w:rsidP="005D4344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50 000 €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5E3CE5D7" w14:textId="77777777" w:rsidR="005D4344" w:rsidRDefault="005D4344" w:rsidP="005D434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D4344" w:rsidRPr="009F3014" w14:paraId="0D9E9D47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7BCFBED6" w14:textId="77777777" w:rsidR="005D4344" w:rsidRPr="002F22DC" w:rsidRDefault="005D4344" w:rsidP="005D434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6BD91219" w14:textId="77777777" w:rsidR="005D4344" w:rsidRDefault="005D4344" w:rsidP="005D434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tcBorders>
              <w:top w:val="single" w:sz="4" w:space="0" w:color="auto"/>
            </w:tcBorders>
            <w:vAlign w:val="center"/>
          </w:tcPr>
          <w:p w14:paraId="01983AC1" w14:textId="77777777" w:rsidR="005D4344" w:rsidRPr="009F3014" w:rsidRDefault="005D4344" w:rsidP="005D4344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100 000 €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4812A05B" w14:textId="77777777" w:rsidR="005D4344" w:rsidRDefault="00125FDD" w:rsidP="005D434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D4344" w:rsidRPr="009F3014" w14:paraId="5EE023EC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1904600C" w14:textId="77777777" w:rsidR="005D4344" w:rsidRPr="002F22DC" w:rsidRDefault="005D4344" w:rsidP="005D434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57E56920" w14:textId="77777777" w:rsidR="005D4344" w:rsidRDefault="005D4344" w:rsidP="005D434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tcBorders>
              <w:top w:val="single" w:sz="4" w:space="0" w:color="auto"/>
            </w:tcBorders>
            <w:vAlign w:val="center"/>
          </w:tcPr>
          <w:p w14:paraId="16FED661" w14:textId="77777777" w:rsidR="005D4344" w:rsidRPr="009F3014" w:rsidRDefault="005D4344" w:rsidP="005D4344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150 000 €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49731457" w14:textId="77777777" w:rsidR="005D4344" w:rsidRDefault="005D4344" w:rsidP="005D434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24F6" w:rsidRPr="009F3014" w14:paraId="4D2E3B1E" w14:textId="77777777" w:rsidTr="00127613">
        <w:trPr>
          <w:gridAfter w:val="1"/>
          <w:wAfter w:w="23" w:type="dxa"/>
        </w:trPr>
        <w:tc>
          <w:tcPr>
            <w:tcW w:w="4537" w:type="dxa"/>
            <w:vMerge w:val="restart"/>
            <w:vAlign w:val="center"/>
          </w:tcPr>
          <w:p w14:paraId="57CEF82A" w14:textId="77777777" w:rsidR="00D824F6" w:rsidRDefault="00D824F6" w:rsidP="00D824F6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3A133E85" w14:textId="77777777" w:rsidR="00D824F6" w:rsidRPr="00DA282F" w:rsidRDefault="00D824F6" w:rsidP="00D824F6">
            <w:pPr>
              <w:jc w:val="left"/>
            </w:pPr>
            <w:r>
              <w:t>Une entreprise de notation du risque client évalue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0F52574D" w14:textId="77777777" w:rsidR="00D824F6" w:rsidRDefault="00D824F6" w:rsidP="00D824F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64EBD66C" w14:textId="77777777" w:rsidR="00D824F6" w:rsidRPr="009F3014" w:rsidRDefault="00D824F6" w:rsidP="00D824F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personnel d’une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468DE8F1" w14:textId="77777777" w:rsidR="00D824F6" w:rsidRDefault="00D824F6" w:rsidP="00D824F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24F6" w:rsidRPr="009F3014" w14:paraId="24A4FB21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019ED860" w14:textId="77777777" w:rsidR="00D824F6" w:rsidRPr="002F22DC" w:rsidRDefault="00D824F6" w:rsidP="00D824F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45DF929F" w14:textId="77777777" w:rsidR="00D824F6" w:rsidRDefault="00D824F6" w:rsidP="00D824F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2D08BD00" w14:textId="77777777" w:rsidR="00D824F6" w:rsidRPr="009F3014" w:rsidRDefault="00D824F6" w:rsidP="00D824F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qualité des produit d’une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434762C5" w14:textId="77777777" w:rsidR="00D824F6" w:rsidRDefault="00D824F6" w:rsidP="00D824F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24F6" w:rsidRPr="009F3014" w14:paraId="5F221D01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6842F97A" w14:textId="77777777" w:rsidR="00D824F6" w:rsidRPr="002F22DC" w:rsidRDefault="00D824F6" w:rsidP="00D824F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6C69AB03" w14:textId="77777777" w:rsidR="00D824F6" w:rsidRDefault="00D824F6" w:rsidP="00D824F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2CD28F4C" w14:textId="77777777" w:rsidR="00D824F6" w:rsidRPr="009F3014" w:rsidRDefault="00D824F6" w:rsidP="00D824F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solvabilité d’une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24D01E2B" w14:textId="77777777" w:rsidR="00D824F6" w:rsidRDefault="00D824F6" w:rsidP="00D824F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24F6" w:rsidRPr="009F3014" w14:paraId="6B7D0DC9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3ABF90D8" w14:textId="77777777" w:rsidR="00D824F6" w:rsidRPr="002F22DC" w:rsidRDefault="00D824F6" w:rsidP="00D824F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6224945F" w14:textId="77777777" w:rsidR="00D824F6" w:rsidRDefault="00D824F6" w:rsidP="00D824F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305CDB8D" w14:textId="77777777" w:rsidR="00D824F6" w:rsidRPr="009F3014" w:rsidRDefault="00D824F6" w:rsidP="00D824F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résultat d’une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755F7E4C" w14:textId="77777777" w:rsidR="00D824F6" w:rsidRDefault="00D824F6" w:rsidP="00D824F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24F6" w:rsidRPr="009F3014" w14:paraId="54CB7E11" w14:textId="77777777" w:rsidTr="00127613">
        <w:trPr>
          <w:gridAfter w:val="1"/>
          <w:wAfter w:w="23" w:type="dxa"/>
        </w:trPr>
        <w:tc>
          <w:tcPr>
            <w:tcW w:w="4537" w:type="dxa"/>
            <w:vMerge w:val="restart"/>
            <w:vAlign w:val="center"/>
          </w:tcPr>
          <w:p w14:paraId="3786D2AE" w14:textId="77777777" w:rsidR="00D824F6" w:rsidRDefault="00D824F6" w:rsidP="00D824F6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4A4D1E06" w14:textId="77777777" w:rsidR="00D824F6" w:rsidRPr="003E03AB" w:rsidRDefault="00D824F6" w:rsidP="00D824F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La vente des créances à une entreprise spécialisée est appelée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0B85AA98" w14:textId="77777777" w:rsidR="00D824F6" w:rsidRDefault="00D824F6" w:rsidP="00D824F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21EE379A" w14:textId="77777777" w:rsidR="00D824F6" w:rsidRPr="009F3014" w:rsidRDefault="00D6407D" w:rsidP="00D824F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négociation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4AD7D321" w14:textId="77777777" w:rsidR="00D824F6" w:rsidRDefault="00D824F6" w:rsidP="00D824F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24F6" w:rsidRPr="009F3014" w14:paraId="120C2750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1DB02D4A" w14:textId="77777777" w:rsidR="00D824F6" w:rsidRPr="002F22DC" w:rsidRDefault="00D824F6" w:rsidP="00D824F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0AC644EE" w14:textId="77777777" w:rsidR="00D824F6" w:rsidRDefault="00D824F6" w:rsidP="00D824F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734F1827" w14:textId="77777777" w:rsidR="00D824F6" w:rsidRPr="009F3014" w:rsidRDefault="00D824F6" w:rsidP="00D824F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L’assurance-crédit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3C5E8B20" w14:textId="77777777" w:rsidR="00D824F6" w:rsidRDefault="00D824F6" w:rsidP="00D824F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24F6" w:rsidRPr="009F3014" w14:paraId="2AB77382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774CF5FC" w14:textId="77777777" w:rsidR="00D824F6" w:rsidRPr="002F22DC" w:rsidRDefault="00D824F6" w:rsidP="00D824F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5E85C127" w14:textId="77777777" w:rsidR="00D824F6" w:rsidRDefault="00D824F6" w:rsidP="00D824F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4C4FD1B4" w14:textId="77777777" w:rsidR="00D824F6" w:rsidRPr="009F3014" w:rsidRDefault="00D6407D" w:rsidP="00D824F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L’assainissement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2D2CCCBF" w14:textId="77777777" w:rsidR="00D824F6" w:rsidRDefault="00D824F6" w:rsidP="00D824F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24F6" w:rsidRPr="009F3014" w14:paraId="1E9217CE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5AD71DF0" w14:textId="77777777" w:rsidR="00D824F6" w:rsidRPr="002F22DC" w:rsidRDefault="00D824F6" w:rsidP="00D824F6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09A4669E" w14:textId="77777777" w:rsidR="00D824F6" w:rsidRDefault="00D824F6" w:rsidP="00D824F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03017A7E" w14:textId="77777777" w:rsidR="00D824F6" w:rsidRPr="009F3014" w:rsidRDefault="00D824F6" w:rsidP="00D824F6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L’affacturage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6AC4E500" w14:textId="77777777" w:rsidR="00D824F6" w:rsidRDefault="00125FDD" w:rsidP="00D824F6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:rsidRPr="009F3014" w14:paraId="7CEF6AE8" w14:textId="77777777" w:rsidTr="00127613">
        <w:trPr>
          <w:gridAfter w:val="1"/>
          <w:wAfter w:w="23" w:type="dxa"/>
        </w:trPr>
        <w:tc>
          <w:tcPr>
            <w:tcW w:w="4537" w:type="dxa"/>
            <w:vMerge w:val="restart"/>
            <w:vAlign w:val="center"/>
          </w:tcPr>
          <w:p w14:paraId="65A80C7B" w14:textId="77777777" w:rsidR="00D6407D" w:rsidRDefault="00D6407D" w:rsidP="00D6407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7AF3B1EE" w14:textId="77777777" w:rsidR="00D6407D" w:rsidRPr="00DA282F" w:rsidRDefault="00D6407D" w:rsidP="00D6407D">
            <w:r>
              <w:rPr>
                <w:rFonts w:cs="Arial"/>
              </w:rPr>
              <w:t>La couverture du risque client par un organisme spécialisé est appelée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71FE0333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38CDB297" w14:textId="77777777" w:rsidR="00D6407D" w:rsidRPr="009F3014" w:rsidRDefault="00D6407D" w:rsidP="00D6407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négociation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46491675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:rsidRPr="009F3014" w14:paraId="092DB03B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07E52F69" w14:textId="77777777" w:rsidR="00D6407D" w:rsidRPr="002F22DC" w:rsidRDefault="00D6407D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7E587C9F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23B1E9C8" w14:textId="77777777" w:rsidR="00D6407D" w:rsidRPr="009F3014" w:rsidRDefault="00D6407D" w:rsidP="00D6407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L’assurance-crédit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7B62679B" w14:textId="77777777" w:rsidR="00D6407D" w:rsidRDefault="00125FD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:rsidRPr="009F3014" w14:paraId="229571A5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38CE71EB" w14:textId="77777777" w:rsidR="00D6407D" w:rsidRPr="002F22DC" w:rsidRDefault="00D6407D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0316543"/>
          </w:sdtPr>
          <w:sdtContent>
            <w:sdt>
              <w:sdtPr>
                <w:rPr>
                  <w:rFonts w:cstheme="minorHAnsi"/>
                  <w:sz w:val="24"/>
                </w:rPr>
                <w:id w:val="13038076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62F51DD5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70866FEF" w14:textId="77777777" w:rsidR="00D6407D" w:rsidRPr="009F3014" w:rsidRDefault="00D6407D" w:rsidP="00D6407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L’assainissement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84933031"/>
          </w:sdtPr>
          <w:sdtContent>
            <w:sdt>
              <w:sdtPr>
                <w:rPr>
                  <w:rFonts w:cstheme="minorHAnsi"/>
                  <w:sz w:val="24"/>
                </w:rPr>
                <w:id w:val="92057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708111D1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:rsidRPr="009F3014" w14:paraId="1346AEC5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5A357E03" w14:textId="77777777" w:rsidR="00D6407D" w:rsidRPr="002F22DC" w:rsidRDefault="00D6407D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51302656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3F3B84A3" w14:textId="77777777" w:rsidR="00D6407D" w:rsidRPr="009F3014" w:rsidRDefault="00D6407D" w:rsidP="00D6407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L’affacturage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695C416C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:rsidRPr="009F3014" w14:paraId="25EEC205" w14:textId="77777777" w:rsidTr="00127613">
        <w:trPr>
          <w:gridAfter w:val="1"/>
          <w:wAfter w:w="23" w:type="dxa"/>
        </w:trPr>
        <w:tc>
          <w:tcPr>
            <w:tcW w:w="4537" w:type="dxa"/>
            <w:vMerge w:val="restart"/>
            <w:vAlign w:val="center"/>
          </w:tcPr>
          <w:p w14:paraId="19AB6993" w14:textId="77777777" w:rsidR="00D6407D" w:rsidRDefault="00D6407D" w:rsidP="00D6407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5FFDF41B" w14:textId="77777777" w:rsidR="00D6407D" w:rsidRPr="003E03AB" w:rsidRDefault="00D6407D" w:rsidP="00D6407D">
            <w:pPr>
              <w:rPr>
                <w:rFonts w:cs="Arial"/>
              </w:rPr>
            </w:pPr>
            <w:r>
              <w:rPr>
                <w:rFonts w:cs="Arial"/>
              </w:rPr>
              <w:t>Le taux de refinancement interbancaire entre les banques européenne est appelé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2C8AA97E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5E952003" w14:textId="77777777" w:rsidR="00D6407D" w:rsidRPr="009F3014" w:rsidRDefault="00D6407D" w:rsidP="00D6407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ERIBOR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19F9F9BF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:rsidRPr="009F3014" w14:paraId="3C3EE5E7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5396050B" w14:textId="77777777" w:rsidR="00D6407D" w:rsidRPr="002F22DC" w:rsidRDefault="00D6407D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D4C5EEC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35E25B1A" w14:textId="77777777" w:rsidR="00D6407D" w:rsidRPr="009F3014" w:rsidRDefault="00D6407D" w:rsidP="00D6407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PIBOR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47CDC657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:rsidRPr="009F3014" w14:paraId="47DCED00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540690C7" w14:textId="77777777" w:rsidR="00D6407D" w:rsidRPr="002F22DC" w:rsidRDefault="00D6407D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8148380"/>
          </w:sdtPr>
          <w:sdtContent>
            <w:sdt>
              <w:sdtPr>
                <w:rPr>
                  <w:rFonts w:cstheme="minorHAnsi"/>
                  <w:sz w:val="24"/>
                </w:rPr>
                <w:id w:val="-13073109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1AED1589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145FEA2F" w14:textId="77777777" w:rsidR="00D6407D" w:rsidRDefault="00D6407D" w:rsidP="00D6407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EURIBOR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5323474"/>
          </w:sdtPr>
          <w:sdtContent>
            <w:sdt>
              <w:sdtPr>
                <w:rPr>
                  <w:rFonts w:cstheme="minorHAnsi"/>
                  <w:sz w:val="24"/>
                </w:rPr>
                <w:id w:val="7742185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3EA7D681" w14:textId="77777777" w:rsidR="00D6407D" w:rsidRDefault="00125FD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:rsidRPr="009F3014" w14:paraId="5C618F88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017D068D" w14:textId="77777777" w:rsidR="00D6407D" w:rsidRPr="002F22DC" w:rsidRDefault="00D6407D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470F1C4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6BF7BBED" w14:textId="77777777" w:rsidR="00D6407D" w:rsidRPr="009F3014" w:rsidRDefault="00D6407D" w:rsidP="00D6407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BABOR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19F162A2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:rsidRPr="009F3014" w14:paraId="3452BA91" w14:textId="77777777" w:rsidTr="00127613">
        <w:trPr>
          <w:gridAfter w:val="1"/>
          <w:wAfter w:w="23" w:type="dxa"/>
        </w:trPr>
        <w:tc>
          <w:tcPr>
            <w:tcW w:w="4537" w:type="dxa"/>
            <w:vMerge w:val="restart"/>
            <w:vAlign w:val="center"/>
          </w:tcPr>
          <w:p w14:paraId="25CC3477" w14:textId="77777777" w:rsidR="00D6407D" w:rsidRDefault="00D6407D" w:rsidP="00D6407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26058DD4" w14:textId="77777777" w:rsidR="00D6407D" w:rsidRPr="00A30591" w:rsidRDefault="00D6407D" w:rsidP="00D6407D">
            <w:r>
              <w:t>Les clauses destinées à réduire les impayés sont appelées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E1EB444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3AF65BA9" w14:textId="77777777" w:rsidR="00D6407D" w:rsidRPr="009F3014" w:rsidRDefault="00D6407D" w:rsidP="00D6407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clauses particulières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18273CC3" w14:textId="77777777" w:rsidR="00D6407D" w:rsidRDefault="00125FD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:rsidRPr="009F3014" w14:paraId="61560230" w14:textId="77777777" w:rsidTr="00127613">
        <w:trPr>
          <w:gridAfter w:val="1"/>
          <w:wAfter w:w="23" w:type="dxa"/>
        </w:trPr>
        <w:tc>
          <w:tcPr>
            <w:tcW w:w="4537" w:type="dxa"/>
            <w:vMerge/>
          </w:tcPr>
          <w:p w14:paraId="64CC0937" w14:textId="77777777" w:rsidR="00D6407D" w:rsidRPr="002F22DC" w:rsidRDefault="00D6407D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028A7A32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157E8345" w14:textId="77777777" w:rsidR="00D6407D" w:rsidRPr="009F3014" w:rsidRDefault="00D6407D" w:rsidP="00D6407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clauses d’impayés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317E9CE6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:rsidRPr="009F3014" w14:paraId="19447186" w14:textId="77777777" w:rsidTr="00127613">
        <w:trPr>
          <w:gridAfter w:val="1"/>
          <w:wAfter w:w="23" w:type="dxa"/>
        </w:trPr>
        <w:tc>
          <w:tcPr>
            <w:tcW w:w="4537" w:type="dxa"/>
            <w:vMerge/>
          </w:tcPr>
          <w:p w14:paraId="3B9ED516" w14:textId="77777777" w:rsidR="00D6407D" w:rsidRPr="002F22DC" w:rsidRDefault="00D6407D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57618B2D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5425238D" w14:textId="77777777" w:rsidR="00D6407D" w:rsidRPr="009F3014" w:rsidRDefault="00D6407D" w:rsidP="00D6407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clauses de protection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2FD1A8C6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:rsidRPr="009F3014" w14:paraId="5C3D6FA8" w14:textId="77777777" w:rsidTr="00127613">
        <w:trPr>
          <w:gridAfter w:val="1"/>
          <w:wAfter w:w="23" w:type="dxa"/>
        </w:trPr>
        <w:tc>
          <w:tcPr>
            <w:tcW w:w="4537" w:type="dxa"/>
            <w:vMerge/>
          </w:tcPr>
          <w:p w14:paraId="71C3E0FE" w14:textId="77777777" w:rsidR="00D6407D" w:rsidRPr="002F22DC" w:rsidRDefault="00D6407D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029B5CC6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1D42CC02" w14:textId="77777777" w:rsidR="00D6407D" w:rsidRPr="009F3014" w:rsidRDefault="00D6407D" w:rsidP="00D6407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clauses de défense d’impayés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2699256C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:rsidRPr="009F3014" w14:paraId="5C9E0EA1" w14:textId="77777777" w:rsidTr="00127613">
        <w:trPr>
          <w:gridAfter w:val="1"/>
          <w:wAfter w:w="23" w:type="dxa"/>
        </w:trPr>
        <w:tc>
          <w:tcPr>
            <w:tcW w:w="4537" w:type="dxa"/>
            <w:vMerge w:val="restart"/>
            <w:vAlign w:val="center"/>
          </w:tcPr>
          <w:p w14:paraId="3BF16E8D" w14:textId="77777777" w:rsidR="00D6407D" w:rsidRDefault="00D6407D" w:rsidP="00D6407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382AEDFE" w14:textId="77777777" w:rsidR="00D6407D" w:rsidRPr="00AE0109" w:rsidRDefault="00D6407D" w:rsidP="00D6407D">
            <w:r>
              <w:t>Les clauses destinées à réduire les impayés doivent-elles être écrites dans le contrat de vente ou sont-elles générales .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61F8E9C9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252DACEC" w14:textId="77777777" w:rsidR="00D6407D" w:rsidRPr="009F3014" w:rsidRDefault="00D6407D" w:rsidP="00D6407D">
            <w:pPr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É</w:t>
            </w:r>
            <w:r>
              <w:rPr>
                <w:rFonts w:cstheme="minorHAnsi"/>
                <w:szCs w:val="18"/>
              </w:rPr>
              <w:t>crite dans le contrat de vente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644F9899" w14:textId="77777777" w:rsidR="00D6407D" w:rsidRDefault="00125FD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:rsidRPr="009F3014" w14:paraId="13B3CA00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36A429A7" w14:textId="77777777" w:rsidR="00D6407D" w:rsidRPr="002F22DC" w:rsidRDefault="00D6407D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52DECC79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485731DF" w14:textId="77777777" w:rsidR="00D6407D" w:rsidRPr="009F3014" w:rsidRDefault="00D6407D" w:rsidP="00D6407D">
            <w:pPr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É</w:t>
            </w:r>
            <w:r>
              <w:rPr>
                <w:rFonts w:cstheme="minorHAnsi"/>
                <w:szCs w:val="18"/>
              </w:rPr>
              <w:t>crite dans les condition de vente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542111C6" w14:textId="77777777" w:rsidR="00D6407D" w:rsidRDefault="00125FD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:rsidRPr="009F3014" w14:paraId="33029046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73591925" w14:textId="77777777" w:rsidR="00D6407D" w:rsidRPr="002F22DC" w:rsidRDefault="00D6407D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C2694A8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2F21C062" w14:textId="77777777" w:rsidR="00D6407D" w:rsidRPr="009F3014" w:rsidRDefault="00D6407D" w:rsidP="00D6407D">
            <w:pPr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Sont générales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3CDE30CA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:rsidRPr="009F3014" w14:paraId="4B30D6F9" w14:textId="77777777" w:rsidTr="00127613">
        <w:trPr>
          <w:gridAfter w:val="1"/>
          <w:wAfter w:w="23" w:type="dxa"/>
        </w:trPr>
        <w:tc>
          <w:tcPr>
            <w:tcW w:w="4537" w:type="dxa"/>
            <w:vMerge w:val="restart"/>
            <w:vAlign w:val="center"/>
          </w:tcPr>
          <w:p w14:paraId="04658D93" w14:textId="77777777" w:rsidR="00D6407D" w:rsidRDefault="00D6407D" w:rsidP="00D6407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46F4E019" w14:textId="77777777" w:rsidR="00D6407D" w:rsidRPr="00FD0BBA" w:rsidRDefault="006A1430" w:rsidP="006A1430">
            <w:pPr>
              <w:jc w:val="lef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Parmi ces données clients, quelles sont celles qui sont pertinentes pour évaluer sa solvabilité ?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B45F28E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0576F267" w14:textId="77777777" w:rsidR="00D6407D" w:rsidRPr="009F3014" w:rsidRDefault="006A1430" w:rsidP="006A143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Sa rentabilité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3F3E1177" w14:textId="77777777" w:rsidR="00D6407D" w:rsidRDefault="00125FD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:rsidRPr="009F3014" w14:paraId="46472408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2BB3F902" w14:textId="77777777" w:rsidR="00D6407D" w:rsidRPr="002F22DC" w:rsidRDefault="00D6407D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2648071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54A04A2A" w14:textId="77777777" w:rsidR="00D6407D" w:rsidRPr="009F3014" w:rsidRDefault="006A1430" w:rsidP="006A143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L’évolution de son CA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244A024E" w14:textId="77777777" w:rsidR="00D6407D" w:rsidRDefault="00125FD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:rsidRPr="009F3014" w14:paraId="339EFFCE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323E1B80" w14:textId="77777777" w:rsidR="00D6407D" w:rsidRPr="002F22DC" w:rsidRDefault="00D6407D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13B1DA1D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2909517E" w14:textId="77777777" w:rsidR="00D6407D" w:rsidRPr="009F3014" w:rsidRDefault="006A1430" w:rsidP="006A143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Sa capacité d’autofinancement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65882923" w14:textId="77777777" w:rsidR="00D6407D" w:rsidRDefault="00125FD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14:paraId="38873A8D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75C83E60" w14:textId="77777777" w:rsidR="00D6407D" w:rsidRPr="002F22DC" w:rsidRDefault="00D6407D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78613830"/>
          </w:sdtPr>
          <w:sdtContent>
            <w:sdt>
              <w:sdtPr>
                <w:rPr>
                  <w:rFonts w:cstheme="minorHAnsi"/>
                  <w:sz w:val="24"/>
                </w:rPr>
                <w:id w:val="-13258195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1E0DE017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155A8589" w14:textId="77777777" w:rsidR="00D6407D" w:rsidRDefault="006A1430" w:rsidP="006A143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formation du Gérant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50228851"/>
          </w:sdtPr>
          <w:sdtContent>
            <w:sdt>
              <w:sdtPr>
                <w:rPr>
                  <w:rFonts w:cstheme="minorHAnsi"/>
                  <w:sz w:val="24"/>
                </w:rPr>
                <w:id w:val="18163705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4CC18E91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407D" w14:paraId="64F0EEED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36DDFFF3" w14:textId="77777777" w:rsidR="00D6407D" w:rsidRPr="002F22DC" w:rsidRDefault="00D6407D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6992274"/>
          </w:sdtPr>
          <w:sdtContent>
            <w:sdt>
              <w:sdtPr>
                <w:rPr>
                  <w:rFonts w:cstheme="minorHAnsi"/>
                  <w:sz w:val="24"/>
                </w:rPr>
                <w:id w:val="-4532518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7DB0E71D" w14:textId="77777777" w:rsidR="00D6407D" w:rsidRDefault="00D6407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069F3B93" w14:textId="77777777" w:rsidR="00D6407D" w:rsidRDefault="006A1430" w:rsidP="006A143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Son endettement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3901104"/>
          </w:sdtPr>
          <w:sdtContent>
            <w:sdt>
              <w:sdtPr>
                <w:rPr>
                  <w:rFonts w:cstheme="minorHAnsi"/>
                  <w:sz w:val="24"/>
                </w:rPr>
                <w:id w:val="6613561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25BD2995" w14:textId="77777777" w:rsidR="00D6407D" w:rsidRDefault="00125FD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1430" w:rsidRPr="00CD184B" w14:paraId="1FA2582C" w14:textId="77777777" w:rsidTr="00127613">
        <w:trPr>
          <w:gridAfter w:val="1"/>
          <w:wAfter w:w="23" w:type="dxa"/>
        </w:trPr>
        <w:tc>
          <w:tcPr>
            <w:tcW w:w="4537" w:type="dxa"/>
            <w:vMerge w:val="restart"/>
            <w:vAlign w:val="center"/>
          </w:tcPr>
          <w:p w14:paraId="0A0AE3FA" w14:textId="77777777" w:rsidR="006A1430" w:rsidRDefault="006A1430" w:rsidP="00D6407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5ED8942F" w14:textId="77777777" w:rsidR="006A1430" w:rsidRPr="00BB2B3F" w:rsidRDefault="006A1430" w:rsidP="00D6407D">
            <w:pPr>
              <w:rPr>
                <w:rFonts w:cs="Arial"/>
              </w:rPr>
            </w:pPr>
            <w:r>
              <w:rPr>
                <w:rFonts w:cs="Arial"/>
              </w:rPr>
              <w:t>Indiquez les sources fiables pour obtenir des information sur une société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5B9A8EA" w14:textId="77777777" w:rsidR="006A1430" w:rsidRDefault="006A1430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2E91EAAE" w14:textId="77777777" w:rsidR="006A1430" w:rsidRPr="009F3014" w:rsidRDefault="006A1430" w:rsidP="006A143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Infogreffe.com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2EE4EE9A" w14:textId="77777777" w:rsidR="006A1430" w:rsidRDefault="00125FD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1430" w:rsidRPr="00CD184B" w14:paraId="6DAD6F96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321D5BBD" w14:textId="77777777" w:rsidR="006A1430" w:rsidRPr="002F22DC" w:rsidRDefault="006A1430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2B552DA4" w14:textId="77777777" w:rsidR="006A1430" w:rsidRDefault="006A1430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7DC4A718" w14:textId="77777777" w:rsidR="006A1430" w:rsidRPr="009F3014" w:rsidRDefault="006A1430" w:rsidP="006A143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banque de la société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7C4B3E99" w14:textId="77777777" w:rsidR="006A1430" w:rsidRDefault="00125FD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1430" w:rsidRPr="00CD184B" w14:paraId="372446E6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319EBF02" w14:textId="77777777" w:rsidR="006A1430" w:rsidRPr="002F22DC" w:rsidRDefault="006A1430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06476488"/>
          </w:sdtPr>
          <w:sdtContent>
            <w:sdt>
              <w:sdtPr>
                <w:rPr>
                  <w:rFonts w:cstheme="minorHAnsi"/>
                  <w:sz w:val="24"/>
                </w:rPr>
                <w:id w:val="2483219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21290C3" w14:textId="77777777" w:rsidR="006A1430" w:rsidRDefault="006A1430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0D4844F0" w14:textId="77777777" w:rsidR="006A1430" w:rsidRPr="009F3014" w:rsidRDefault="006A1430" w:rsidP="006A143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société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10443679"/>
          </w:sdtPr>
          <w:sdtContent>
            <w:sdt>
              <w:sdtPr>
                <w:rPr>
                  <w:rFonts w:cstheme="minorHAnsi"/>
                  <w:sz w:val="24"/>
                </w:rPr>
                <w:id w:val="-18227227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2889523A" w14:textId="77777777" w:rsidR="006A1430" w:rsidRDefault="00125FD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1430" w:rsidRPr="00CD184B" w14:paraId="1504CD36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05C0B881" w14:textId="77777777" w:rsidR="006A1430" w:rsidRPr="002F22DC" w:rsidRDefault="006A1430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4D72E343" w14:textId="77777777" w:rsidR="006A1430" w:rsidRDefault="006A1430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4B85563C" w14:textId="77777777" w:rsidR="006A1430" w:rsidRDefault="006A1430" w:rsidP="006A143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Sociétés.com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554A0DEB" w14:textId="77777777" w:rsidR="006A1430" w:rsidRDefault="00125FDD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1430" w:rsidRPr="00CD184B" w14:paraId="3C3FAF25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7441461D" w14:textId="77777777" w:rsidR="006A1430" w:rsidRPr="002F22DC" w:rsidRDefault="006A1430" w:rsidP="00D6407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6614351"/>
          </w:sdtPr>
          <w:sdtContent>
            <w:sdt>
              <w:sdtPr>
                <w:rPr>
                  <w:rFonts w:cstheme="minorHAnsi"/>
                  <w:sz w:val="24"/>
                </w:rPr>
                <w:id w:val="14339396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072BBAE7" w14:textId="77777777" w:rsidR="006A1430" w:rsidRDefault="006A1430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33ADE6D7" w14:textId="77777777" w:rsidR="006A1430" w:rsidRDefault="006A1430" w:rsidP="006A143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commerciaux du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3609063"/>
          </w:sdtPr>
          <w:sdtContent>
            <w:sdt>
              <w:sdtPr>
                <w:rPr>
                  <w:rFonts w:cstheme="minorHAnsi"/>
                  <w:sz w:val="24"/>
                </w:rPr>
                <w:id w:val="-88193779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317DA56A" w14:textId="77777777" w:rsidR="006A1430" w:rsidRDefault="006A1430" w:rsidP="00D640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1430" w:rsidRPr="00CD184B" w14:paraId="0AF77C0C" w14:textId="77777777" w:rsidTr="00127613">
        <w:trPr>
          <w:gridAfter w:val="1"/>
          <w:wAfter w:w="23" w:type="dxa"/>
        </w:trPr>
        <w:tc>
          <w:tcPr>
            <w:tcW w:w="4537" w:type="dxa"/>
            <w:vMerge/>
            <w:vAlign w:val="center"/>
          </w:tcPr>
          <w:p w14:paraId="722EFDE6" w14:textId="77777777" w:rsidR="006A1430" w:rsidRPr="002F22DC" w:rsidRDefault="006A1430" w:rsidP="006A143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75915111"/>
          </w:sdtPr>
          <w:sdtContent>
            <w:sdt>
              <w:sdtPr>
                <w:rPr>
                  <w:rFonts w:cstheme="minorHAnsi"/>
                  <w:sz w:val="24"/>
                </w:rPr>
                <w:id w:val="-13357677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0FCF4A22" w14:textId="77777777" w:rsidR="006A1430" w:rsidRDefault="006A1430" w:rsidP="006A143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1" w:type="dxa"/>
            <w:vAlign w:val="center"/>
          </w:tcPr>
          <w:p w14:paraId="1E5BAB48" w14:textId="77777777" w:rsidR="006A1430" w:rsidRDefault="006A1430" w:rsidP="006A1430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commerciaux de notre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59673059"/>
          </w:sdtPr>
          <w:sdtContent>
            <w:sdt>
              <w:sdtPr>
                <w:rPr>
                  <w:rFonts w:cstheme="minorHAnsi"/>
                  <w:sz w:val="24"/>
                </w:rPr>
                <w:id w:val="-12278382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3DC6B416" w14:textId="77777777" w:rsidR="006A1430" w:rsidRDefault="00125FDD" w:rsidP="006A143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35E99D9" w14:textId="77777777" w:rsidR="006612FD" w:rsidRDefault="006612FD"/>
    <w:sectPr w:rsidR="006612FD" w:rsidSect="00522BBD">
      <w:pgSz w:w="11906" w:h="16838"/>
      <w:pgMar w:top="709" w:right="1134" w:bottom="709" w:left="1418" w:header="425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6672" w14:textId="77777777" w:rsidR="004E4BCE" w:rsidRDefault="004E4BCE">
      <w:r>
        <w:separator/>
      </w:r>
    </w:p>
  </w:endnote>
  <w:endnote w:type="continuationSeparator" w:id="0">
    <w:p w14:paraId="3FFA54F0" w14:textId="77777777" w:rsidR="004E4BCE" w:rsidRDefault="004E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3296" w14:textId="77777777" w:rsidR="004E4BCE" w:rsidRDefault="004E4BCE">
      <w:r>
        <w:separator/>
      </w:r>
    </w:p>
  </w:footnote>
  <w:footnote w:type="continuationSeparator" w:id="0">
    <w:p w14:paraId="6A34EAFB" w14:textId="77777777" w:rsidR="004E4BCE" w:rsidRDefault="004E4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13"/>
    <w:rsid w:val="00125FDD"/>
    <w:rsid w:val="00127613"/>
    <w:rsid w:val="002843BE"/>
    <w:rsid w:val="004710F8"/>
    <w:rsid w:val="004E4BCE"/>
    <w:rsid w:val="00522BBD"/>
    <w:rsid w:val="005D4344"/>
    <w:rsid w:val="0064173A"/>
    <w:rsid w:val="006612FD"/>
    <w:rsid w:val="006A1430"/>
    <w:rsid w:val="007A5E33"/>
    <w:rsid w:val="007E7713"/>
    <w:rsid w:val="00AA076A"/>
    <w:rsid w:val="00AC4B7D"/>
    <w:rsid w:val="00C35E21"/>
    <w:rsid w:val="00D6407D"/>
    <w:rsid w:val="00D824F6"/>
    <w:rsid w:val="00F323A8"/>
    <w:rsid w:val="00F7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917A"/>
  <w15:chartTrackingRefBased/>
  <w15:docId w15:val="{E47D25BB-4162-47E0-9AF1-604C7EF2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1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7E7713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771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7E771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7E771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E7713"/>
  </w:style>
  <w:style w:type="table" w:styleId="Grilledutableau">
    <w:name w:val="Table Grid"/>
    <w:basedOn w:val="TableauNormal"/>
    <w:uiPriority w:val="59"/>
    <w:rsid w:val="007E77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D43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344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2015-10-29T13:29:00Z</dcterms:created>
  <dcterms:modified xsi:type="dcterms:W3CDTF">2023-01-20T22:50:00Z</dcterms:modified>
</cp:coreProperties>
</file>